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0" w:type="auto"/>
        <w:tblLook w:val="04A0" w:firstRow="1" w:lastRow="0" w:firstColumn="1" w:lastColumn="0" w:noHBand="0" w:noVBand="1"/>
      </w:tblPr>
      <w:tblGrid>
        <w:gridCol w:w="9060"/>
      </w:tblGrid>
      <w:tr w:rsidR="00B237CD" w:rsidRPr="00823803" w14:paraId="2E04AEA9" w14:textId="77777777" w:rsidTr="00683CAC">
        <w:tc>
          <w:tcPr>
            <w:tcW w:w="9060" w:type="dxa"/>
            <w:shd w:val="clear" w:color="auto" w:fill="F2F2F2" w:themeFill="background1" w:themeFillShade="F2"/>
            <w:vAlign w:val="center"/>
          </w:tcPr>
          <w:p w14:paraId="00FB3BB6" w14:textId="77777777" w:rsidR="00B237CD" w:rsidRPr="00823803" w:rsidRDefault="00B237CD" w:rsidP="00683CAC">
            <w:pPr>
              <w:jc w:val="center"/>
              <w:rPr>
                <w:rStyle w:val="bleutitnormal03"/>
                <w:rFonts w:cs="Arial"/>
                <w:b/>
                <w:bCs/>
                <w:color w:val="006666"/>
                <w:sz w:val="28"/>
                <w:szCs w:val="28"/>
              </w:rPr>
            </w:pPr>
            <w:bookmarkStart w:id="0" w:name="_Hlk117152158"/>
            <w:bookmarkEnd w:id="0"/>
            <w:r w:rsidRPr="00823803">
              <w:rPr>
                <w:rStyle w:val="bleutitnormal03"/>
                <w:rFonts w:cs="Arial"/>
                <w:b/>
                <w:bCs/>
                <w:color w:val="006666"/>
                <w:sz w:val="28"/>
                <w:szCs w:val="28"/>
              </w:rPr>
              <w:t>Seconde baccalauréat professionnel</w:t>
            </w:r>
          </w:p>
          <w:p w14:paraId="412E7328" w14:textId="6BD44599" w:rsidR="00B237CD" w:rsidRPr="00823803" w:rsidRDefault="00B237CD" w:rsidP="00683CAC">
            <w:pPr>
              <w:jc w:val="center"/>
              <w:rPr>
                <w:rStyle w:val="bleutitnormal03"/>
                <w:rFonts w:cs="Arial"/>
                <w:b/>
                <w:bCs/>
                <w:color w:val="006666"/>
                <w:sz w:val="28"/>
                <w:szCs w:val="28"/>
              </w:rPr>
            </w:pPr>
            <w:r w:rsidRPr="00823803">
              <w:rPr>
                <w:rStyle w:val="bleutitnormal03"/>
                <w:rFonts w:cs="Arial"/>
                <w:b/>
                <w:bCs/>
                <w:color w:val="006666"/>
                <w:sz w:val="28"/>
                <w:szCs w:val="28"/>
              </w:rPr>
              <w:t xml:space="preserve">DOSSIER </w:t>
            </w:r>
            <w:r>
              <w:rPr>
                <w:rStyle w:val="bleutitnormal03"/>
                <w:rFonts w:cs="Arial"/>
                <w:b/>
                <w:bCs/>
                <w:color w:val="006666"/>
                <w:sz w:val="28"/>
                <w:szCs w:val="28"/>
              </w:rPr>
              <w:t>3</w:t>
            </w:r>
            <w:r w:rsidRPr="00823803">
              <w:rPr>
                <w:rStyle w:val="bleutitnormal03"/>
                <w:rFonts w:cs="Arial"/>
                <w:b/>
                <w:bCs/>
                <w:color w:val="006666"/>
                <w:sz w:val="28"/>
                <w:szCs w:val="28"/>
              </w:rPr>
              <w:t xml:space="preserve"> - GATL - </w:t>
            </w:r>
            <w:r>
              <w:rPr>
                <w:rStyle w:val="bleutitnormal03"/>
                <w:rFonts w:cs="Arial"/>
                <w:b/>
                <w:bCs/>
                <w:color w:val="006666"/>
                <w:sz w:val="28"/>
                <w:szCs w:val="28"/>
              </w:rPr>
              <w:t>ÉVALUATION</w:t>
            </w:r>
          </w:p>
        </w:tc>
      </w:tr>
      <w:tr w:rsidR="00B237CD" w:rsidRPr="00C72530" w14:paraId="5B189845" w14:textId="77777777" w:rsidTr="002211E5">
        <w:tc>
          <w:tcPr>
            <w:tcW w:w="9060" w:type="dxa"/>
          </w:tcPr>
          <w:p w14:paraId="187373D1" w14:textId="77777777" w:rsidR="00B237CD" w:rsidRPr="00823803" w:rsidRDefault="00B237CD" w:rsidP="00683CAC">
            <w:pPr>
              <w:rPr>
                <w:rStyle w:val="bleutitnormal03"/>
                <w:rFonts w:cs="Arial"/>
                <w:b/>
                <w:bCs/>
                <w:sz w:val="24"/>
                <w:szCs w:val="24"/>
              </w:rPr>
            </w:pPr>
            <w:r w:rsidRPr="00823803">
              <w:rPr>
                <w:rStyle w:val="bleutitnormal03"/>
                <w:rFonts w:cs="Arial"/>
                <w:b/>
                <w:bCs/>
                <w:sz w:val="24"/>
                <w:szCs w:val="24"/>
              </w:rPr>
              <w:t>Compétences évaluées </w:t>
            </w:r>
          </w:p>
          <w:p w14:paraId="202ED4F2" w14:textId="77777777" w:rsidR="00B237CD" w:rsidRPr="00823803" w:rsidRDefault="00B237CD" w:rsidP="00683CAC">
            <w:pPr>
              <w:rPr>
                <w:rStyle w:val="bleutitnormal03"/>
                <w:rFonts w:cs="Arial"/>
              </w:rPr>
            </w:pPr>
          </w:p>
          <w:p w14:paraId="3FAC0E59" w14:textId="77777777" w:rsidR="00B237CD" w:rsidRDefault="00B237CD" w:rsidP="00B237CD">
            <w:pPr>
              <w:pStyle w:val="Paragraphedeliste"/>
              <w:numPr>
                <w:ilvl w:val="0"/>
                <w:numId w:val="1"/>
              </w:numPr>
              <w:spacing w:before="40" w:after="40"/>
              <w:ind w:left="360"/>
              <w:jc w:val="both"/>
              <w:rPr>
                <w:rStyle w:val="bleutitnormal03"/>
                <w:rFonts w:cs="Arial"/>
              </w:rPr>
            </w:pPr>
            <w:r w:rsidRPr="00823803">
              <w:rPr>
                <w:rStyle w:val="bleutitnormal03"/>
                <w:rFonts w:cs="Arial"/>
              </w:rPr>
              <w:t>Repére</w:t>
            </w:r>
            <w:r>
              <w:rPr>
                <w:rStyle w:val="bleutitnormal03"/>
                <w:rFonts w:cs="Arial"/>
              </w:rPr>
              <w:t>r</w:t>
            </w:r>
            <w:r w:rsidRPr="00823803">
              <w:rPr>
                <w:rStyle w:val="bleutitnormal03"/>
                <w:rFonts w:cs="Arial"/>
              </w:rPr>
              <w:t xml:space="preserve"> les différentes zones de stockage</w:t>
            </w:r>
          </w:p>
          <w:p w14:paraId="46AF3C48" w14:textId="77777777" w:rsidR="00B237CD" w:rsidRDefault="00B237CD" w:rsidP="00B237CD">
            <w:pPr>
              <w:pStyle w:val="Paragraphedeliste"/>
              <w:numPr>
                <w:ilvl w:val="0"/>
                <w:numId w:val="1"/>
              </w:numPr>
              <w:spacing w:before="40" w:after="40"/>
              <w:ind w:left="360"/>
              <w:jc w:val="both"/>
              <w:rPr>
                <w:rStyle w:val="bleutitnormal03"/>
                <w:rFonts w:cs="Arial"/>
              </w:rPr>
            </w:pPr>
            <w:r>
              <w:rPr>
                <w:rStyle w:val="bleutitnormal03"/>
                <w:rFonts w:cs="Arial"/>
              </w:rPr>
              <w:t>Identifier les différents pictogrammes dans l’entrepôt</w:t>
            </w:r>
          </w:p>
          <w:p w14:paraId="4BA868BA" w14:textId="77777777" w:rsidR="00B237CD" w:rsidRDefault="00B237CD" w:rsidP="00B237CD">
            <w:pPr>
              <w:pStyle w:val="Paragraphedeliste"/>
              <w:numPr>
                <w:ilvl w:val="0"/>
                <w:numId w:val="1"/>
              </w:numPr>
              <w:spacing w:before="40" w:after="40"/>
              <w:ind w:left="360"/>
              <w:jc w:val="both"/>
              <w:rPr>
                <w:rStyle w:val="bleutitnormal03"/>
                <w:rFonts w:cs="Arial"/>
              </w:rPr>
            </w:pPr>
            <w:r>
              <w:rPr>
                <w:rStyle w:val="bleutitnormal03"/>
                <w:rFonts w:cs="Arial"/>
              </w:rPr>
              <w:t>Analyser les métiers d’une entreprise logistique</w:t>
            </w:r>
          </w:p>
          <w:p w14:paraId="6B8EA9E5" w14:textId="15360097" w:rsidR="00B237CD" w:rsidRPr="000A06B4" w:rsidRDefault="00C93A9F" w:rsidP="000A06B4">
            <w:pPr>
              <w:pStyle w:val="Paragraphedeliste"/>
              <w:numPr>
                <w:ilvl w:val="0"/>
                <w:numId w:val="1"/>
              </w:numPr>
              <w:spacing w:before="40" w:after="40"/>
              <w:ind w:left="360"/>
              <w:jc w:val="both"/>
              <w:rPr>
                <w:rStyle w:val="bleutitnormal03"/>
                <w:rFonts w:cs="Arial"/>
              </w:rPr>
            </w:pPr>
            <w:r>
              <w:rPr>
                <w:rStyle w:val="bleutitnormal03"/>
                <w:rFonts w:cs="Arial"/>
              </w:rPr>
              <w:t>É</w:t>
            </w:r>
            <w:r w:rsidR="00B237CD">
              <w:rPr>
                <w:rStyle w:val="bleutitnormal03"/>
                <w:rFonts w:cs="Arial"/>
              </w:rPr>
              <w:t xml:space="preserve">tudier les </w:t>
            </w:r>
            <w:r w:rsidR="0011176F">
              <w:rPr>
                <w:rStyle w:val="bleutitnormal03"/>
                <w:rFonts w:cs="Arial"/>
              </w:rPr>
              <w:t>dispositifs mis</w:t>
            </w:r>
            <w:r w:rsidR="00B237CD">
              <w:rPr>
                <w:rStyle w:val="bleutitnormal03"/>
                <w:rFonts w:cs="Arial"/>
              </w:rPr>
              <w:t xml:space="preserve"> en place par l’entreprise en faveur de l’environnement et du bien-être des salariés</w:t>
            </w:r>
          </w:p>
        </w:tc>
      </w:tr>
      <w:tr w:rsidR="00B237CD" w:rsidRPr="00C72530" w14:paraId="0E55BC18" w14:textId="77777777" w:rsidTr="002211E5">
        <w:tc>
          <w:tcPr>
            <w:tcW w:w="9060" w:type="dxa"/>
          </w:tcPr>
          <w:p w14:paraId="1C275719" w14:textId="77777777" w:rsidR="00B237CD" w:rsidRDefault="00B237CD" w:rsidP="00683CAC">
            <w:pPr>
              <w:rPr>
                <w:rStyle w:val="bleutitnormal03"/>
                <w:rFonts w:cs="Arial"/>
                <w:b/>
                <w:bCs/>
                <w:sz w:val="24"/>
                <w:szCs w:val="24"/>
              </w:rPr>
            </w:pPr>
            <w:r>
              <w:rPr>
                <w:rStyle w:val="bleutitnormal03"/>
                <w:rFonts w:cs="Arial"/>
                <w:b/>
                <w:bCs/>
                <w:sz w:val="24"/>
                <w:szCs w:val="24"/>
              </w:rPr>
              <w:t>NOM :</w:t>
            </w:r>
            <w:r>
              <w:rPr>
                <w:rStyle w:val="bleutitnormal03"/>
                <w:rFonts w:cs="Arial"/>
                <w:b/>
                <w:bCs/>
                <w:sz w:val="24"/>
                <w:szCs w:val="24"/>
              </w:rPr>
              <w:tab/>
            </w:r>
            <w:r>
              <w:rPr>
                <w:rStyle w:val="bleutitnormal03"/>
                <w:rFonts w:cs="Arial"/>
                <w:b/>
                <w:bCs/>
                <w:sz w:val="24"/>
                <w:szCs w:val="24"/>
              </w:rPr>
              <w:tab/>
            </w:r>
            <w:r>
              <w:rPr>
                <w:rStyle w:val="bleutitnormal03"/>
                <w:rFonts w:cs="Arial"/>
                <w:b/>
                <w:bCs/>
                <w:sz w:val="24"/>
                <w:szCs w:val="24"/>
              </w:rPr>
              <w:tab/>
            </w:r>
            <w:r>
              <w:rPr>
                <w:rStyle w:val="bleutitnormal03"/>
                <w:rFonts w:cs="Arial"/>
                <w:b/>
                <w:bCs/>
                <w:sz w:val="24"/>
                <w:szCs w:val="24"/>
              </w:rPr>
              <w:tab/>
            </w:r>
            <w:r>
              <w:rPr>
                <w:rStyle w:val="bleutitnormal03"/>
                <w:rFonts w:cs="Arial"/>
                <w:b/>
                <w:bCs/>
                <w:sz w:val="24"/>
                <w:szCs w:val="24"/>
              </w:rPr>
              <w:tab/>
            </w:r>
            <w:r>
              <w:rPr>
                <w:rStyle w:val="bleutitnormal03"/>
                <w:rFonts w:cs="Arial"/>
                <w:b/>
                <w:bCs/>
                <w:sz w:val="24"/>
                <w:szCs w:val="24"/>
              </w:rPr>
              <w:tab/>
              <w:t>Prénom :</w:t>
            </w:r>
          </w:p>
          <w:p w14:paraId="6B393FE9" w14:textId="26BA31EE" w:rsidR="00B237CD" w:rsidRPr="00823803" w:rsidRDefault="00B237CD" w:rsidP="00683CAC">
            <w:pPr>
              <w:rPr>
                <w:rStyle w:val="bleutitnormal03"/>
                <w:rFonts w:cs="Arial"/>
                <w:b/>
                <w:bCs/>
                <w:sz w:val="24"/>
                <w:szCs w:val="24"/>
              </w:rPr>
            </w:pPr>
            <w:r>
              <w:rPr>
                <w:rStyle w:val="bleutitnormal03"/>
                <w:rFonts w:cs="Arial"/>
                <w:b/>
                <w:bCs/>
                <w:sz w:val="24"/>
                <w:szCs w:val="24"/>
              </w:rPr>
              <w:t>Date de l’évaluation :</w:t>
            </w:r>
          </w:p>
        </w:tc>
      </w:tr>
      <w:tr w:rsidR="00B237CD" w:rsidRPr="00C72530" w14:paraId="0B10E2E6" w14:textId="77777777" w:rsidTr="002211E5">
        <w:tc>
          <w:tcPr>
            <w:tcW w:w="9060" w:type="dxa"/>
          </w:tcPr>
          <w:p w14:paraId="65C78962" w14:textId="6BB67310" w:rsidR="00B237CD" w:rsidRDefault="00B237CD" w:rsidP="00683CAC">
            <w:pPr>
              <w:rPr>
                <w:rStyle w:val="bleutitnormal03"/>
                <w:rFonts w:cs="Arial"/>
                <w:b/>
                <w:bCs/>
                <w:sz w:val="24"/>
                <w:szCs w:val="24"/>
              </w:rPr>
            </w:pPr>
            <w:r>
              <w:rPr>
                <w:rStyle w:val="bleutitnormal03"/>
                <w:rFonts w:cs="Arial"/>
                <w:b/>
                <w:bCs/>
                <w:sz w:val="24"/>
                <w:szCs w:val="24"/>
              </w:rPr>
              <w:t>NOTE SUR 20 et OBSERVATIONS :</w:t>
            </w:r>
          </w:p>
          <w:p w14:paraId="7B69750A" w14:textId="77777777" w:rsidR="00B237CD" w:rsidRDefault="00B237CD" w:rsidP="00683CAC">
            <w:pPr>
              <w:rPr>
                <w:rStyle w:val="bleutitnormal03"/>
                <w:rFonts w:cs="Arial"/>
                <w:b/>
                <w:bCs/>
                <w:sz w:val="24"/>
                <w:szCs w:val="24"/>
              </w:rPr>
            </w:pPr>
          </w:p>
          <w:p w14:paraId="4944778B" w14:textId="77777777" w:rsidR="00B237CD" w:rsidRDefault="00B237CD" w:rsidP="00683CAC">
            <w:pPr>
              <w:rPr>
                <w:rStyle w:val="bleutitnormal03"/>
                <w:rFonts w:cs="Arial"/>
                <w:b/>
                <w:bCs/>
                <w:sz w:val="24"/>
                <w:szCs w:val="24"/>
              </w:rPr>
            </w:pPr>
          </w:p>
          <w:p w14:paraId="53D4623F" w14:textId="77777777" w:rsidR="00B237CD" w:rsidRDefault="00B237CD" w:rsidP="00683CAC">
            <w:pPr>
              <w:rPr>
                <w:rStyle w:val="bleutitnormal03"/>
                <w:rFonts w:cs="Arial"/>
                <w:b/>
                <w:bCs/>
                <w:sz w:val="24"/>
                <w:szCs w:val="24"/>
              </w:rPr>
            </w:pPr>
          </w:p>
          <w:p w14:paraId="7F3E4F62" w14:textId="77777777" w:rsidR="00B237CD" w:rsidRDefault="00B237CD" w:rsidP="00683CAC">
            <w:pPr>
              <w:rPr>
                <w:rStyle w:val="bleutitnormal03"/>
                <w:rFonts w:cs="Arial"/>
                <w:b/>
                <w:bCs/>
                <w:sz w:val="24"/>
                <w:szCs w:val="24"/>
              </w:rPr>
            </w:pPr>
          </w:p>
          <w:p w14:paraId="1CB94821" w14:textId="77777777" w:rsidR="00B237CD" w:rsidRDefault="00B237CD" w:rsidP="00683CAC">
            <w:pPr>
              <w:rPr>
                <w:rStyle w:val="bleutitnormal03"/>
                <w:rFonts w:cs="Arial"/>
                <w:b/>
                <w:bCs/>
                <w:sz w:val="24"/>
                <w:szCs w:val="24"/>
              </w:rPr>
            </w:pPr>
          </w:p>
        </w:tc>
      </w:tr>
    </w:tbl>
    <w:p w14:paraId="52435629" w14:textId="319E85F1" w:rsidR="00B237CD" w:rsidRPr="00B237CD" w:rsidRDefault="00B237CD" w:rsidP="00B237CD">
      <w:pPr>
        <w:pStyle w:val="NormalWeb"/>
        <w:jc w:val="center"/>
        <w:rPr>
          <w:rFonts w:ascii="Arial" w:hAnsi="Arial" w:cs="Arial"/>
          <w:b/>
          <w:bCs/>
          <w:color w:val="006666"/>
          <w:sz w:val="28"/>
          <w:szCs w:val="28"/>
        </w:rPr>
      </w:pPr>
      <w:r w:rsidRPr="00B237CD">
        <w:rPr>
          <w:rFonts w:ascii="Arial" w:hAnsi="Arial" w:cs="Arial"/>
          <w:b/>
          <w:bCs/>
          <w:color w:val="006666"/>
          <w:sz w:val="28"/>
          <w:szCs w:val="28"/>
        </w:rPr>
        <w:t>Contexte professionnel</w:t>
      </w:r>
    </w:p>
    <w:p w14:paraId="3140824E" w14:textId="4EB77DB2" w:rsidR="003A7560" w:rsidRDefault="003A7560" w:rsidP="00B237CD">
      <w:pPr>
        <w:pStyle w:val="NormalWeb"/>
        <w:jc w:val="both"/>
        <w:rPr>
          <w:rFonts w:ascii="Arial" w:hAnsi="Arial" w:cs="Arial"/>
          <w:sz w:val="22"/>
          <w:szCs w:val="22"/>
        </w:rPr>
      </w:pPr>
      <w:r w:rsidRPr="00EC1D98">
        <w:rPr>
          <w:rFonts w:ascii="Arial" w:hAnsi="Arial" w:cs="Arial"/>
          <w:b/>
          <w:bCs/>
          <w:noProof/>
          <w:sz w:val="22"/>
          <w:szCs w:val="22"/>
        </w:rPr>
        <w:drawing>
          <wp:anchor distT="0" distB="0" distL="114300" distR="114300" simplePos="0" relativeHeight="251740160" behindDoc="0" locked="0" layoutInCell="1" allowOverlap="1" wp14:anchorId="523158DB" wp14:editId="4B4417E0">
            <wp:simplePos x="0" y="0"/>
            <wp:positionH relativeFrom="column">
              <wp:posOffset>3481705</wp:posOffset>
            </wp:positionH>
            <wp:positionV relativeFrom="paragraph">
              <wp:posOffset>0</wp:posOffset>
            </wp:positionV>
            <wp:extent cx="2343150" cy="914400"/>
            <wp:effectExtent l="0" t="0" r="0" b="0"/>
            <wp:wrapSquare wrapText="bothSides"/>
            <wp:docPr id="369455135" name="Image 1" descr="Une image contenant Police, logo, Graph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55135" name="Image 1" descr="Une image contenant Police, logo, Graphique, conception&#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2343150" cy="914400"/>
                    </a:xfrm>
                    <a:prstGeom prst="rect">
                      <a:avLst/>
                    </a:prstGeom>
                  </pic:spPr>
                </pic:pic>
              </a:graphicData>
            </a:graphic>
            <wp14:sizeRelH relativeFrom="page">
              <wp14:pctWidth>0</wp14:pctWidth>
            </wp14:sizeRelH>
            <wp14:sizeRelV relativeFrom="page">
              <wp14:pctHeight>0</wp14:pctHeight>
            </wp14:sizeRelV>
          </wp:anchor>
        </w:drawing>
      </w:r>
      <w:r w:rsidRPr="00EC1D98">
        <w:rPr>
          <w:rFonts w:ascii="Arial" w:hAnsi="Arial" w:cs="Arial"/>
          <w:b/>
          <w:bCs/>
          <w:sz w:val="22"/>
          <w:szCs w:val="22"/>
        </w:rPr>
        <w:t>La Ruche Logistique</w:t>
      </w:r>
      <w:r w:rsidRPr="00B237CD">
        <w:rPr>
          <w:rFonts w:ascii="Arial" w:hAnsi="Arial" w:cs="Arial"/>
          <w:sz w:val="22"/>
          <w:szCs w:val="22"/>
        </w:rPr>
        <w:t xml:space="preserve"> est une entreprise située </w:t>
      </w:r>
      <w:r w:rsidR="0011176F">
        <w:rPr>
          <w:rFonts w:ascii="Arial" w:hAnsi="Arial" w:cs="Arial"/>
          <w:sz w:val="22"/>
          <w:szCs w:val="22"/>
        </w:rPr>
        <w:t>sur la commune de CRÉANCEY</w:t>
      </w:r>
      <w:r w:rsidRPr="00B237CD">
        <w:rPr>
          <w:rFonts w:ascii="Arial" w:hAnsi="Arial" w:cs="Arial"/>
          <w:sz w:val="22"/>
          <w:szCs w:val="22"/>
        </w:rPr>
        <w:t xml:space="preserve"> en Bourgogne</w:t>
      </w:r>
      <w:r w:rsidR="000A06B4">
        <w:rPr>
          <w:rFonts w:ascii="Arial" w:hAnsi="Arial" w:cs="Arial"/>
          <w:sz w:val="22"/>
          <w:szCs w:val="22"/>
        </w:rPr>
        <w:t>.</w:t>
      </w:r>
      <w:r w:rsidR="00B237CD" w:rsidRPr="00B237CD">
        <w:rPr>
          <w:rFonts w:ascii="Arial" w:hAnsi="Arial" w:cs="Arial"/>
          <w:sz w:val="22"/>
          <w:szCs w:val="22"/>
        </w:rPr>
        <w:t xml:space="preserve"> </w:t>
      </w:r>
      <w:r w:rsidR="000A06B4">
        <w:rPr>
          <w:rFonts w:ascii="Arial" w:hAnsi="Arial" w:cs="Arial"/>
          <w:sz w:val="22"/>
          <w:szCs w:val="22"/>
        </w:rPr>
        <w:t>E</w:t>
      </w:r>
      <w:r w:rsidR="00B237CD" w:rsidRPr="00B237CD">
        <w:rPr>
          <w:rFonts w:ascii="Arial" w:hAnsi="Arial" w:cs="Arial"/>
          <w:sz w:val="22"/>
          <w:szCs w:val="22"/>
        </w:rPr>
        <w:t xml:space="preserve">lle a été </w:t>
      </w:r>
      <w:r w:rsidRPr="00B237CD">
        <w:rPr>
          <w:rFonts w:ascii="Arial" w:hAnsi="Arial" w:cs="Arial"/>
          <w:sz w:val="22"/>
          <w:szCs w:val="22"/>
        </w:rPr>
        <w:t>créée en 2014 par Thomas et Romain LARGERON.</w:t>
      </w:r>
      <w:r w:rsidR="00C93A9F">
        <w:rPr>
          <w:rFonts w:ascii="Arial" w:hAnsi="Arial" w:cs="Arial"/>
          <w:sz w:val="22"/>
          <w:szCs w:val="22"/>
        </w:rPr>
        <w:t xml:space="preserve"> </w:t>
      </w:r>
      <w:r w:rsidRPr="00B237CD">
        <w:rPr>
          <w:rFonts w:ascii="Arial" w:hAnsi="Arial" w:cs="Arial"/>
          <w:sz w:val="22"/>
          <w:szCs w:val="22"/>
        </w:rPr>
        <w:t xml:space="preserve"> Forte d’un chiffre d’affaires de 1 360 000 €, </w:t>
      </w:r>
      <w:r w:rsidRPr="00EC1D98">
        <w:rPr>
          <w:rFonts w:ascii="Arial" w:hAnsi="Arial" w:cs="Arial"/>
          <w:b/>
          <w:bCs/>
          <w:sz w:val="22"/>
          <w:szCs w:val="22"/>
        </w:rPr>
        <w:t>La Ruche Logistique</w:t>
      </w:r>
      <w:r w:rsidRPr="00B237CD">
        <w:rPr>
          <w:rFonts w:ascii="Arial" w:hAnsi="Arial" w:cs="Arial"/>
          <w:sz w:val="22"/>
          <w:szCs w:val="22"/>
        </w:rPr>
        <w:t xml:space="preserve"> reçoit, stocke, prépare et expédie des produits à destination de clients particuliers et professionnels partout en France, en Europe et dans le monde.</w:t>
      </w:r>
      <w:r w:rsidR="00B237CD">
        <w:rPr>
          <w:rFonts w:ascii="Arial" w:hAnsi="Arial" w:cs="Arial"/>
          <w:sz w:val="22"/>
          <w:szCs w:val="22"/>
        </w:rPr>
        <w:t xml:space="preserve"> </w:t>
      </w:r>
    </w:p>
    <w:p w14:paraId="6BD75B29" w14:textId="6B73B3D2" w:rsidR="00B237CD" w:rsidRDefault="00EC1D98" w:rsidP="00B237CD">
      <w:pPr>
        <w:pStyle w:val="NormalWeb"/>
        <w:jc w:val="both"/>
        <w:rPr>
          <w:rFonts w:ascii="Arial" w:hAnsi="Arial" w:cs="Arial"/>
          <w:sz w:val="22"/>
          <w:szCs w:val="22"/>
        </w:rPr>
      </w:pPr>
      <w:r w:rsidRPr="00EC1D98">
        <w:rPr>
          <w:rFonts w:ascii="Arial" w:hAnsi="Arial" w:cs="Arial"/>
          <w:sz w:val="22"/>
          <w:szCs w:val="22"/>
        </w:rPr>
        <w:t>L’entreprise</w:t>
      </w:r>
      <w:r w:rsidR="00B237CD" w:rsidRPr="00EC1D98">
        <w:rPr>
          <w:rFonts w:ascii="Arial" w:hAnsi="Arial" w:cs="Arial"/>
          <w:sz w:val="22"/>
          <w:szCs w:val="22"/>
        </w:rPr>
        <w:t xml:space="preserve"> </w:t>
      </w:r>
      <w:r w:rsidR="00B237CD">
        <w:rPr>
          <w:rFonts w:ascii="Arial" w:hAnsi="Arial" w:cs="Arial"/>
          <w:sz w:val="22"/>
          <w:szCs w:val="22"/>
        </w:rPr>
        <w:t>s’appuie sur une chaîne logistique performante permettant à ses clients d’obtenir une prestation globale</w:t>
      </w:r>
      <w:r w:rsidR="000A06B4">
        <w:rPr>
          <w:rFonts w:ascii="Arial" w:hAnsi="Arial" w:cs="Arial"/>
          <w:sz w:val="22"/>
          <w:szCs w:val="22"/>
        </w:rPr>
        <w:t xml:space="preserve"> et de qualité</w:t>
      </w:r>
      <w:r w:rsidR="00B237CD">
        <w:rPr>
          <w:rFonts w:ascii="Arial" w:hAnsi="Arial" w:cs="Arial"/>
          <w:sz w:val="22"/>
          <w:szCs w:val="22"/>
        </w:rPr>
        <w:t>.</w:t>
      </w:r>
    </w:p>
    <w:p w14:paraId="1192D179" w14:textId="23141A51" w:rsidR="00B237CD" w:rsidRDefault="000A06B4" w:rsidP="00B237CD">
      <w:pPr>
        <w:pStyle w:val="NormalWeb"/>
        <w:jc w:val="both"/>
        <w:rPr>
          <w:rFonts w:ascii="Arial" w:hAnsi="Arial" w:cs="Arial"/>
          <w:sz w:val="22"/>
          <w:szCs w:val="22"/>
        </w:rPr>
      </w:pPr>
      <w:r w:rsidRPr="00B237CD">
        <w:rPr>
          <w:rFonts w:ascii="Arial" w:hAnsi="Arial" w:cs="Arial"/>
          <w:noProof/>
          <w:sz w:val="22"/>
          <w:szCs w:val="22"/>
        </w:rPr>
        <w:drawing>
          <wp:anchor distT="0" distB="0" distL="114300" distR="114300" simplePos="0" relativeHeight="251741184" behindDoc="0" locked="0" layoutInCell="1" allowOverlap="1" wp14:anchorId="4A74B21E" wp14:editId="2BAFC3B5">
            <wp:simplePos x="0" y="0"/>
            <wp:positionH relativeFrom="column">
              <wp:posOffset>-95885</wp:posOffset>
            </wp:positionH>
            <wp:positionV relativeFrom="paragraph">
              <wp:posOffset>10160</wp:posOffset>
            </wp:positionV>
            <wp:extent cx="3480508" cy="2515235"/>
            <wp:effectExtent l="0" t="0" r="5715" b="0"/>
            <wp:wrapSquare wrapText="bothSides"/>
            <wp:docPr id="1805779359" name="Image 1" descr="Une image contenant carte, tex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779359" name="Image 1" descr="Une image contenant carte, texte, atlas&#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0508" cy="2515235"/>
                    </a:xfrm>
                    <a:prstGeom prst="rect">
                      <a:avLst/>
                    </a:prstGeom>
                  </pic:spPr>
                </pic:pic>
              </a:graphicData>
            </a:graphic>
            <wp14:sizeRelH relativeFrom="page">
              <wp14:pctWidth>0</wp14:pctWidth>
            </wp14:sizeRelH>
            <wp14:sizeRelV relativeFrom="page">
              <wp14:pctHeight>0</wp14:pctHeight>
            </wp14:sizeRelV>
          </wp:anchor>
        </w:drawing>
      </w:r>
      <w:r w:rsidR="00B237CD">
        <w:rPr>
          <w:rFonts w:ascii="Arial" w:hAnsi="Arial" w:cs="Arial"/>
          <w:sz w:val="22"/>
          <w:szCs w:val="22"/>
        </w:rPr>
        <w:t>Ainsi, la société assure la réception, le contrôle, le stockage, la préparation des commandes</w:t>
      </w:r>
      <w:r>
        <w:rPr>
          <w:rFonts w:ascii="Arial" w:hAnsi="Arial" w:cs="Arial"/>
          <w:sz w:val="22"/>
          <w:szCs w:val="22"/>
        </w:rPr>
        <w:t xml:space="preserve">, </w:t>
      </w:r>
      <w:r w:rsidR="00B237CD">
        <w:rPr>
          <w:rFonts w:ascii="Arial" w:hAnsi="Arial" w:cs="Arial"/>
          <w:sz w:val="22"/>
          <w:szCs w:val="22"/>
        </w:rPr>
        <w:t xml:space="preserve">les emballages spécifiques et </w:t>
      </w:r>
      <w:r>
        <w:rPr>
          <w:rFonts w:ascii="Arial" w:hAnsi="Arial" w:cs="Arial"/>
          <w:sz w:val="22"/>
          <w:szCs w:val="22"/>
        </w:rPr>
        <w:t>la livraison</w:t>
      </w:r>
      <w:r w:rsidR="00B237CD">
        <w:rPr>
          <w:rFonts w:ascii="Arial" w:hAnsi="Arial" w:cs="Arial"/>
          <w:sz w:val="22"/>
          <w:szCs w:val="22"/>
        </w:rPr>
        <w:t xml:space="preserve"> pour de nombreux clients industriels et du e-commerce. </w:t>
      </w:r>
    </w:p>
    <w:p w14:paraId="03259B95" w14:textId="188C07C2" w:rsidR="003A7560" w:rsidRPr="000A06B4" w:rsidRDefault="003A7560" w:rsidP="00B237CD">
      <w:pPr>
        <w:pStyle w:val="NormalWeb"/>
        <w:jc w:val="both"/>
        <w:rPr>
          <w:rFonts w:ascii="Arial" w:hAnsi="Arial" w:cs="Arial"/>
          <w:sz w:val="22"/>
          <w:szCs w:val="22"/>
        </w:rPr>
      </w:pPr>
      <w:r w:rsidRPr="000A06B4">
        <w:rPr>
          <w:rFonts w:ascii="Arial" w:hAnsi="Arial" w:cs="Arial"/>
          <w:sz w:val="22"/>
          <w:szCs w:val="22"/>
        </w:rPr>
        <w:t>Les deux frères Thomas et Romain ont à cœur de privilégier des solutions en faveur de l’impact écologique et du respect de leurs salariés. De nombreux dispositifs sont mis en place pour limiter l’impact environnemental de l’activité de l’entreprise et favoriser le bien</w:t>
      </w:r>
      <w:r w:rsidR="0011176F">
        <w:rPr>
          <w:rFonts w:ascii="Arial" w:hAnsi="Arial" w:cs="Arial"/>
          <w:sz w:val="22"/>
          <w:szCs w:val="22"/>
        </w:rPr>
        <w:t>-</w:t>
      </w:r>
      <w:r w:rsidRPr="000A06B4">
        <w:rPr>
          <w:rFonts w:ascii="Arial" w:hAnsi="Arial" w:cs="Arial"/>
          <w:sz w:val="22"/>
          <w:szCs w:val="22"/>
        </w:rPr>
        <w:t xml:space="preserve"> être des salariés.</w:t>
      </w:r>
      <w:r w:rsidR="000A06B4" w:rsidRPr="000A06B4">
        <w:rPr>
          <w:rFonts w:ascii="Arial" w:hAnsi="Arial" w:cs="Arial"/>
          <w:sz w:val="22"/>
          <w:szCs w:val="22"/>
        </w:rPr>
        <w:t xml:space="preserve"> </w:t>
      </w:r>
      <w:r w:rsidR="000A06B4" w:rsidRPr="00C93A9F">
        <w:rPr>
          <w:rFonts w:ascii="Arial" w:hAnsi="Arial" w:cs="Arial"/>
          <w:b/>
          <w:bCs/>
          <w:sz w:val="22"/>
          <w:szCs w:val="22"/>
        </w:rPr>
        <w:t>La Ruche</w:t>
      </w:r>
      <w:r w:rsidR="000A06B4" w:rsidRPr="000A06B4">
        <w:rPr>
          <w:rFonts w:ascii="Arial" w:hAnsi="Arial" w:cs="Arial"/>
          <w:sz w:val="22"/>
          <w:szCs w:val="22"/>
        </w:rPr>
        <w:t xml:space="preserve"> est particulièrement engagée dans la réduction de son empreinte carbone et développe depuis deux ans une stratégie de « logistique du dernier kilomètre ».</w:t>
      </w:r>
    </w:p>
    <w:p w14:paraId="07D9D01C" w14:textId="6BF25B78" w:rsidR="00B237CD" w:rsidRPr="00B237CD" w:rsidRDefault="00B237CD" w:rsidP="00B237CD">
      <w:pPr>
        <w:pStyle w:val="NormalWeb"/>
        <w:jc w:val="both"/>
        <w:rPr>
          <w:rFonts w:ascii="Arial" w:hAnsi="Arial" w:cs="Arial"/>
          <w:sz w:val="22"/>
          <w:szCs w:val="22"/>
        </w:rPr>
      </w:pPr>
      <w:r w:rsidRPr="00B237CD">
        <w:rPr>
          <w:rFonts w:ascii="Arial" w:hAnsi="Arial" w:cs="Arial"/>
          <w:sz w:val="22"/>
          <w:szCs w:val="22"/>
        </w:rPr>
        <w:t xml:space="preserve">Vous effectuez une période de formation en milieu professionnel au sein de cette entreprise. Votre responsable, Monsieur Luc PALMIER vous confie un ensemble documentaire </w:t>
      </w:r>
      <w:r w:rsidR="000A06B4">
        <w:rPr>
          <w:rFonts w:ascii="Arial" w:hAnsi="Arial" w:cs="Arial"/>
          <w:sz w:val="22"/>
          <w:szCs w:val="22"/>
        </w:rPr>
        <w:t>à analyser et vous questionne.</w:t>
      </w:r>
    </w:p>
    <w:p w14:paraId="6E3C1C99" w14:textId="77777777" w:rsidR="00B237CD" w:rsidRDefault="00B237CD" w:rsidP="003A7560">
      <w:pPr>
        <w:pStyle w:val="NormalWeb"/>
      </w:pPr>
    </w:p>
    <w:p w14:paraId="67374289" w14:textId="0386F39B" w:rsidR="009D109A" w:rsidRPr="000A06B4" w:rsidRDefault="000A06B4" w:rsidP="003A7560">
      <w:pPr>
        <w:pStyle w:val="NormalWeb"/>
        <w:rPr>
          <w:rFonts w:ascii="Arial" w:hAnsi="Arial" w:cs="Arial"/>
          <w:b/>
          <w:bCs/>
          <w:color w:val="006666"/>
          <w:sz w:val="28"/>
          <w:szCs w:val="28"/>
        </w:rPr>
      </w:pPr>
      <w:r w:rsidRPr="000A06B4">
        <w:rPr>
          <w:rFonts w:ascii="Arial" w:hAnsi="Arial" w:cs="Arial"/>
          <w:b/>
          <w:bCs/>
          <w:color w:val="006666"/>
          <w:sz w:val="28"/>
          <w:szCs w:val="28"/>
        </w:rPr>
        <w:lastRenderedPageBreak/>
        <w:t>Mission 1 – Retrouve</w:t>
      </w:r>
      <w:r>
        <w:rPr>
          <w:rFonts w:ascii="Arial" w:hAnsi="Arial" w:cs="Arial"/>
          <w:b/>
          <w:bCs/>
          <w:color w:val="006666"/>
          <w:sz w:val="28"/>
          <w:szCs w:val="28"/>
        </w:rPr>
        <w:t>r</w:t>
      </w:r>
      <w:r w:rsidRPr="000A06B4">
        <w:rPr>
          <w:rFonts w:ascii="Arial" w:hAnsi="Arial" w:cs="Arial"/>
          <w:b/>
          <w:bCs/>
          <w:color w:val="006666"/>
          <w:sz w:val="28"/>
          <w:szCs w:val="28"/>
        </w:rPr>
        <w:t xml:space="preserve"> les fonctions des personnels de l’entreprise</w:t>
      </w:r>
    </w:p>
    <w:p w14:paraId="37B2CBB2" w14:textId="4F59C590" w:rsidR="000A06B4" w:rsidRPr="00EC1D98" w:rsidRDefault="000A06B4" w:rsidP="003A7560">
      <w:pPr>
        <w:pStyle w:val="NormalWeb"/>
        <w:rPr>
          <w:rFonts w:ascii="Arial" w:hAnsi="Arial" w:cs="Arial"/>
          <w:sz w:val="22"/>
          <w:szCs w:val="22"/>
        </w:rPr>
      </w:pPr>
      <w:r w:rsidRPr="00EC1D98">
        <w:rPr>
          <w:rFonts w:ascii="Arial" w:hAnsi="Arial" w:cs="Arial"/>
          <w:sz w:val="22"/>
          <w:szCs w:val="22"/>
        </w:rPr>
        <w:t>Monsieur PALMIER vous a transmis l’organigramme de l’entreprise (</w:t>
      </w:r>
      <w:r w:rsidRPr="00EC1D98">
        <w:rPr>
          <w:rFonts w:ascii="Arial" w:hAnsi="Arial" w:cs="Arial"/>
          <w:b/>
          <w:bCs/>
          <w:color w:val="FF0000"/>
          <w:sz w:val="22"/>
          <w:szCs w:val="22"/>
        </w:rPr>
        <w:t>DOCUMENT 1</w:t>
      </w:r>
      <w:r w:rsidRPr="00EC1D98">
        <w:rPr>
          <w:rFonts w:ascii="Arial" w:hAnsi="Arial" w:cs="Arial"/>
          <w:sz w:val="22"/>
          <w:szCs w:val="22"/>
        </w:rPr>
        <w:t xml:space="preserve">). Il souhaite tester vos connaissances sur les métiers exercés au sein </w:t>
      </w:r>
      <w:r w:rsidR="00EC1D98">
        <w:rPr>
          <w:rFonts w:ascii="Arial" w:hAnsi="Arial" w:cs="Arial"/>
          <w:sz w:val="22"/>
          <w:szCs w:val="22"/>
        </w:rPr>
        <w:t>de l’entreprise</w:t>
      </w:r>
      <w:r w:rsidRPr="00EC1D98">
        <w:rPr>
          <w:rFonts w:ascii="Arial" w:hAnsi="Arial" w:cs="Arial"/>
          <w:sz w:val="22"/>
          <w:szCs w:val="22"/>
        </w:rPr>
        <w:t>.</w:t>
      </w:r>
    </w:p>
    <w:p w14:paraId="01407EBC" w14:textId="35F28778" w:rsidR="000A06B4" w:rsidRPr="00EC1D98" w:rsidRDefault="000A06B4" w:rsidP="00EC1D98">
      <w:pPr>
        <w:pStyle w:val="NormalWeb"/>
        <w:jc w:val="both"/>
        <w:rPr>
          <w:rFonts w:ascii="Arial" w:hAnsi="Arial" w:cs="Arial"/>
          <w:b/>
          <w:bCs/>
        </w:rPr>
      </w:pPr>
      <w:r w:rsidRPr="00EC1D98">
        <w:rPr>
          <w:rFonts w:ascii="Arial" w:hAnsi="Arial" w:cs="Arial"/>
          <w:b/>
          <w:bCs/>
        </w:rPr>
        <w:t>Votre travail :</w:t>
      </w:r>
    </w:p>
    <w:p w14:paraId="3A8D9C86" w14:textId="0ECDC9F3" w:rsidR="00B237CD" w:rsidRPr="00EC1D98" w:rsidRDefault="00C93A9F" w:rsidP="00EC1D98">
      <w:pPr>
        <w:pStyle w:val="NormalWeb"/>
        <w:numPr>
          <w:ilvl w:val="0"/>
          <w:numId w:val="4"/>
        </w:numPr>
        <w:rPr>
          <w:rFonts w:ascii="Arial" w:hAnsi="Arial" w:cs="Arial"/>
          <w:sz w:val="22"/>
          <w:szCs w:val="22"/>
        </w:rPr>
      </w:pPr>
      <w:r>
        <w:rPr>
          <w:rFonts w:ascii="Arial" w:hAnsi="Arial" w:cs="Arial"/>
          <w:sz w:val="22"/>
          <w:szCs w:val="22"/>
        </w:rPr>
        <w:t xml:space="preserve">Retrouvez, à partir de l’organigramme et de vos connaissances, les différents métiers de la logistique exercés en complétant </w:t>
      </w:r>
      <w:r w:rsidRPr="00C93A9F">
        <w:rPr>
          <w:rFonts w:ascii="Arial" w:hAnsi="Arial" w:cs="Arial"/>
          <w:b/>
          <w:bCs/>
          <w:color w:val="FF0000"/>
          <w:sz w:val="22"/>
          <w:szCs w:val="22"/>
        </w:rPr>
        <w:t>l’ANNEXE 1</w:t>
      </w:r>
      <w:r>
        <w:rPr>
          <w:rFonts w:ascii="Arial" w:hAnsi="Arial" w:cs="Arial"/>
          <w:sz w:val="22"/>
          <w:szCs w:val="22"/>
        </w:rPr>
        <w:t>.</w:t>
      </w:r>
    </w:p>
    <w:p w14:paraId="7DDFB233" w14:textId="72819B4A" w:rsidR="00E27CBA" w:rsidRPr="000A06B4" w:rsidRDefault="00E27CBA" w:rsidP="00E27CBA">
      <w:pPr>
        <w:pStyle w:val="NormalWeb"/>
        <w:rPr>
          <w:rFonts w:ascii="Arial" w:hAnsi="Arial" w:cs="Arial"/>
          <w:b/>
          <w:bCs/>
          <w:color w:val="006666"/>
          <w:sz w:val="28"/>
          <w:szCs w:val="28"/>
        </w:rPr>
      </w:pPr>
      <w:r w:rsidRPr="000A06B4">
        <w:rPr>
          <w:rFonts w:ascii="Arial" w:hAnsi="Arial" w:cs="Arial"/>
          <w:b/>
          <w:bCs/>
          <w:color w:val="006666"/>
          <w:sz w:val="28"/>
          <w:szCs w:val="28"/>
        </w:rPr>
        <w:t xml:space="preserve">Mission </w:t>
      </w:r>
      <w:r>
        <w:rPr>
          <w:rFonts w:ascii="Arial" w:hAnsi="Arial" w:cs="Arial"/>
          <w:b/>
          <w:bCs/>
          <w:color w:val="006666"/>
          <w:sz w:val="28"/>
          <w:szCs w:val="28"/>
        </w:rPr>
        <w:t>2</w:t>
      </w:r>
      <w:r w:rsidRPr="000A06B4">
        <w:rPr>
          <w:rFonts w:ascii="Arial" w:hAnsi="Arial" w:cs="Arial"/>
          <w:b/>
          <w:bCs/>
          <w:color w:val="006666"/>
          <w:sz w:val="28"/>
          <w:szCs w:val="28"/>
        </w:rPr>
        <w:t xml:space="preserve"> – </w:t>
      </w:r>
      <w:r>
        <w:rPr>
          <w:rFonts w:ascii="Arial" w:hAnsi="Arial" w:cs="Arial"/>
          <w:b/>
          <w:bCs/>
          <w:color w:val="006666"/>
          <w:sz w:val="28"/>
          <w:szCs w:val="28"/>
        </w:rPr>
        <w:t>Identifie</w:t>
      </w:r>
      <w:r w:rsidR="00EC1D98">
        <w:rPr>
          <w:rFonts w:ascii="Arial" w:hAnsi="Arial" w:cs="Arial"/>
          <w:b/>
          <w:bCs/>
          <w:color w:val="006666"/>
          <w:sz w:val="28"/>
          <w:szCs w:val="28"/>
        </w:rPr>
        <w:t>r</w:t>
      </w:r>
      <w:r>
        <w:rPr>
          <w:rFonts w:ascii="Arial" w:hAnsi="Arial" w:cs="Arial"/>
          <w:b/>
          <w:bCs/>
          <w:color w:val="006666"/>
          <w:sz w:val="28"/>
          <w:szCs w:val="28"/>
        </w:rPr>
        <w:t xml:space="preserve"> les différentes zones de l’entrepôt</w:t>
      </w:r>
    </w:p>
    <w:p w14:paraId="0F60F5F3" w14:textId="550846B3" w:rsidR="009D109A" w:rsidRPr="00EC1D98" w:rsidRDefault="00E27CBA" w:rsidP="003A7560">
      <w:pPr>
        <w:pStyle w:val="NormalWeb"/>
        <w:rPr>
          <w:rFonts w:ascii="Arial" w:hAnsi="Arial" w:cs="Arial"/>
          <w:sz w:val="22"/>
          <w:szCs w:val="22"/>
        </w:rPr>
      </w:pPr>
      <w:r w:rsidRPr="00EC1D98">
        <w:rPr>
          <w:rFonts w:ascii="Arial" w:hAnsi="Arial" w:cs="Arial"/>
          <w:sz w:val="22"/>
          <w:szCs w:val="22"/>
        </w:rPr>
        <w:t xml:space="preserve">Votre tuteur vous confie une présentation de l’entrepôt </w:t>
      </w:r>
      <w:r w:rsidR="00EC1D98" w:rsidRPr="00EC1D98">
        <w:rPr>
          <w:rFonts w:ascii="Arial" w:hAnsi="Arial" w:cs="Arial"/>
          <w:sz w:val="22"/>
          <w:szCs w:val="22"/>
        </w:rPr>
        <w:t>(</w:t>
      </w:r>
      <w:r w:rsidR="00EC1D98" w:rsidRPr="00EC1D98">
        <w:rPr>
          <w:rFonts w:ascii="Arial" w:hAnsi="Arial" w:cs="Arial"/>
          <w:b/>
          <w:bCs/>
          <w:color w:val="FF0000"/>
          <w:sz w:val="22"/>
          <w:szCs w:val="22"/>
        </w:rPr>
        <w:t>DOCUMENT 2</w:t>
      </w:r>
      <w:r w:rsidR="00EC1D98" w:rsidRPr="00EC1D98">
        <w:rPr>
          <w:rFonts w:ascii="Arial" w:hAnsi="Arial" w:cs="Arial"/>
          <w:sz w:val="22"/>
          <w:szCs w:val="22"/>
        </w:rPr>
        <w:t>)</w:t>
      </w:r>
      <w:r w:rsidRPr="00EC1D98">
        <w:rPr>
          <w:rFonts w:ascii="Arial" w:hAnsi="Arial" w:cs="Arial"/>
          <w:sz w:val="22"/>
          <w:szCs w:val="22"/>
        </w:rPr>
        <w:t xml:space="preserve">. </w:t>
      </w:r>
    </w:p>
    <w:p w14:paraId="33C5D11B" w14:textId="7D0B53BA" w:rsidR="00E27CBA" w:rsidRPr="00EC1D98" w:rsidRDefault="00E27CBA" w:rsidP="00EC1D98">
      <w:pPr>
        <w:pStyle w:val="NormalWeb"/>
        <w:jc w:val="both"/>
        <w:rPr>
          <w:rFonts w:ascii="Arial" w:hAnsi="Arial" w:cs="Arial"/>
          <w:b/>
          <w:bCs/>
        </w:rPr>
      </w:pPr>
      <w:r w:rsidRPr="00EC1D98">
        <w:rPr>
          <w:rFonts w:ascii="Arial" w:hAnsi="Arial" w:cs="Arial"/>
          <w:b/>
          <w:bCs/>
        </w:rPr>
        <w:t>Votre travail :</w:t>
      </w:r>
    </w:p>
    <w:p w14:paraId="7EE18759" w14:textId="164BB69A" w:rsidR="00E27CBA" w:rsidRPr="00EC1D98" w:rsidRDefault="00EC1D98" w:rsidP="00EC1D98">
      <w:pPr>
        <w:pStyle w:val="NormalWeb"/>
        <w:numPr>
          <w:ilvl w:val="0"/>
          <w:numId w:val="4"/>
        </w:numPr>
        <w:jc w:val="both"/>
        <w:rPr>
          <w:rFonts w:ascii="Arial" w:hAnsi="Arial" w:cs="Arial"/>
          <w:sz w:val="22"/>
          <w:szCs w:val="22"/>
        </w:rPr>
      </w:pPr>
      <w:r>
        <w:rPr>
          <w:rFonts w:ascii="Arial" w:hAnsi="Arial" w:cs="Arial"/>
          <w:sz w:val="22"/>
          <w:szCs w:val="22"/>
        </w:rPr>
        <w:t>À</w:t>
      </w:r>
      <w:r w:rsidR="00E27CBA" w:rsidRPr="00EC1D98">
        <w:rPr>
          <w:rFonts w:ascii="Arial" w:hAnsi="Arial" w:cs="Arial"/>
          <w:sz w:val="22"/>
          <w:szCs w:val="22"/>
        </w:rPr>
        <w:t xml:space="preserve"> partir de </w:t>
      </w:r>
      <w:r w:rsidRPr="00EC1D98">
        <w:rPr>
          <w:rFonts w:ascii="Arial" w:hAnsi="Arial" w:cs="Arial"/>
          <w:sz w:val="22"/>
          <w:szCs w:val="22"/>
        </w:rPr>
        <w:t>cette</w:t>
      </w:r>
      <w:r w:rsidR="00E27CBA" w:rsidRPr="00EC1D98">
        <w:rPr>
          <w:rFonts w:ascii="Arial" w:hAnsi="Arial" w:cs="Arial"/>
          <w:sz w:val="22"/>
          <w:szCs w:val="22"/>
        </w:rPr>
        <w:t xml:space="preserve"> présentation, retrouvez les différentes zones de l’</w:t>
      </w:r>
      <w:r w:rsidR="0021158D" w:rsidRPr="00EC1D98">
        <w:rPr>
          <w:rFonts w:ascii="Arial" w:hAnsi="Arial" w:cs="Arial"/>
          <w:sz w:val="22"/>
          <w:szCs w:val="22"/>
        </w:rPr>
        <w:t>entrepôt</w:t>
      </w:r>
      <w:r w:rsidR="00E27CBA" w:rsidRPr="00EC1D98">
        <w:rPr>
          <w:rFonts w:ascii="Arial" w:hAnsi="Arial" w:cs="Arial"/>
          <w:sz w:val="22"/>
          <w:szCs w:val="22"/>
        </w:rPr>
        <w:t xml:space="preserve"> en les numérotant sur </w:t>
      </w:r>
      <w:r w:rsidR="00E27CBA" w:rsidRPr="00EC1D98">
        <w:rPr>
          <w:rFonts w:ascii="Arial" w:hAnsi="Arial" w:cs="Arial"/>
          <w:b/>
          <w:bCs/>
          <w:color w:val="FF0000"/>
          <w:sz w:val="22"/>
          <w:szCs w:val="22"/>
        </w:rPr>
        <w:t>l’ANNEXE 2</w:t>
      </w:r>
      <w:r w:rsidR="00E27CBA" w:rsidRPr="00EC1D98">
        <w:rPr>
          <w:rFonts w:ascii="Arial" w:hAnsi="Arial" w:cs="Arial"/>
          <w:sz w:val="22"/>
          <w:szCs w:val="22"/>
        </w:rPr>
        <w:t>.</w:t>
      </w:r>
    </w:p>
    <w:p w14:paraId="22EB1E3C" w14:textId="3C515775" w:rsidR="00C5758B" w:rsidRDefault="00C5758B" w:rsidP="00C5758B">
      <w:pPr>
        <w:pStyle w:val="NormalWeb"/>
        <w:rPr>
          <w:rFonts w:ascii="Arial" w:hAnsi="Arial" w:cs="Arial"/>
          <w:b/>
          <w:bCs/>
          <w:color w:val="006666"/>
          <w:sz w:val="28"/>
          <w:szCs w:val="28"/>
        </w:rPr>
      </w:pPr>
      <w:r w:rsidRPr="000A06B4">
        <w:rPr>
          <w:rFonts w:ascii="Arial" w:hAnsi="Arial" w:cs="Arial"/>
          <w:b/>
          <w:bCs/>
          <w:color w:val="006666"/>
          <w:sz w:val="28"/>
          <w:szCs w:val="28"/>
        </w:rPr>
        <w:t xml:space="preserve">Mission </w:t>
      </w:r>
      <w:r>
        <w:rPr>
          <w:rFonts w:ascii="Arial" w:hAnsi="Arial" w:cs="Arial"/>
          <w:b/>
          <w:bCs/>
          <w:color w:val="006666"/>
          <w:sz w:val="28"/>
          <w:szCs w:val="28"/>
        </w:rPr>
        <w:t>3</w:t>
      </w:r>
      <w:r w:rsidRPr="000A06B4">
        <w:rPr>
          <w:rFonts w:ascii="Arial" w:hAnsi="Arial" w:cs="Arial"/>
          <w:b/>
          <w:bCs/>
          <w:color w:val="006666"/>
          <w:sz w:val="28"/>
          <w:szCs w:val="28"/>
        </w:rPr>
        <w:t xml:space="preserve"> – </w:t>
      </w:r>
      <w:r>
        <w:rPr>
          <w:rFonts w:ascii="Arial" w:hAnsi="Arial" w:cs="Arial"/>
          <w:b/>
          <w:bCs/>
          <w:color w:val="006666"/>
          <w:sz w:val="28"/>
          <w:szCs w:val="28"/>
        </w:rPr>
        <w:t>Identifier les différents pictogrammes</w:t>
      </w:r>
    </w:p>
    <w:p w14:paraId="4791BB1F" w14:textId="4938A1DB" w:rsidR="00C5758B" w:rsidRPr="00C5758B" w:rsidRDefault="00C5758B" w:rsidP="00C5758B">
      <w:pPr>
        <w:pStyle w:val="NormalWeb"/>
        <w:jc w:val="both"/>
        <w:rPr>
          <w:rFonts w:ascii="Arial" w:hAnsi="Arial" w:cs="Arial"/>
          <w:sz w:val="22"/>
          <w:szCs w:val="22"/>
        </w:rPr>
      </w:pPr>
      <w:r w:rsidRPr="00C5758B">
        <w:rPr>
          <w:rFonts w:ascii="Arial" w:hAnsi="Arial" w:cs="Arial"/>
          <w:sz w:val="22"/>
          <w:szCs w:val="22"/>
        </w:rPr>
        <w:t xml:space="preserve">Monsieur PALMIER souhaite tester vos connaissances sur la sécurité et notamment </w:t>
      </w:r>
      <w:r>
        <w:rPr>
          <w:rFonts w:ascii="Arial" w:hAnsi="Arial" w:cs="Arial"/>
          <w:sz w:val="22"/>
          <w:szCs w:val="22"/>
        </w:rPr>
        <w:t>sur les différents pictogrammes.</w:t>
      </w:r>
    </w:p>
    <w:p w14:paraId="063D1C5F" w14:textId="73FF57C9" w:rsidR="00C5758B" w:rsidRPr="00C5758B" w:rsidRDefault="00C5758B" w:rsidP="00C5758B">
      <w:pPr>
        <w:pStyle w:val="NormalWeb"/>
        <w:jc w:val="both"/>
        <w:rPr>
          <w:rFonts w:ascii="Arial" w:hAnsi="Arial" w:cs="Arial"/>
          <w:b/>
          <w:bCs/>
        </w:rPr>
      </w:pPr>
      <w:r w:rsidRPr="00C5758B">
        <w:rPr>
          <w:rFonts w:ascii="Arial" w:hAnsi="Arial" w:cs="Arial"/>
          <w:b/>
          <w:bCs/>
        </w:rPr>
        <w:t>Votre travail :</w:t>
      </w:r>
    </w:p>
    <w:p w14:paraId="5F049A8E" w14:textId="0B94B53F" w:rsidR="00C5758B" w:rsidRPr="00C5758B" w:rsidRDefault="00C5758B" w:rsidP="00C5758B">
      <w:pPr>
        <w:pStyle w:val="NormalWeb"/>
        <w:numPr>
          <w:ilvl w:val="0"/>
          <w:numId w:val="4"/>
        </w:numPr>
        <w:jc w:val="both"/>
        <w:rPr>
          <w:rFonts w:ascii="Arial" w:hAnsi="Arial" w:cs="Arial"/>
          <w:sz w:val="22"/>
          <w:szCs w:val="22"/>
        </w:rPr>
      </w:pPr>
      <w:r w:rsidRPr="00C5758B">
        <w:rPr>
          <w:rFonts w:ascii="Arial" w:hAnsi="Arial" w:cs="Arial"/>
          <w:sz w:val="22"/>
          <w:szCs w:val="22"/>
        </w:rPr>
        <w:t xml:space="preserve">Retrouvez sur </w:t>
      </w:r>
      <w:r w:rsidRPr="00C93A9F">
        <w:rPr>
          <w:rFonts w:ascii="Arial" w:hAnsi="Arial" w:cs="Arial"/>
          <w:b/>
          <w:bCs/>
          <w:color w:val="FF0000"/>
          <w:sz w:val="22"/>
          <w:szCs w:val="22"/>
        </w:rPr>
        <w:t>l’ANNEXE 3</w:t>
      </w:r>
      <w:r w:rsidRPr="00C93A9F">
        <w:rPr>
          <w:rFonts w:ascii="Arial" w:hAnsi="Arial" w:cs="Arial"/>
          <w:color w:val="FF0000"/>
          <w:sz w:val="22"/>
          <w:szCs w:val="22"/>
        </w:rPr>
        <w:t xml:space="preserve"> </w:t>
      </w:r>
      <w:r w:rsidRPr="00C5758B">
        <w:rPr>
          <w:rFonts w:ascii="Arial" w:hAnsi="Arial" w:cs="Arial"/>
          <w:sz w:val="22"/>
          <w:szCs w:val="22"/>
        </w:rPr>
        <w:t xml:space="preserve">la signification des différents pictogrammes utilisés dans l’entrepôt. </w:t>
      </w:r>
    </w:p>
    <w:p w14:paraId="01570101" w14:textId="32C611B2" w:rsidR="00C5758B" w:rsidRDefault="00C5758B" w:rsidP="00C5758B">
      <w:pPr>
        <w:pStyle w:val="NormalWeb"/>
        <w:jc w:val="both"/>
        <w:rPr>
          <w:rFonts w:ascii="Arial" w:hAnsi="Arial" w:cs="Arial"/>
          <w:b/>
          <w:bCs/>
          <w:color w:val="006666"/>
          <w:sz w:val="28"/>
          <w:szCs w:val="28"/>
        </w:rPr>
      </w:pPr>
      <w:r w:rsidRPr="000A06B4">
        <w:rPr>
          <w:rFonts w:ascii="Arial" w:hAnsi="Arial" w:cs="Arial"/>
          <w:b/>
          <w:bCs/>
          <w:color w:val="006666"/>
          <w:sz w:val="28"/>
          <w:szCs w:val="28"/>
        </w:rPr>
        <w:t xml:space="preserve">Mission </w:t>
      </w:r>
      <w:r>
        <w:rPr>
          <w:rFonts w:ascii="Arial" w:hAnsi="Arial" w:cs="Arial"/>
          <w:b/>
          <w:bCs/>
          <w:color w:val="006666"/>
          <w:sz w:val="28"/>
          <w:szCs w:val="28"/>
        </w:rPr>
        <w:t>4</w:t>
      </w:r>
      <w:r w:rsidRPr="000A06B4">
        <w:rPr>
          <w:rFonts w:ascii="Arial" w:hAnsi="Arial" w:cs="Arial"/>
          <w:b/>
          <w:bCs/>
          <w:color w:val="006666"/>
          <w:sz w:val="28"/>
          <w:szCs w:val="28"/>
        </w:rPr>
        <w:t xml:space="preserve"> – </w:t>
      </w:r>
      <w:r>
        <w:rPr>
          <w:rFonts w:ascii="Arial" w:hAnsi="Arial" w:cs="Arial"/>
          <w:b/>
          <w:bCs/>
          <w:color w:val="006666"/>
          <w:sz w:val="28"/>
          <w:szCs w:val="28"/>
        </w:rPr>
        <w:t>Étudier les dispositifs mis en place par l’entreprise en faveur de l’environnement et du bien-être des salariés</w:t>
      </w:r>
    </w:p>
    <w:p w14:paraId="41AAE6D0" w14:textId="480F3FDC" w:rsidR="00C5758B" w:rsidRPr="00B5188E" w:rsidRDefault="00C5758B" w:rsidP="00B5188E">
      <w:pPr>
        <w:pStyle w:val="NormalWeb"/>
        <w:jc w:val="both"/>
        <w:rPr>
          <w:rFonts w:ascii="Arial" w:hAnsi="Arial" w:cs="Arial"/>
          <w:sz w:val="22"/>
          <w:szCs w:val="22"/>
        </w:rPr>
      </w:pPr>
      <w:r w:rsidRPr="00B5188E">
        <w:rPr>
          <w:rFonts w:ascii="Arial" w:hAnsi="Arial" w:cs="Arial"/>
          <w:sz w:val="22"/>
          <w:szCs w:val="22"/>
        </w:rPr>
        <w:t xml:space="preserve">La </w:t>
      </w:r>
      <w:r w:rsidRPr="00C93A9F">
        <w:rPr>
          <w:rFonts w:ascii="Arial" w:hAnsi="Arial" w:cs="Arial"/>
          <w:b/>
          <w:bCs/>
          <w:sz w:val="22"/>
          <w:szCs w:val="22"/>
        </w:rPr>
        <w:t>Ruche</w:t>
      </w:r>
      <w:r w:rsidR="00C93A9F" w:rsidRPr="00C93A9F">
        <w:rPr>
          <w:rFonts w:ascii="Arial" w:hAnsi="Arial" w:cs="Arial"/>
          <w:b/>
          <w:bCs/>
          <w:sz w:val="22"/>
          <w:szCs w:val="22"/>
        </w:rPr>
        <w:t xml:space="preserve"> Logistique</w:t>
      </w:r>
      <w:r w:rsidRPr="00B5188E">
        <w:rPr>
          <w:rFonts w:ascii="Arial" w:hAnsi="Arial" w:cs="Arial"/>
          <w:sz w:val="22"/>
          <w:szCs w:val="22"/>
        </w:rPr>
        <w:t>, dans le cadre de sa politique de RSE (</w:t>
      </w:r>
      <w:r w:rsidR="00C93A9F" w:rsidRPr="00C93A9F">
        <w:rPr>
          <w:rFonts w:ascii="Arial" w:hAnsi="Arial" w:cs="Arial"/>
          <w:b/>
          <w:bCs/>
          <w:sz w:val="22"/>
          <w:szCs w:val="22"/>
        </w:rPr>
        <w:t>R</w:t>
      </w:r>
      <w:r w:rsidR="00C93A9F">
        <w:rPr>
          <w:rFonts w:ascii="Arial" w:hAnsi="Arial" w:cs="Arial"/>
          <w:sz w:val="22"/>
          <w:szCs w:val="22"/>
        </w:rPr>
        <w:t>esponsabilité</w:t>
      </w:r>
      <w:r w:rsidRPr="00B5188E">
        <w:rPr>
          <w:rFonts w:ascii="Arial" w:hAnsi="Arial" w:cs="Arial"/>
          <w:sz w:val="22"/>
          <w:szCs w:val="22"/>
        </w:rPr>
        <w:t xml:space="preserve"> </w:t>
      </w:r>
      <w:r w:rsidRPr="00C93A9F">
        <w:rPr>
          <w:rFonts w:ascii="Arial" w:hAnsi="Arial" w:cs="Arial"/>
          <w:b/>
          <w:bCs/>
          <w:sz w:val="22"/>
          <w:szCs w:val="22"/>
        </w:rPr>
        <w:t>S</w:t>
      </w:r>
      <w:r w:rsidRPr="00B5188E">
        <w:rPr>
          <w:rFonts w:ascii="Arial" w:hAnsi="Arial" w:cs="Arial"/>
          <w:sz w:val="22"/>
          <w:szCs w:val="22"/>
        </w:rPr>
        <w:t>ociale de l’</w:t>
      </w:r>
      <w:r w:rsidRPr="00C93A9F">
        <w:rPr>
          <w:rFonts w:ascii="Arial" w:hAnsi="Arial" w:cs="Arial"/>
          <w:b/>
          <w:bCs/>
          <w:sz w:val="22"/>
          <w:szCs w:val="22"/>
        </w:rPr>
        <w:t>E</w:t>
      </w:r>
      <w:r w:rsidRPr="00B5188E">
        <w:rPr>
          <w:rFonts w:ascii="Arial" w:hAnsi="Arial" w:cs="Arial"/>
          <w:sz w:val="22"/>
          <w:szCs w:val="22"/>
        </w:rPr>
        <w:t>ntreprise), met en place un certain nombre de dispositifs en faveur de l</w:t>
      </w:r>
      <w:r w:rsidR="00B5188E" w:rsidRPr="00B5188E">
        <w:rPr>
          <w:rFonts w:ascii="Arial" w:hAnsi="Arial" w:cs="Arial"/>
          <w:sz w:val="22"/>
          <w:szCs w:val="22"/>
        </w:rPr>
        <w:t>a limitation de son impact environnemental et du bien-être de ses salariés. Aussi, Monsieur PALMIER vous confie un document extrait du site internet de l’entreprise et vous charge de l’analyser.</w:t>
      </w:r>
    </w:p>
    <w:p w14:paraId="1511301A" w14:textId="0D892E25" w:rsidR="00B5188E" w:rsidRPr="00B5188E" w:rsidRDefault="00B5188E" w:rsidP="00B5188E">
      <w:pPr>
        <w:pStyle w:val="NormalWeb"/>
        <w:jc w:val="both"/>
        <w:rPr>
          <w:rFonts w:ascii="Arial" w:hAnsi="Arial" w:cs="Arial"/>
          <w:b/>
          <w:bCs/>
        </w:rPr>
      </w:pPr>
      <w:r w:rsidRPr="00B5188E">
        <w:rPr>
          <w:rFonts w:ascii="Arial" w:hAnsi="Arial" w:cs="Arial"/>
          <w:b/>
          <w:bCs/>
        </w:rPr>
        <w:t>Votre travail :</w:t>
      </w:r>
    </w:p>
    <w:p w14:paraId="6230B034" w14:textId="0FB4D2E4" w:rsidR="00B5188E" w:rsidRPr="00B5188E" w:rsidRDefault="00B5188E" w:rsidP="00B5188E">
      <w:pPr>
        <w:pStyle w:val="NormalWeb"/>
        <w:numPr>
          <w:ilvl w:val="0"/>
          <w:numId w:val="4"/>
        </w:numPr>
        <w:jc w:val="both"/>
        <w:rPr>
          <w:rFonts w:ascii="Arial" w:hAnsi="Arial" w:cs="Arial"/>
          <w:sz w:val="22"/>
          <w:szCs w:val="22"/>
        </w:rPr>
      </w:pPr>
      <w:r w:rsidRPr="00B5188E">
        <w:rPr>
          <w:rFonts w:ascii="Arial" w:hAnsi="Arial" w:cs="Arial"/>
          <w:sz w:val="22"/>
          <w:szCs w:val="22"/>
        </w:rPr>
        <w:t xml:space="preserve">Prenez connaissance du </w:t>
      </w:r>
      <w:r w:rsidRPr="00C93A9F">
        <w:rPr>
          <w:rFonts w:ascii="Arial" w:hAnsi="Arial" w:cs="Arial"/>
          <w:b/>
          <w:bCs/>
          <w:color w:val="FF0000"/>
          <w:sz w:val="22"/>
          <w:szCs w:val="22"/>
        </w:rPr>
        <w:t>DOCUMENT 3</w:t>
      </w:r>
      <w:r w:rsidR="00C93A9F">
        <w:rPr>
          <w:rFonts w:ascii="Arial" w:hAnsi="Arial" w:cs="Arial"/>
          <w:sz w:val="22"/>
          <w:szCs w:val="22"/>
        </w:rPr>
        <w:t xml:space="preserve">. Repérez et listez dans </w:t>
      </w:r>
      <w:r w:rsidR="00C93A9F" w:rsidRPr="00C93A9F">
        <w:rPr>
          <w:rFonts w:ascii="Arial" w:hAnsi="Arial" w:cs="Arial"/>
          <w:b/>
          <w:bCs/>
          <w:color w:val="FF0000"/>
          <w:sz w:val="22"/>
          <w:szCs w:val="22"/>
        </w:rPr>
        <w:t>l’ANNEXE 4</w:t>
      </w:r>
      <w:r w:rsidR="00C93A9F" w:rsidRPr="00C93A9F">
        <w:rPr>
          <w:rFonts w:ascii="Arial" w:hAnsi="Arial" w:cs="Arial"/>
          <w:color w:val="FF0000"/>
          <w:sz w:val="22"/>
          <w:szCs w:val="22"/>
        </w:rPr>
        <w:t xml:space="preserve"> </w:t>
      </w:r>
      <w:r w:rsidR="00C93A9F">
        <w:rPr>
          <w:rFonts w:ascii="Arial" w:hAnsi="Arial" w:cs="Arial"/>
          <w:sz w:val="22"/>
          <w:szCs w:val="22"/>
        </w:rPr>
        <w:t xml:space="preserve">les principales actions de l’entreprise en faveur de l’environnement et du bien-être de ses salariés. </w:t>
      </w:r>
    </w:p>
    <w:p w14:paraId="4BA99669" w14:textId="378B71A2" w:rsidR="00C93A9F" w:rsidRDefault="00C93A9F" w:rsidP="00C93A9F">
      <w:pPr>
        <w:pStyle w:val="NormalWeb"/>
        <w:jc w:val="both"/>
        <w:rPr>
          <w:rFonts w:ascii="Arial" w:hAnsi="Arial" w:cs="Arial"/>
          <w:b/>
          <w:bCs/>
          <w:color w:val="006666"/>
          <w:sz w:val="28"/>
          <w:szCs w:val="28"/>
        </w:rPr>
      </w:pPr>
      <w:r w:rsidRPr="000A06B4">
        <w:rPr>
          <w:rFonts w:ascii="Arial" w:hAnsi="Arial" w:cs="Arial"/>
          <w:b/>
          <w:bCs/>
          <w:color w:val="006666"/>
          <w:sz w:val="28"/>
          <w:szCs w:val="28"/>
        </w:rPr>
        <w:t xml:space="preserve">Mission </w:t>
      </w:r>
      <w:r>
        <w:rPr>
          <w:rFonts w:ascii="Arial" w:hAnsi="Arial" w:cs="Arial"/>
          <w:b/>
          <w:bCs/>
          <w:color w:val="006666"/>
          <w:sz w:val="28"/>
          <w:szCs w:val="28"/>
        </w:rPr>
        <w:t>5</w:t>
      </w:r>
      <w:r w:rsidRPr="000A06B4">
        <w:rPr>
          <w:rFonts w:ascii="Arial" w:hAnsi="Arial" w:cs="Arial"/>
          <w:b/>
          <w:bCs/>
          <w:color w:val="006666"/>
          <w:sz w:val="28"/>
          <w:szCs w:val="28"/>
        </w:rPr>
        <w:t xml:space="preserve"> – </w:t>
      </w:r>
      <w:r>
        <w:rPr>
          <w:rFonts w:ascii="Arial" w:hAnsi="Arial" w:cs="Arial"/>
          <w:b/>
          <w:bCs/>
          <w:color w:val="006666"/>
          <w:sz w:val="28"/>
          <w:szCs w:val="28"/>
        </w:rPr>
        <w:t xml:space="preserve">Maîtrise du vocabulaire professionnel </w:t>
      </w:r>
    </w:p>
    <w:p w14:paraId="03442A8A" w14:textId="06B7E37A" w:rsidR="00C93A9F" w:rsidRPr="00C93A9F" w:rsidRDefault="00C93A9F" w:rsidP="00C93A9F">
      <w:pPr>
        <w:pStyle w:val="NormalWeb"/>
        <w:numPr>
          <w:ilvl w:val="0"/>
          <w:numId w:val="4"/>
        </w:numPr>
        <w:jc w:val="both"/>
        <w:rPr>
          <w:rFonts w:ascii="Arial" w:hAnsi="Arial" w:cs="Arial"/>
          <w:sz w:val="22"/>
          <w:szCs w:val="22"/>
        </w:rPr>
      </w:pPr>
      <w:r w:rsidRPr="00C93A9F">
        <w:rPr>
          <w:rFonts w:ascii="Arial" w:hAnsi="Arial" w:cs="Arial"/>
          <w:sz w:val="22"/>
          <w:szCs w:val="22"/>
        </w:rPr>
        <w:t>Définissez la notion de conditionnement à façon :</w:t>
      </w:r>
    </w:p>
    <w:p w14:paraId="1C347FB7" w14:textId="77777777" w:rsidR="000A54FF" w:rsidRPr="00C93A9F" w:rsidRDefault="000A54FF" w:rsidP="00C93A9F">
      <w:pPr>
        <w:pStyle w:val="NormalWeb"/>
        <w:jc w:val="both"/>
        <w:rPr>
          <w:rFonts w:ascii="Arial" w:hAnsi="Arial" w:cs="Arial"/>
          <w:sz w:val="22"/>
          <w:szCs w:val="22"/>
        </w:rPr>
      </w:pPr>
    </w:p>
    <w:p w14:paraId="4543AD12" w14:textId="7C439C18" w:rsidR="00C93A9F" w:rsidRPr="00C93A9F" w:rsidRDefault="00C93A9F" w:rsidP="00C93A9F">
      <w:pPr>
        <w:pStyle w:val="NormalWeb"/>
        <w:numPr>
          <w:ilvl w:val="0"/>
          <w:numId w:val="4"/>
        </w:numPr>
        <w:jc w:val="both"/>
        <w:rPr>
          <w:rFonts w:ascii="Arial" w:hAnsi="Arial" w:cs="Arial"/>
          <w:sz w:val="22"/>
          <w:szCs w:val="22"/>
        </w:rPr>
      </w:pPr>
      <w:r w:rsidRPr="00C93A9F">
        <w:rPr>
          <w:rFonts w:ascii="Arial" w:hAnsi="Arial" w:cs="Arial"/>
          <w:sz w:val="22"/>
          <w:szCs w:val="22"/>
        </w:rPr>
        <w:t>Défini</w:t>
      </w:r>
      <w:r>
        <w:rPr>
          <w:rFonts w:ascii="Arial" w:hAnsi="Arial" w:cs="Arial"/>
          <w:sz w:val="22"/>
          <w:szCs w:val="22"/>
        </w:rPr>
        <w:t>ssez</w:t>
      </w:r>
      <w:r w:rsidRPr="00C93A9F">
        <w:rPr>
          <w:rFonts w:ascii="Arial" w:hAnsi="Arial" w:cs="Arial"/>
          <w:sz w:val="22"/>
          <w:szCs w:val="22"/>
        </w:rPr>
        <w:t xml:space="preserve"> la notion de </w:t>
      </w:r>
      <w:proofErr w:type="spellStart"/>
      <w:r w:rsidRPr="00C93A9F">
        <w:rPr>
          <w:rFonts w:ascii="Arial" w:hAnsi="Arial" w:cs="Arial"/>
          <w:sz w:val="22"/>
          <w:szCs w:val="22"/>
        </w:rPr>
        <w:t>palettier</w:t>
      </w:r>
      <w:proofErr w:type="spellEnd"/>
      <w:r w:rsidRPr="00C93A9F">
        <w:rPr>
          <w:rFonts w:ascii="Arial" w:hAnsi="Arial" w:cs="Arial"/>
          <w:sz w:val="22"/>
          <w:szCs w:val="22"/>
        </w:rPr>
        <w:t> :</w:t>
      </w:r>
    </w:p>
    <w:p w14:paraId="07A65452" w14:textId="77777777" w:rsidR="000A06B4" w:rsidRPr="00C5758B" w:rsidRDefault="000A06B4" w:rsidP="003A7560">
      <w:pPr>
        <w:pStyle w:val="NormalWeb"/>
        <w:rPr>
          <w:rFonts w:ascii="Arial" w:hAnsi="Arial" w:cs="Arial"/>
          <w:sz w:val="22"/>
          <w:szCs w:val="22"/>
        </w:rPr>
      </w:pPr>
    </w:p>
    <w:p w14:paraId="47996E1D" w14:textId="77777777" w:rsidR="000A06B4" w:rsidRDefault="000A06B4" w:rsidP="003A7560">
      <w:pPr>
        <w:pStyle w:val="NormalWeb"/>
        <w:rPr>
          <w:noProof/>
          <w14:ligatures w14:val="standardContextual"/>
        </w:rPr>
      </w:pPr>
    </w:p>
    <w:p w14:paraId="2F20464E" w14:textId="410DE3B9" w:rsidR="000A06B4" w:rsidRPr="00E27CBA" w:rsidRDefault="00EC1D98" w:rsidP="003A7560">
      <w:pPr>
        <w:pStyle w:val="NormalWeb"/>
        <w:rPr>
          <w:rFonts w:ascii="Arial" w:hAnsi="Arial" w:cs="Arial"/>
          <w:b/>
          <w:bCs/>
          <w:color w:val="FF0000"/>
        </w:rPr>
      </w:pPr>
      <w:r>
        <w:rPr>
          <w:noProof/>
          <w14:ligatures w14:val="standardContextual"/>
        </w:rPr>
        <w:lastRenderedPageBreak/>
        <w:drawing>
          <wp:anchor distT="0" distB="0" distL="114300" distR="114300" simplePos="0" relativeHeight="251745280" behindDoc="0" locked="0" layoutInCell="1" allowOverlap="1" wp14:anchorId="2630E001" wp14:editId="001AC8DA">
            <wp:simplePos x="0" y="0"/>
            <wp:positionH relativeFrom="column">
              <wp:posOffset>-280670</wp:posOffset>
            </wp:positionH>
            <wp:positionV relativeFrom="paragraph">
              <wp:posOffset>306705</wp:posOffset>
            </wp:positionV>
            <wp:extent cx="6134100" cy="4457700"/>
            <wp:effectExtent l="0" t="0" r="19050" b="0"/>
            <wp:wrapNone/>
            <wp:docPr id="1831603059"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sidRPr="00B237CD">
        <w:rPr>
          <w:rFonts w:ascii="Arial" w:hAnsi="Arial" w:cs="Arial"/>
          <w:noProof/>
          <w:sz w:val="22"/>
          <w:szCs w:val="22"/>
        </w:rPr>
        <w:drawing>
          <wp:anchor distT="0" distB="0" distL="114300" distR="114300" simplePos="0" relativeHeight="251747328" behindDoc="0" locked="0" layoutInCell="1" allowOverlap="1" wp14:anchorId="64B2643F" wp14:editId="7FCE0927">
            <wp:simplePos x="0" y="0"/>
            <wp:positionH relativeFrom="column">
              <wp:posOffset>-735330</wp:posOffset>
            </wp:positionH>
            <wp:positionV relativeFrom="paragraph">
              <wp:posOffset>322580</wp:posOffset>
            </wp:positionV>
            <wp:extent cx="2343150" cy="914400"/>
            <wp:effectExtent l="0" t="0" r="0" b="0"/>
            <wp:wrapSquare wrapText="bothSides"/>
            <wp:docPr id="1218595368" name="Image 1218595368" descr="Une image contenant Police, logo, Graphiqu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455135" name="Image 1" descr="Une image contenant Police, logo, Graphique, conception&#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2343150" cy="914400"/>
                    </a:xfrm>
                    <a:prstGeom prst="rect">
                      <a:avLst/>
                    </a:prstGeom>
                  </pic:spPr>
                </pic:pic>
              </a:graphicData>
            </a:graphic>
            <wp14:sizeRelH relativeFrom="page">
              <wp14:pctWidth>0</wp14:pctWidth>
            </wp14:sizeRelH>
            <wp14:sizeRelV relativeFrom="page">
              <wp14:pctHeight>0</wp14:pctHeight>
            </wp14:sizeRelV>
          </wp:anchor>
        </w:drawing>
      </w:r>
      <w:r w:rsidR="00E27CBA" w:rsidRPr="00E27CBA">
        <w:rPr>
          <w:rFonts w:ascii="Arial" w:hAnsi="Arial" w:cs="Arial"/>
          <w:b/>
          <w:bCs/>
          <w:color w:val="FF0000"/>
        </w:rPr>
        <w:t>DOCUMENT 1 – Organigramme La Ruche Logistique</w:t>
      </w:r>
    </w:p>
    <w:p w14:paraId="0B049962" w14:textId="1D3CF2AE" w:rsidR="000A06B4" w:rsidRDefault="000A06B4" w:rsidP="003A7560">
      <w:pPr>
        <w:pStyle w:val="NormalWeb"/>
      </w:pPr>
    </w:p>
    <w:p w14:paraId="366892E5" w14:textId="35BA2443" w:rsidR="000A06B4" w:rsidRDefault="000A06B4" w:rsidP="003A7560">
      <w:pPr>
        <w:pStyle w:val="NormalWeb"/>
      </w:pPr>
    </w:p>
    <w:p w14:paraId="56F59460" w14:textId="57344300" w:rsidR="000A06B4" w:rsidRDefault="000A06B4" w:rsidP="003A7560">
      <w:pPr>
        <w:pStyle w:val="NormalWeb"/>
      </w:pPr>
    </w:p>
    <w:p w14:paraId="04122FBA" w14:textId="5285395F" w:rsidR="000A06B4" w:rsidRDefault="000A06B4" w:rsidP="003A7560">
      <w:pPr>
        <w:pStyle w:val="NormalWeb"/>
      </w:pPr>
    </w:p>
    <w:p w14:paraId="3107AFF8" w14:textId="6309597C" w:rsidR="000A06B4" w:rsidRDefault="000A06B4" w:rsidP="003A7560">
      <w:pPr>
        <w:pStyle w:val="NormalWeb"/>
      </w:pPr>
    </w:p>
    <w:p w14:paraId="232ED5D6" w14:textId="77777777" w:rsidR="000A06B4" w:rsidRDefault="000A06B4" w:rsidP="003A7560">
      <w:pPr>
        <w:pStyle w:val="NormalWeb"/>
      </w:pPr>
    </w:p>
    <w:p w14:paraId="41B634D0" w14:textId="77777777" w:rsidR="000A06B4" w:rsidRDefault="000A06B4" w:rsidP="003A7560">
      <w:pPr>
        <w:pStyle w:val="NormalWeb"/>
      </w:pPr>
    </w:p>
    <w:p w14:paraId="6A0614B4" w14:textId="77777777" w:rsidR="000A06B4" w:rsidRDefault="000A06B4" w:rsidP="003A7560">
      <w:pPr>
        <w:pStyle w:val="NormalWeb"/>
      </w:pPr>
    </w:p>
    <w:p w14:paraId="0A23DBB4" w14:textId="77777777" w:rsidR="000A06B4" w:rsidRDefault="000A06B4" w:rsidP="003A7560">
      <w:pPr>
        <w:pStyle w:val="NormalWeb"/>
      </w:pPr>
    </w:p>
    <w:p w14:paraId="2FFE24EF" w14:textId="77777777" w:rsidR="000A06B4" w:rsidRDefault="000A06B4" w:rsidP="003A7560">
      <w:pPr>
        <w:pStyle w:val="NormalWeb"/>
      </w:pPr>
    </w:p>
    <w:p w14:paraId="5E42C78B" w14:textId="77777777" w:rsidR="000A06B4" w:rsidRDefault="000A06B4" w:rsidP="003A7560">
      <w:pPr>
        <w:pStyle w:val="NormalWeb"/>
      </w:pPr>
    </w:p>
    <w:p w14:paraId="4091323F" w14:textId="77777777" w:rsidR="000A06B4" w:rsidRDefault="000A06B4" w:rsidP="003A7560">
      <w:pPr>
        <w:pStyle w:val="NormalWeb"/>
      </w:pPr>
    </w:p>
    <w:p w14:paraId="750D9F62" w14:textId="77777777" w:rsidR="000A06B4" w:rsidRDefault="000A06B4" w:rsidP="003A7560">
      <w:pPr>
        <w:pStyle w:val="NormalWeb"/>
      </w:pPr>
    </w:p>
    <w:p w14:paraId="56CD6792" w14:textId="2A3540EE" w:rsidR="000A06B4" w:rsidRDefault="000A06B4" w:rsidP="003A7560">
      <w:pPr>
        <w:pStyle w:val="NormalWeb"/>
      </w:pPr>
      <w:r w:rsidRPr="00E27CBA">
        <w:rPr>
          <w:rFonts w:ascii="Arial" w:hAnsi="Arial" w:cs="Arial"/>
          <w:b/>
          <w:bCs/>
          <w:color w:val="FF0000"/>
        </w:rPr>
        <w:t>ANNEXE 1</w:t>
      </w:r>
    </w:p>
    <w:tbl>
      <w:tblPr>
        <w:tblStyle w:val="Grilledutableau"/>
        <w:tblW w:w="9768" w:type="dxa"/>
        <w:tblLook w:val="04A0" w:firstRow="1" w:lastRow="0" w:firstColumn="1" w:lastColumn="0" w:noHBand="0" w:noVBand="1"/>
      </w:tblPr>
      <w:tblGrid>
        <w:gridCol w:w="5238"/>
        <w:gridCol w:w="4530"/>
      </w:tblGrid>
      <w:tr w:rsidR="000A06B4" w:rsidRPr="00E27CBA" w14:paraId="3C49BC00" w14:textId="77777777" w:rsidTr="00EC1D98">
        <w:tc>
          <w:tcPr>
            <w:tcW w:w="5238" w:type="dxa"/>
            <w:shd w:val="clear" w:color="auto" w:fill="D9D9D9" w:themeFill="background1" w:themeFillShade="D9"/>
          </w:tcPr>
          <w:p w14:paraId="2618BFEF" w14:textId="41C8AAA5" w:rsidR="000A06B4" w:rsidRPr="00E27CBA" w:rsidRDefault="000A06B4" w:rsidP="00E27CBA">
            <w:pPr>
              <w:pStyle w:val="NormalWeb"/>
              <w:jc w:val="center"/>
              <w:rPr>
                <w:rFonts w:ascii="Arial" w:hAnsi="Arial" w:cs="Arial"/>
                <w:b/>
                <w:bCs/>
                <w:color w:val="006666"/>
                <w:sz w:val="28"/>
                <w:szCs w:val="28"/>
              </w:rPr>
            </w:pPr>
            <w:r w:rsidRPr="00E27CBA">
              <w:rPr>
                <w:rFonts w:ascii="Arial" w:hAnsi="Arial" w:cs="Arial"/>
                <w:b/>
                <w:bCs/>
                <w:color w:val="006666"/>
                <w:sz w:val="28"/>
                <w:szCs w:val="28"/>
              </w:rPr>
              <w:t>Présentation</w:t>
            </w:r>
          </w:p>
        </w:tc>
        <w:tc>
          <w:tcPr>
            <w:tcW w:w="4530" w:type="dxa"/>
            <w:shd w:val="clear" w:color="auto" w:fill="D9D9D9" w:themeFill="background1" w:themeFillShade="D9"/>
          </w:tcPr>
          <w:p w14:paraId="38CCC960" w14:textId="18AF9AE1" w:rsidR="000A06B4" w:rsidRPr="00E27CBA" w:rsidRDefault="000A06B4" w:rsidP="00E27CBA">
            <w:pPr>
              <w:pStyle w:val="NormalWeb"/>
              <w:jc w:val="center"/>
              <w:rPr>
                <w:rFonts w:ascii="Arial" w:hAnsi="Arial" w:cs="Arial"/>
                <w:b/>
                <w:bCs/>
                <w:color w:val="006666"/>
                <w:sz w:val="28"/>
                <w:szCs w:val="28"/>
              </w:rPr>
            </w:pPr>
            <w:r w:rsidRPr="00E27CBA">
              <w:rPr>
                <w:rFonts w:ascii="Arial" w:hAnsi="Arial" w:cs="Arial"/>
                <w:b/>
                <w:bCs/>
                <w:color w:val="006666"/>
                <w:sz w:val="28"/>
                <w:szCs w:val="28"/>
              </w:rPr>
              <w:t>Métier</w:t>
            </w:r>
            <w:r w:rsidR="00E27CBA" w:rsidRPr="00E27CBA">
              <w:rPr>
                <w:rFonts w:ascii="Arial" w:hAnsi="Arial" w:cs="Arial"/>
                <w:b/>
                <w:bCs/>
                <w:color w:val="006666"/>
                <w:sz w:val="28"/>
                <w:szCs w:val="28"/>
              </w:rPr>
              <w:t>s</w:t>
            </w:r>
            <w:r w:rsidRPr="00E27CBA">
              <w:rPr>
                <w:rFonts w:ascii="Arial" w:hAnsi="Arial" w:cs="Arial"/>
                <w:b/>
                <w:bCs/>
                <w:color w:val="006666"/>
                <w:sz w:val="28"/>
                <w:szCs w:val="28"/>
              </w:rPr>
              <w:t xml:space="preserve"> concerné</w:t>
            </w:r>
          </w:p>
        </w:tc>
      </w:tr>
      <w:tr w:rsidR="00E27CBA" w:rsidRPr="00E27CBA" w14:paraId="33DA0A53" w14:textId="77777777" w:rsidTr="00EC1D98">
        <w:tc>
          <w:tcPr>
            <w:tcW w:w="5238" w:type="dxa"/>
          </w:tcPr>
          <w:p w14:paraId="67882B57" w14:textId="77777777" w:rsidR="00E27CBA" w:rsidRPr="00EC1D98" w:rsidRDefault="00E27CBA" w:rsidP="000744DF">
            <w:pPr>
              <w:pStyle w:val="NormalWeb"/>
              <w:jc w:val="both"/>
              <w:rPr>
                <w:rFonts w:ascii="Arial" w:hAnsi="Arial" w:cs="Arial"/>
                <w:sz w:val="22"/>
                <w:szCs w:val="22"/>
              </w:rPr>
            </w:pPr>
            <w:r w:rsidRPr="00EC1D98">
              <w:rPr>
                <w:rFonts w:ascii="Arial" w:hAnsi="Arial" w:cs="Arial"/>
                <w:sz w:val="22"/>
                <w:szCs w:val="22"/>
              </w:rPr>
              <w:t>Je prends les décisions stratégiques pour l’entreprise</w:t>
            </w:r>
          </w:p>
        </w:tc>
        <w:tc>
          <w:tcPr>
            <w:tcW w:w="4530" w:type="dxa"/>
          </w:tcPr>
          <w:p w14:paraId="6DF38FA1" w14:textId="3FFDDCE1" w:rsidR="00E27CBA" w:rsidRPr="00C93A9F" w:rsidRDefault="00E27CBA" w:rsidP="00C93A9F">
            <w:pPr>
              <w:pStyle w:val="NormalWeb"/>
              <w:jc w:val="center"/>
              <w:rPr>
                <w:rFonts w:ascii="Arial" w:hAnsi="Arial" w:cs="Arial"/>
                <w:b/>
                <w:bCs/>
              </w:rPr>
            </w:pPr>
            <w:r w:rsidRPr="00C93A9F">
              <w:rPr>
                <w:rFonts w:ascii="Arial" w:hAnsi="Arial" w:cs="Arial"/>
                <w:b/>
                <w:bCs/>
                <w:color w:val="FF0000"/>
              </w:rPr>
              <w:t>Directeurs</w:t>
            </w:r>
          </w:p>
        </w:tc>
      </w:tr>
      <w:tr w:rsidR="000A06B4" w:rsidRPr="00E27CBA" w14:paraId="10334660" w14:textId="77777777" w:rsidTr="00EC1D98">
        <w:tc>
          <w:tcPr>
            <w:tcW w:w="5238" w:type="dxa"/>
          </w:tcPr>
          <w:p w14:paraId="58563577" w14:textId="5B01D260" w:rsidR="000A06B4" w:rsidRPr="00EC1D98" w:rsidRDefault="000A06B4" w:rsidP="00E27CBA">
            <w:pPr>
              <w:pStyle w:val="NormalWeb"/>
              <w:jc w:val="both"/>
              <w:rPr>
                <w:rFonts w:ascii="Arial" w:hAnsi="Arial" w:cs="Arial"/>
                <w:sz w:val="22"/>
                <w:szCs w:val="22"/>
              </w:rPr>
            </w:pPr>
            <w:r w:rsidRPr="00EC1D98">
              <w:rPr>
                <w:rFonts w:ascii="Arial" w:hAnsi="Arial" w:cs="Arial"/>
                <w:sz w:val="22"/>
                <w:szCs w:val="22"/>
              </w:rPr>
              <w:t>J’assure la réception des livraisons et leur contrôle, je prépare les envois</w:t>
            </w:r>
          </w:p>
        </w:tc>
        <w:tc>
          <w:tcPr>
            <w:tcW w:w="4530" w:type="dxa"/>
          </w:tcPr>
          <w:p w14:paraId="7E4DF815" w14:textId="77777777" w:rsidR="000A06B4" w:rsidRPr="00E27CBA" w:rsidRDefault="000A06B4" w:rsidP="000A06B4">
            <w:pPr>
              <w:pStyle w:val="NormalWeb"/>
              <w:rPr>
                <w:rFonts w:ascii="Arial" w:hAnsi="Arial" w:cs="Arial"/>
              </w:rPr>
            </w:pPr>
          </w:p>
        </w:tc>
      </w:tr>
      <w:tr w:rsidR="000A06B4" w:rsidRPr="00E27CBA" w14:paraId="54FAE686" w14:textId="77777777" w:rsidTr="00EC1D98">
        <w:tc>
          <w:tcPr>
            <w:tcW w:w="5238" w:type="dxa"/>
          </w:tcPr>
          <w:p w14:paraId="60D22ED9" w14:textId="26449580" w:rsidR="000A06B4" w:rsidRPr="00EC1D98" w:rsidRDefault="000A06B4" w:rsidP="00E27CBA">
            <w:pPr>
              <w:pStyle w:val="NormalWeb"/>
              <w:jc w:val="both"/>
              <w:rPr>
                <w:rFonts w:ascii="Arial" w:hAnsi="Arial" w:cs="Arial"/>
                <w:sz w:val="22"/>
                <w:szCs w:val="22"/>
              </w:rPr>
            </w:pPr>
            <w:r w:rsidRPr="00EC1D98">
              <w:rPr>
                <w:rFonts w:ascii="Arial" w:hAnsi="Arial" w:cs="Arial"/>
                <w:sz w:val="22"/>
                <w:szCs w:val="22"/>
              </w:rPr>
              <w:t xml:space="preserve">Je décharge et charge les camions, j’assure </w:t>
            </w:r>
            <w:r w:rsidR="000A54FF">
              <w:rPr>
                <w:rFonts w:ascii="Arial" w:hAnsi="Arial" w:cs="Arial"/>
                <w:sz w:val="22"/>
                <w:szCs w:val="22"/>
              </w:rPr>
              <w:t>la</w:t>
            </w:r>
            <w:r w:rsidRPr="00EC1D98">
              <w:rPr>
                <w:rFonts w:ascii="Arial" w:hAnsi="Arial" w:cs="Arial"/>
                <w:sz w:val="22"/>
                <w:szCs w:val="22"/>
              </w:rPr>
              <w:t xml:space="preserve"> mise en stock (</w:t>
            </w:r>
            <w:proofErr w:type="spellStart"/>
            <w:r w:rsidRPr="00EC1D98">
              <w:rPr>
                <w:rFonts w:ascii="Arial" w:hAnsi="Arial" w:cs="Arial"/>
                <w:sz w:val="22"/>
                <w:szCs w:val="22"/>
              </w:rPr>
              <w:t>palettier</w:t>
            </w:r>
            <w:proofErr w:type="spellEnd"/>
            <w:r w:rsidRPr="00EC1D98">
              <w:rPr>
                <w:rFonts w:ascii="Arial" w:hAnsi="Arial" w:cs="Arial"/>
                <w:sz w:val="22"/>
                <w:szCs w:val="22"/>
              </w:rPr>
              <w:t>)</w:t>
            </w:r>
            <w:r w:rsidR="000A54FF">
              <w:rPr>
                <w:rFonts w:ascii="Arial" w:hAnsi="Arial" w:cs="Arial"/>
                <w:sz w:val="22"/>
                <w:szCs w:val="22"/>
              </w:rPr>
              <w:t xml:space="preserve"> des palettes notamment</w:t>
            </w:r>
          </w:p>
        </w:tc>
        <w:tc>
          <w:tcPr>
            <w:tcW w:w="4530" w:type="dxa"/>
          </w:tcPr>
          <w:p w14:paraId="73BE3053" w14:textId="1E87F517" w:rsidR="000A06B4" w:rsidRPr="00E27CBA" w:rsidRDefault="000A06B4" w:rsidP="000A06B4">
            <w:pPr>
              <w:pStyle w:val="NormalWeb"/>
              <w:rPr>
                <w:rFonts w:ascii="Arial" w:hAnsi="Arial" w:cs="Arial"/>
              </w:rPr>
            </w:pPr>
          </w:p>
        </w:tc>
      </w:tr>
      <w:tr w:rsidR="000A06B4" w:rsidRPr="00E27CBA" w14:paraId="001C2115" w14:textId="77777777" w:rsidTr="00EC1D98">
        <w:tc>
          <w:tcPr>
            <w:tcW w:w="5238" w:type="dxa"/>
          </w:tcPr>
          <w:p w14:paraId="26E3F5C7" w14:textId="522DDECC" w:rsidR="000A06B4" w:rsidRPr="00EC1D98" w:rsidRDefault="000A06B4" w:rsidP="00E27CBA">
            <w:pPr>
              <w:pStyle w:val="NormalWeb"/>
              <w:jc w:val="both"/>
              <w:rPr>
                <w:rFonts w:ascii="Arial" w:hAnsi="Arial" w:cs="Arial"/>
                <w:sz w:val="22"/>
                <w:szCs w:val="22"/>
              </w:rPr>
            </w:pPr>
            <w:r w:rsidRPr="00EC1D98">
              <w:rPr>
                <w:rFonts w:ascii="Arial" w:hAnsi="Arial" w:cs="Arial"/>
                <w:sz w:val="22"/>
                <w:szCs w:val="22"/>
              </w:rPr>
              <w:t>Je supervise les flux de marchandises (entrants et sortants), je coordonne les plannings de livraison et d’expédition et recherche les solutions matérielles pour les transports</w:t>
            </w:r>
          </w:p>
        </w:tc>
        <w:tc>
          <w:tcPr>
            <w:tcW w:w="4530" w:type="dxa"/>
          </w:tcPr>
          <w:p w14:paraId="1258A1D2" w14:textId="77777777" w:rsidR="000A06B4" w:rsidRPr="00E27CBA" w:rsidRDefault="000A06B4" w:rsidP="000A06B4">
            <w:pPr>
              <w:pStyle w:val="NormalWeb"/>
              <w:rPr>
                <w:rFonts w:ascii="Arial" w:hAnsi="Arial" w:cs="Arial"/>
              </w:rPr>
            </w:pPr>
          </w:p>
        </w:tc>
      </w:tr>
      <w:tr w:rsidR="000A06B4" w:rsidRPr="00E27CBA" w14:paraId="5B5805A0" w14:textId="77777777" w:rsidTr="00EC1D98">
        <w:tc>
          <w:tcPr>
            <w:tcW w:w="5238" w:type="dxa"/>
          </w:tcPr>
          <w:p w14:paraId="3775F98D" w14:textId="5ADCC1E3" w:rsidR="000A06B4" w:rsidRPr="00EC1D98" w:rsidRDefault="000A06B4" w:rsidP="00E27CBA">
            <w:pPr>
              <w:pStyle w:val="NormalWeb"/>
              <w:jc w:val="both"/>
              <w:rPr>
                <w:rFonts w:ascii="Arial" w:hAnsi="Arial" w:cs="Arial"/>
                <w:sz w:val="22"/>
                <w:szCs w:val="22"/>
              </w:rPr>
            </w:pPr>
            <w:r w:rsidRPr="00EC1D98">
              <w:rPr>
                <w:rFonts w:ascii="Arial" w:hAnsi="Arial" w:cs="Arial"/>
                <w:sz w:val="22"/>
                <w:szCs w:val="22"/>
              </w:rPr>
              <w:t>Je recherche et fidélise la clientèle</w:t>
            </w:r>
          </w:p>
        </w:tc>
        <w:tc>
          <w:tcPr>
            <w:tcW w:w="4530" w:type="dxa"/>
          </w:tcPr>
          <w:p w14:paraId="43F37827" w14:textId="77777777" w:rsidR="000A06B4" w:rsidRPr="00E27CBA" w:rsidRDefault="000A06B4" w:rsidP="000A06B4">
            <w:pPr>
              <w:pStyle w:val="NormalWeb"/>
              <w:rPr>
                <w:rFonts w:ascii="Arial" w:hAnsi="Arial" w:cs="Arial"/>
              </w:rPr>
            </w:pPr>
          </w:p>
        </w:tc>
      </w:tr>
      <w:tr w:rsidR="000A06B4" w:rsidRPr="00E27CBA" w14:paraId="20872349" w14:textId="77777777" w:rsidTr="00EC1D98">
        <w:tc>
          <w:tcPr>
            <w:tcW w:w="5238" w:type="dxa"/>
          </w:tcPr>
          <w:p w14:paraId="55BB19C8" w14:textId="7B61663B" w:rsidR="000A06B4" w:rsidRPr="00EC1D98" w:rsidRDefault="000A06B4" w:rsidP="00E27CBA">
            <w:pPr>
              <w:pStyle w:val="NormalWeb"/>
              <w:jc w:val="both"/>
              <w:rPr>
                <w:rFonts w:ascii="Arial" w:hAnsi="Arial" w:cs="Arial"/>
                <w:sz w:val="22"/>
                <w:szCs w:val="22"/>
              </w:rPr>
            </w:pPr>
            <w:r w:rsidRPr="00EC1D98">
              <w:rPr>
                <w:rFonts w:ascii="Arial" w:hAnsi="Arial" w:cs="Arial"/>
                <w:sz w:val="22"/>
                <w:szCs w:val="22"/>
              </w:rPr>
              <w:t>Je veille à suivre les stocks pour les clients, à éviter les ruptures notamment</w:t>
            </w:r>
          </w:p>
        </w:tc>
        <w:tc>
          <w:tcPr>
            <w:tcW w:w="4530" w:type="dxa"/>
          </w:tcPr>
          <w:p w14:paraId="05D8F391" w14:textId="77777777" w:rsidR="000A06B4" w:rsidRPr="00E27CBA" w:rsidRDefault="000A06B4" w:rsidP="000A06B4">
            <w:pPr>
              <w:pStyle w:val="NormalWeb"/>
              <w:rPr>
                <w:rFonts w:ascii="Arial" w:hAnsi="Arial" w:cs="Arial"/>
              </w:rPr>
            </w:pPr>
          </w:p>
        </w:tc>
      </w:tr>
      <w:tr w:rsidR="000A06B4" w:rsidRPr="00E27CBA" w14:paraId="55B0A7CA" w14:textId="77777777" w:rsidTr="00EC1D98">
        <w:tc>
          <w:tcPr>
            <w:tcW w:w="5238" w:type="dxa"/>
          </w:tcPr>
          <w:p w14:paraId="300A633B" w14:textId="5DEEA314" w:rsidR="000A06B4" w:rsidRPr="00EC1D98" w:rsidRDefault="000A06B4" w:rsidP="00E27CBA">
            <w:pPr>
              <w:pStyle w:val="NormalWeb"/>
              <w:jc w:val="both"/>
              <w:rPr>
                <w:rFonts w:ascii="Arial" w:hAnsi="Arial" w:cs="Arial"/>
                <w:sz w:val="22"/>
                <w:szCs w:val="22"/>
              </w:rPr>
            </w:pPr>
            <w:r w:rsidRPr="00EC1D98">
              <w:rPr>
                <w:rFonts w:ascii="Arial" w:hAnsi="Arial" w:cs="Arial"/>
                <w:sz w:val="22"/>
                <w:szCs w:val="22"/>
              </w:rPr>
              <w:t>Je gère l’administratif au sein de la structure (congé</w:t>
            </w:r>
            <w:r w:rsidR="000A54FF">
              <w:rPr>
                <w:rFonts w:ascii="Arial" w:hAnsi="Arial" w:cs="Arial"/>
                <w:sz w:val="22"/>
                <w:szCs w:val="22"/>
              </w:rPr>
              <w:t>s, absences, rendez-vous des directeurs…</w:t>
            </w:r>
            <w:r w:rsidRPr="00EC1D98">
              <w:rPr>
                <w:rFonts w:ascii="Arial" w:hAnsi="Arial" w:cs="Arial"/>
                <w:sz w:val="22"/>
                <w:szCs w:val="22"/>
              </w:rPr>
              <w:t>)</w:t>
            </w:r>
          </w:p>
        </w:tc>
        <w:tc>
          <w:tcPr>
            <w:tcW w:w="4530" w:type="dxa"/>
          </w:tcPr>
          <w:p w14:paraId="198DAB0C" w14:textId="77777777" w:rsidR="000A06B4" w:rsidRPr="00E27CBA" w:rsidRDefault="000A06B4" w:rsidP="000A06B4">
            <w:pPr>
              <w:pStyle w:val="NormalWeb"/>
              <w:rPr>
                <w:rFonts w:ascii="Arial" w:hAnsi="Arial" w:cs="Arial"/>
              </w:rPr>
            </w:pPr>
          </w:p>
        </w:tc>
      </w:tr>
      <w:tr w:rsidR="000A06B4" w:rsidRPr="00E27CBA" w14:paraId="135F7E70" w14:textId="77777777" w:rsidTr="00EC1D98">
        <w:tc>
          <w:tcPr>
            <w:tcW w:w="5238" w:type="dxa"/>
          </w:tcPr>
          <w:p w14:paraId="458F15D2" w14:textId="51824443" w:rsidR="000A06B4" w:rsidRPr="00EC1D98" w:rsidRDefault="000A06B4" w:rsidP="00E27CBA">
            <w:pPr>
              <w:pStyle w:val="NormalWeb"/>
              <w:jc w:val="both"/>
              <w:rPr>
                <w:rFonts w:ascii="Arial" w:hAnsi="Arial" w:cs="Arial"/>
                <w:sz w:val="22"/>
                <w:szCs w:val="22"/>
              </w:rPr>
            </w:pPr>
            <w:r w:rsidRPr="00EC1D98">
              <w:rPr>
                <w:rFonts w:ascii="Arial" w:hAnsi="Arial" w:cs="Arial"/>
                <w:sz w:val="22"/>
                <w:szCs w:val="22"/>
              </w:rPr>
              <w:t>Je gère les flux monétaires</w:t>
            </w:r>
          </w:p>
        </w:tc>
        <w:tc>
          <w:tcPr>
            <w:tcW w:w="4530" w:type="dxa"/>
          </w:tcPr>
          <w:p w14:paraId="1D450530" w14:textId="77777777" w:rsidR="000A06B4" w:rsidRPr="00E27CBA" w:rsidRDefault="000A06B4" w:rsidP="000A06B4">
            <w:pPr>
              <w:pStyle w:val="NormalWeb"/>
              <w:rPr>
                <w:rFonts w:ascii="Arial" w:hAnsi="Arial" w:cs="Arial"/>
              </w:rPr>
            </w:pPr>
          </w:p>
        </w:tc>
      </w:tr>
      <w:tr w:rsidR="000A06B4" w:rsidRPr="00E27CBA" w14:paraId="40C17AB3" w14:textId="77777777" w:rsidTr="00EC1D98">
        <w:tc>
          <w:tcPr>
            <w:tcW w:w="5238" w:type="dxa"/>
          </w:tcPr>
          <w:p w14:paraId="1822C752" w14:textId="598CF32D" w:rsidR="000A06B4" w:rsidRPr="00EC1D98" w:rsidRDefault="000A06B4" w:rsidP="00E27CBA">
            <w:pPr>
              <w:pStyle w:val="NormalWeb"/>
              <w:jc w:val="both"/>
              <w:rPr>
                <w:rFonts w:ascii="Arial" w:hAnsi="Arial" w:cs="Arial"/>
                <w:sz w:val="22"/>
                <w:szCs w:val="22"/>
              </w:rPr>
            </w:pPr>
            <w:r w:rsidRPr="00EC1D98">
              <w:rPr>
                <w:rFonts w:ascii="Arial" w:hAnsi="Arial" w:cs="Arial"/>
                <w:sz w:val="22"/>
                <w:szCs w:val="22"/>
              </w:rPr>
              <w:t>Je m’assure de l’organisation des réceptions et des expéditions, je gère l’arrivée des chauffeurs</w:t>
            </w:r>
          </w:p>
        </w:tc>
        <w:tc>
          <w:tcPr>
            <w:tcW w:w="4530" w:type="dxa"/>
          </w:tcPr>
          <w:p w14:paraId="09455F45" w14:textId="77777777" w:rsidR="000A06B4" w:rsidRPr="00E27CBA" w:rsidRDefault="000A06B4" w:rsidP="000A06B4">
            <w:pPr>
              <w:pStyle w:val="NormalWeb"/>
              <w:rPr>
                <w:rFonts w:ascii="Arial" w:hAnsi="Arial" w:cs="Arial"/>
              </w:rPr>
            </w:pPr>
          </w:p>
        </w:tc>
      </w:tr>
      <w:tr w:rsidR="000A06B4" w:rsidRPr="00E27CBA" w14:paraId="749A379C" w14:textId="77777777" w:rsidTr="00EC1D98">
        <w:tc>
          <w:tcPr>
            <w:tcW w:w="5238" w:type="dxa"/>
          </w:tcPr>
          <w:p w14:paraId="07B87661" w14:textId="03C7FCAE" w:rsidR="000A06B4" w:rsidRPr="00EC1D98" w:rsidRDefault="000A06B4" w:rsidP="00E27CBA">
            <w:pPr>
              <w:pStyle w:val="NormalWeb"/>
              <w:jc w:val="both"/>
              <w:rPr>
                <w:rFonts w:ascii="Arial" w:hAnsi="Arial" w:cs="Arial"/>
                <w:sz w:val="22"/>
                <w:szCs w:val="22"/>
              </w:rPr>
            </w:pPr>
            <w:r w:rsidRPr="00EC1D98">
              <w:rPr>
                <w:rFonts w:ascii="Arial" w:hAnsi="Arial" w:cs="Arial"/>
                <w:sz w:val="22"/>
                <w:szCs w:val="22"/>
              </w:rPr>
              <w:t xml:space="preserve">Je m’assure de la bonne gestion de l’entrepôt, </w:t>
            </w:r>
            <w:r w:rsidR="00E27CBA" w:rsidRPr="00EC1D98">
              <w:rPr>
                <w:rFonts w:ascii="Arial" w:hAnsi="Arial" w:cs="Arial"/>
                <w:sz w:val="22"/>
                <w:szCs w:val="22"/>
              </w:rPr>
              <w:t>des plannings</w:t>
            </w:r>
            <w:r w:rsidRPr="00EC1D98">
              <w:rPr>
                <w:rFonts w:ascii="Arial" w:hAnsi="Arial" w:cs="Arial"/>
                <w:sz w:val="22"/>
                <w:szCs w:val="22"/>
              </w:rPr>
              <w:t xml:space="preserve"> des équipes de magasiniers, des réaménagements des espaces de stockage </w:t>
            </w:r>
          </w:p>
        </w:tc>
        <w:tc>
          <w:tcPr>
            <w:tcW w:w="4530" w:type="dxa"/>
          </w:tcPr>
          <w:p w14:paraId="4AA22B1F" w14:textId="77777777" w:rsidR="000A06B4" w:rsidRPr="00E27CBA" w:rsidRDefault="000A06B4" w:rsidP="000A06B4">
            <w:pPr>
              <w:pStyle w:val="NormalWeb"/>
              <w:rPr>
                <w:rFonts w:ascii="Arial" w:hAnsi="Arial" w:cs="Arial"/>
              </w:rPr>
            </w:pPr>
          </w:p>
        </w:tc>
      </w:tr>
    </w:tbl>
    <w:p w14:paraId="43D2D93F" w14:textId="77777777" w:rsidR="000A06B4" w:rsidRDefault="000A06B4" w:rsidP="003A7560">
      <w:pPr>
        <w:pStyle w:val="NormalWeb"/>
      </w:pPr>
    </w:p>
    <w:p w14:paraId="1C525B52" w14:textId="44AC1ACA" w:rsidR="009D109A" w:rsidRPr="00EC1D98" w:rsidRDefault="00EC1D98" w:rsidP="00D5257F">
      <w:pPr>
        <w:pStyle w:val="NormalWeb"/>
        <w:pBdr>
          <w:top w:val="single" w:sz="4" w:space="1" w:color="auto"/>
          <w:left w:val="single" w:sz="4" w:space="4" w:color="auto"/>
          <w:bottom w:val="single" w:sz="4" w:space="1" w:color="auto"/>
          <w:right w:val="single" w:sz="4" w:space="4" w:color="auto"/>
        </w:pBdr>
        <w:rPr>
          <w:rFonts w:ascii="Arial" w:hAnsi="Arial" w:cs="Arial"/>
          <w:b/>
          <w:bCs/>
          <w:color w:val="FF0000"/>
        </w:rPr>
      </w:pPr>
      <w:r w:rsidRPr="00EC1D98">
        <w:rPr>
          <w:rFonts w:ascii="Arial" w:hAnsi="Arial" w:cs="Arial"/>
          <w:b/>
          <w:bCs/>
          <w:color w:val="FF0000"/>
        </w:rPr>
        <w:lastRenderedPageBreak/>
        <w:t>DOCUMENT 2 – Présentation de l’organisation de l’entrepôt</w:t>
      </w:r>
    </w:p>
    <w:p w14:paraId="46EA8200" w14:textId="06535352" w:rsidR="009016A3" w:rsidRPr="00D5257F" w:rsidRDefault="009016A3" w:rsidP="00D5257F">
      <w:pPr>
        <w:pStyle w:val="NormalWeb"/>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0A54FF">
        <w:rPr>
          <w:rFonts w:ascii="Arial" w:hAnsi="Arial" w:cs="Arial"/>
          <w:b/>
          <w:bCs/>
          <w:sz w:val="22"/>
          <w:szCs w:val="22"/>
        </w:rPr>
        <w:t>La Ruche Logistique</w:t>
      </w:r>
      <w:r w:rsidRPr="00D5257F">
        <w:rPr>
          <w:rFonts w:ascii="Arial" w:hAnsi="Arial" w:cs="Arial"/>
          <w:sz w:val="22"/>
          <w:szCs w:val="22"/>
        </w:rPr>
        <w:t xml:space="preserve"> dispose de 6 quais de chargement/déchargement</w:t>
      </w:r>
      <w:r w:rsidR="00D5257F" w:rsidRPr="00D5257F">
        <w:rPr>
          <w:rFonts w:ascii="Arial" w:hAnsi="Arial" w:cs="Arial"/>
          <w:sz w:val="22"/>
          <w:szCs w:val="22"/>
        </w:rPr>
        <w:t xml:space="preserve"> (</w:t>
      </w:r>
      <w:r w:rsidR="00D5257F" w:rsidRPr="00D5257F">
        <w:rPr>
          <w:rFonts w:ascii="Arial" w:hAnsi="Arial" w:cs="Arial"/>
          <w:b/>
          <w:bCs/>
          <w:sz w:val="22"/>
          <w:szCs w:val="22"/>
        </w:rPr>
        <w:t>1</w:t>
      </w:r>
      <w:r w:rsidR="00D5257F" w:rsidRPr="00D5257F">
        <w:rPr>
          <w:rFonts w:ascii="Arial" w:hAnsi="Arial" w:cs="Arial"/>
          <w:sz w:val="22"/>
          <w:szCs w:val="22"/>
        </w:rPr>
        <w:t>)</w:t>
      </w:r>
      <w:r w:rsidRPr="00D5257F">
        <w:rPr>
          <w:rFonts w:ascii="Arial" w:hAnsi="Arial" w:cs="Arial"/>
          <w:sz w:val="22"/>
          <w:szCs w:val="22"/>
        </w:rPr>
        <w:t>. La zone de réception</w:t>
      </w:r>
      <w:r w:rsidR="00D5257F" w:rsidRPr="00D5257F">
        <w:rPr>
          <w:rFonts w:ascii="Arial" w:hAnsi="Arial" w:cs="Arial"/>
          <w:sz w:val="22"/>
          <w:szCs w:val="22"/>
        </w:rPr>
        <w:t xml:space="preserve"> (</w:t>
      </w:r>
      <w:r w:rsidR="00D5257F" w:rsidRPr="00D5257F">
        <w:rPr>
          <w:rFonts w:ascii="Arial" w:hAnsi="Arial" w:cs="Arial"/>
          <w:b/>
          <w:bCs/>
          <w:sz w:val="22"/>
          <w:szCs w:val="22"/>
        </w:rPr>
        <w:t>2</w:t>
      </w:r>
      <w:r w:rsidR="00D5257F" w:rsidRPr="00D5257F">
        <w:rPr>
          <w:rFonts w:ascii="Arial" w:hAnsi="Arial" w:cs="Arial"/>
          <w:sz w:val="22"/>
          <w:szCs w:val="22"/>
        </w:rPr>
        <w:t>)</w:t>
      </w:r>
      <w:r w:rsidRPr="00D5257F">
        <w:rPr>
          <w:rFonts w:ascii="Arial" w:hAnsi="Arial" w:cs="Arial"/>
          <w:sz w:val="22"/>
          <w:szCs w:val="22"/>
        </w:rPr>
        <w:t xml:space="preserve"> est composée de 4 quais. Elle permet aux caristes de décharger la marchandise en provenance des camions (semi ou porteurs). </w:t>
      </w:r>
    </w:p>
    <w:p w14:paraId="5BCA5754" w14:textId="167ABC43" w:rsidR="009016A3" w:rsidRPr="00D5257F" w:rsidRDefault="009016A3" w:rsidP="00D5257F">
      <w:pPr>
        <w:pStyle w:val="NormalWeb"/>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D5257F">
        <w:rPr>
          <w:rFonts w:ascii="Arial" w:hAnsi="Arial" w:cs="Arial"/>
          <w:sz w:val="22"/>
          <w:szCs w:val="22"/>
        </w:rPr>
        <w:t>Un contrôle des documents de transport est réalisé dans le bureau administratif</w:t>
      </w:r>
      <w:r w:rsidR="00D5257F" w:rsidRPr="00D5257F">
        <w:rPr>
          <w:rFonts w:ascii="Arial" w:hAnsi="Arial" w:cs="Arial"/>
          <w:sz w:val="22"/>
          <w:szCs w:val="22"/>
        </w:rPr>
        <w:t xml:space="preserve"> (</w:t>
      </w:r>
      <w:r w:rsidR="00D5257F" w:rsidRPr="00D5257F">
        <w:rPr>
          <w:rFonts w:ascii="Arial" w:hAnsi="Arial" w:cs="Arial"/>
          <w:b/>
          <w:bCs/>
          <w:sz w:val="22"/>
          <w:szCs w:val="22"/>
        </w:rPr>
        <w:t>3</w:t>
      </w:r>
      <w:r w:rsidR="00D5257F" w:rsidRPr="00D5257F">
        <w:rPr>
          <w:rFonts w:ascii="Arial" w:hAnsi="Arial" w:cs="Arial"/>
          <w:sz w:val="22"/>
          <w:szCs w:val="22"/>
        </w:rPr>
        <w:t>)</w:t>
      </w:r>
      <w:r w:rsidRPr="00D5257F">
        <w:rPr>
          <w:rFonts w:ascii="Arial" w:hAnsi="Arial" w:cs="Arial"/>
          <w:sz w:val="22"/>
          <w:szCs w:val="22"/>
        </w:rPr>
        <w:t xml:space="preserve">. La marchandise contrôlée est ensuite stockée sur des </w:t>
      </w:r>
      <w:proofErr w:type="spellStart"/>
      <w:r w:rsidRPr="00D5257F">
        <w:rPr>
          <w:rFonts w:ascii="Arial" w:hAnsi="Arial" w:cs="Arial"/>
          <w:sz w:val="22"/>
          <w:szCs w:val="22"/>
        </w:rPr>
        <w:t>palettiers</w:t>
      </w:r>
      <w:proofErr w:type="spellEnd"/>
      <w:r w:rsidR="00D5257F" w:rsidRPr="00D5257F">
        <w:rPr>
          <w:rFonts w:ascii="Arial" w:hAnsi="Arial" w:cs="Arial"/>
          <w:sz w:val="22"/>
          <w:szCs w:val="22"/>
        </w:rPr>
        <w:t xml:space="preserve"> (</w:t>
      </w:r>
      <w:r w:rsidR="00D5257F" w:rsidRPr="00D5257F">
        <w:rPr>
          <w:rFonts w:ascii="Arial" w:hAnsi="Arial" w:cs="Arial"/>
          <w:b/>
          <w:bCs/>
          <w:sz w:val="22"/>
          <w:szCs w:val="22"/>
        </w:rPr>
        <w:t>4</w:t>
      </w:r>
      <w:r w:rsidR="00D5257F" w:rsidRPr="00D5257F">
        <w:rPr>
          <w:rFonts w:ascii="Arial" w:hAnsi="Arial" w:cs="Arial"/>
          <w:sz w:val="22"/>
          <w:szCs w:val="22"/>
        </w:rPr>
        <w:t>)</w:t>
      </w:r>
      <w:r w:rsidRPr="00D5257F">
        <w:rPr>
          <w:rFonts w:ascii="Arial" w:hAnsi="Arial" w:cs="Arial"/>
          <w:sz w:val="22"/>
          <w:szCs w:val="22"/>
        </w:rPr>
        <w:t xml:space="preserve">. </w:t>
      </w:r>
    </w:p>
    <w:p w14:paraId="2AD2FFA2" w14:textId="79D2B145" w:rsidR="009016A3" w:rsidRPr="00D5257F" w:rsidRDefault="009016A3" w:rsidP="00D5257F">
      <w:pPr>
        <w:pStyle w:val="NormalWeb"/>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D5257F">
        <w:rPr>
          <w:rFonts w:ascii="Arial" w:hAnsi="Arial" w:cs="Arial"/>
          <w:sz w:val="22"/>
          <w:szCs w:val="22"/>
        </w:rPr>
        <w:t>Une zone de picking</w:t>
      </w:r>
      <w:r w:rsidR="00D5257F" w:rsidRPr="00D5257F">
        <w:rPr>
          <w:rFonts w:ascii="Arial" w:hAnsi="Arial" w:cs="Arial"/>
          <w:sz w:val="22"/>
          <w:szCs w:val="22"/>
        </w:rPr>
        <w:t xml:space="preserve"> composée de rayonnages (</w:t>
      </w:r>
      <w:r w:rsidR="00D5257F" w:rsidRPr="00D5257F">
        <w:rPr>
          <w:rFonts w:ascii="Arial" w:hAnsi="Arial" w:cs="Arial"/>
          <w:b/>
          <w:bCs/>
          <w:sz w:val="22"/>
          <w:szCs w:val="22"/>
        </w:rPr>
        <w:t>5</w:t>
      </w:r>
      <w:r w:rsidR="00D5257F" w:rsidRPr="00D5257F">
        <w:rPr>
          <w:rFonts w:ascii="Arial" w:hAnsi="Arial" w:cs="Arial"/>
          <w:sz w:val="22"/>
          <w:szCs w:val="22"/>
        </w:rPr>
        <w:t xml:space="preserve">) </w:t>
      </w:r>
      <w:r w:rsidRPr="00D5257F">
        <w:rPr>
          <w:rFonts w:ascii="Arial" w:hAnsi="Arial" w:cs="Arial"/>
          <w:sz w:val="22"/>
          <w:szCs w:val="22"/>
        </w:rPr>
        <w:t>permet la préparation des commandes.</w:t>
      </w:r>
      <w:r w:rsidR="0021158D">
        <w:rPr>
          <w:rFonts w:ascii="Arial" w:hAnsi="Arial" w:cs="Arial"/>
          <w:sz w:val="22"/>
          <w:szCs w:val="22"/>
        </w:rPr>
        <w:t xml:space="preserve"> Elle se compose de deux postes,</w:t>
      </w:r>
      <w:r w:rsidRPr="00D5257F">
        <w:rPr>
          <w:rFonts w:ascii="Arial" w:hAnsi="Arial" w:cs="Arial"/>
          <w:sz w:val="22"/>
          <w:szCs w:val="22"/>
        </w:rPr>
        <w:t xml:space="preserve"> un poste de conditionnement </w:t>
      </w:r>
      <w:r w:rsidR="00D5257F" w:rsidRPr="00D5257F">
        <w:rPr>
          <w:rFonts w:ascii="Arial" w:hAnsi="Arial" w:cs="Arial"/>
          <w:sz w:val="22"/>
          <w:szCs w:val="22"/>
        </w:rPr>
        <w:t>(</w:t>
      </w:r>
      <w:r w:rsidR="00D5257F" w:rsidRPr="00D5257F">
        <w:rPr>
          <w:rFonts w:ascii="Arial" w:hAnsi="Arial" w:cs="Arial"/>
          <w:b/>
          <w:bCs/>
          <w:sz w:val="22"/>
          <w:szCs w:val="22"/>
        </w:rPr>
        <w:t>6</w:t>
      </w:r>
      <w:r w:rsidR="00D5257F" w:rsidRPr="00D5257F">
        <w:rPr>
          <w:rFonts w:ascii="Arial" w:hAnsi="Arial" w:cs="Arial"/>
          <w:sz w:val="22"/>
          <w:szCs w:val="22"/>
        </w:rPr>
        <w:t xml:space="preserve">) </w:t>
      </w:r>
      <w:r w:rsidRPr="00D5257F">
        <w:rPr>
          <w:rFonts w:ascii="Arial" w:hAnsi="Arial" w:cs="Arial"/>
          <w:sz w:val="22"/>
          <w:szCs w:val="22"/>
        </w:rPr>
        <w:t>et un poste d’emballage</w:t>
      </w:r>
      <w:r w:rsidR="00D5257F" w:rsidRPr="00D5257F">
        <w:rPr>
          <w:rFonts w:ascii="Arial" w:hAnsi="Arial" w:cs="Arial"/>
          <w:sz w:val="22"/>
          <w:szCs w:val="22"/>
        </w:rPr>
        <w:t xml:space="preserve"> (</w:t>
      </w:r>
      <w:r w:rsidR="00D5257F" w:rsidRPr="00D5257F">
        <w:rPr>
          <w:rFonts w:ascii="Arial" w:hAnsi="Arial" w:cs="Arial"/>
          <w:b/>
          <w:bCs/>
          <w:sz w:val="22"/>
          <w:szCs w:val="22"/>
        </w:rPr>
        <w:t>7</w:t>
      </w:r>
      <w:r w:rsidR="00D5257F" w:rsidRPr="00D5257F">
        <w:rPr>
          <w:rFonts w:ascii="Arial" w:hAnsi="Arial" w:cs="Arial"/>
          <w:sz w:val="22"/>
          <w:szCs w:val="22"/>
        </w:rPr>
        <w:t>)</w:t>
      </w:r>
      <w:r w:rsidRPr="00D5257F">
        <w:rPr>
          <w:rFonts w:ascii="Arial" w:hAnsi="Arial" w:cs="Arial"/>
          <w:sz w:val="22"/>
          <w:szCs w:val="22"/>
        </w:rPr>
        <w:t xml:space="preserve">. </w:t>
      </w:r>
    </w:p>
    <w:p w14:paraId="25F2ED32" w14:textId="53468FD2" w:rsidR="009016A3" w:rsidRPr="00D5257F" w:rsidRDefault="009016A3" w:rsidP="00D5257F">
      <w:pPr>
        <w:pStyle w:val="NormalWeb"/>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D5257F">
        <w:rPr>
          <w:rFonts w:ascii="Arial" w:hAnsi="Arial" w:cs="Arial"/>
          <w:sz w:val="22"/>
          <w:szCs w:val="22"/>
        </w:rPr>
        <w:t>La marchandise est ensuite positionnée dans la zone d’expédition</w:t>
      </w:r>
      <w:r w:rsidR="00D5257F" w:rsidRPr="00D5257F">
        <w:rPr>
          <w:rFonts w:ascii="Arial" w:hAnsi="Arial" w:cs="Arial"/>
          <w:sz w:val="22"/>
          <w:szCs w:val="22"/>
        </w:rPr>
        <w:t xml:space="preserve"> (</w:t>
      </w:r>
      <w:r w:rsidR="00D5257F" w:rsidRPr="00D5257F">
        <w:rPr>
          <w:rFonts w:ascii="Arial" w:hAnsi="Arial" w:cs="Arial"/>
          <w:b/>
          <w:bCs/>
          <w:sz w:val="22"/>
          <w:szCs w:val="22"/>
        </w:rPr>
        <w:t>8</w:t>
      </w:r>
      <w:r w:rsidR="00D5257F" w:rsidRPr="00D5257F">
        <w:rPr>
          <w:rFonts w:ascii="Arial" w:hAnsi="Arial" w:cs="Arial"/>
          <w:sz w:val="22"/>
          <w:szCs w:val="22"/>
        </w:rPr>
        <w:t>)</w:t>
      </w:r>
      <w:r w:rsidRPr="00D5257F">
        <w:rPr>
          <w:rFonts w:ascii="Arial" w:hAnsi="Arial" w:cs="Arial"/>
          <w:sz w:val="22"/>
          <w:szCs w:val="22"/>
        </w:rPr>
        <w:t xml:space="preserve">. </w:t>
      </w:r>
    </w:p>
    <w:p w14:paraId="1E74C54A" w14:textId="2A066548" w:rsidR="00F80700" w:rsidRPr="00D5257F" w:rsidRDefault="009016A3" w:rsidP="00D5257F">
      <w:pPr>
        <w:pStyle w:val="NormalWeb"/>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D5257F">
        <w:rPr>
          <w:rFonts w:ascii="Arial" w:hAnsi="Arial" w:cs="Arial"/>
          <w:sz w:val="22"/>
          <w:szCs w:val="22"/>
        </w:rPr>
        <w:t>L’entrepôt comprend également une zone dédiée au stationnement et à la charge des chariots motorisés</w:t>
      </w:r>
      <w:r w:rsidR="00D5257F" w:rsidRPr="00D5257F">
        <w:rPr>
          <w:rFonts w:ascii="Arial" w:hAnsi="Arial" w:cs="Arial"/>
          <w:sz w:val="22"/>
          <w:szCs w:val="22"/>
        </w:rPr>
        <w:t xml:space="preserve"> (</w:t>
      </w:r>
      <w:r w:rsidR="00D5257F" w:rsidRPr="000A54FF">
        <w:rPr>
          <w:rFonts w:ascii="Arial" w:hAnsi="Arial" w:cs="Arial"/>
          <w:b/>
          <w:bCs/>
          <w:sz w:val="22"/>
          <w:szCs w:val="22"/>
        </w:rPr>
        <w:t>9</w:t>
      </w:r>
      <w:r w:rsidR="00D5257F" w:rsidRPr="00D5257F">
        <w:rPr>
          <w:rFonts w:ascii="Arial" w:hAnsi="Arial" w:cs="Arial"/>
          <w:sz w:val="22"/>
          <w:szCs w:val="22"/>
        </w:rPr>
        <w:t>) et un vestiaire dont l’entrée est réglementée (</w:t>
      </w:r>
      <w:r w:rsidR="00D5257F" w:rsidRPr="00D5257F">
        <w:rPr>
          <w:rFonts w:ascii="Arial" w:hAnsi="Arial" w:cs="Arial"/>
          <w:b/>
          <w:bCs/>
          <w:sz w:val="22"/>
          <w:szCs w:val="22"/>
        </w:rPr>
        <w:t>10</w:t>
      </w:r>
      <w:r w:rsidR="00D5257F" w:rsidRPr="00D5257F">
        <w:rPr>
          <w:rFonts w:ascii="Arial" w:hAnsi="Arial" w:cs="Arial"/>
          <w:sz w:val="22"/>
          <w:szCs w:val="22"/>
        </w:rPr>
        <w:t>)</w:t>
      </w:r>
      <w:r w:rsidR="00F80700" w:rsidRPr="00D5257F">
        <w:rPr>
          <w:rFonts w:ascii="Arial" w:hAnsi="Arial" w:cs="Arial"/>
          <w:sz w:val="22"/>
          <w:szCs w:val="22"/>
        </w:rPr>
        <w:t>.</w:t>
      </w:r>
    </w:p>
    <w:p w14:paraId="3D94ABF7" w14:textId="3CE51EBE" w:rsidR="009016A3" w:rsidRPr="00D5257F" w:rsidRDefault="00F80700" w:rsidP="00D5257F">
      <w:pPr>
        <w:pStyle w:val="NormalWeb"/>
        <w:pBdr>
          <w:top w:val="single" w:sz="4" w:space="1" w:color="auto"/>
          <w:left w:val="single" w:sz="4" w:space="4" w:color="auto"/>
          <w:bottom w:val="single" w:sz="4" w:space="1" w:color="auto"/>
          <w:right w:val="single" w:sz="4" w:space="4" w:color="auto"/>
        </w:pBdr>
        <w:jc w:val="both"/>
        <w:rPr>
          <w:rFonts w:ascii="Arial" w:hAnsi="Arial" w:cs="Arial"/>
          <w:sz w:val="22"/>
          <w:szCs w:val="22"/>
        </w:rPr>
      </w:pPr>
      <w:r w:rsidRPr="00D5257F">
        <w:rPr>
          <w:rFonts w:ascii="Arial" w:hAnsi="Arial" w:cs="Arial"/>
          <w:sz w:val="22"/>
          <w:szCs w:val="22"/>
        </w:rPr>
        <w:t xml:space="preserve">Deux </w:t>
      </w:r>
      <w:proofErr w:type="spellStart"/>
      <w:r w:rsidRPr="00D5257F">
        <w:rPr>
          <w:rFonts w:ascii="Arial" w:hAnsi="Arial" w:cs="Arial"/>
          <w:sz w:val="22"/>
          <w:szCs w:val="22"/>
        </w:rPr>
        <w:t>palettiers</w:t>
      </w:r>
      <w:proofErr w:type="spellEnd"/>
      <w:r w:rsidRPr="00D5257F">
        <w:rPr>
          <w:rFonts w:ascii="Arial" w:hAnsi="Arial" w:cs="Arial"/>
          <w:sz w:val="22"/>
          <w:szCs w:val="22"/>
        </w:rPr>
        <w:t xml:space="preserve"> permettent le stockage des palettes, cartons et autres emballages</w:t>
      </w:r>
      <w:r w:rsidR="00D5257F" w:rsidRPr="00D5257F">
        <w:rPr>
          <w:rFonts w:ascii="Arial" w:hAnsi="Arial" w:cs="Arial"/>
          <w:sz w:val="22"/>
          <w:szCs w:val="22"/>
        </w:rPr>
        <w:t xml:space="preserve"> (</w:t>
      </w:r>
      <w:r w:rsidR="00D5257F" w:rsidRPr="00D5257F">
        <w:rPr>
          <w:rFonts w:ascii="Arial" w:hAnsi="Arial" w:cs="Arial"/>
          <w:b/>
          <w:bCs/>
          <w:sz w:val="22"/>
          <w:szCs w:val="22"/>
        </w:rPr>
        <w:t>11</w:t>
      </w:r>
      <w:r w:rsidR="00D5257F" w:rsidRPr="00D5257F">
        <w:rPr>
          <w:rFonts w:ascii="Arial" w:hAnsi="Arial" w:cs="Arial"/>
          <w:sz w:val="22"/>
          <w:szCs w:val="22"/>
        </w:rPr>
        <w:t>)</w:t>
      </w:r>
      <w:r w:rsidRPr="00D5257F">
        <w:rPr>
          <w:rFonts w:ascii="Arial" w:hAnsi="Arial" w:cs="Arial"/>
          <w:sz w:val="22"/>
          <w:szCs w:val="22"/>
        </w:rPr>
        <w:t xml:space="preserve">. </w:t>
      </w:r>
      <w:r w:rsidR="009016A3" w:rsidRPr="00D5257F">
        <w:rPr>
          <w:rFonts w:ascii="Arial" w:hAnsi="Arial" w:cs="Arial"/>
          <w:sz w:val="22"/>
          <w:szCs w:val="22"/>
        </w:rPr>
        <w:t xml:space="preserve"> </w:t>
      </w:r>
    </w:p>
    <w:p w14:paraId="21588BF4" w14:textId="77777777" w:rsidR="009D109A" w:rsidRDefault="009D109A" w:rsidP="003A7560">
      <w:pPr>
        <w:pStyle w:val="NormalWeb"/>
      </w:pPr>
    </w:p>
    <w:p w14:paraId="111E85F3" w14:textId="77777777" w:rsidR="009D109A" w:rsidRDefault="009D109A" w:rsidP="003A7560">
      <w:pPr>
        <w:pStyle w:val="NormalWeb"/>
      </w:pPr>
    </w:p>
    <w:p w14:paraId="7D7B25B6" w14:textId="77777777" w:rsidR="00D5257F" w:rsidRDefault="00D5257F" w:rsidP="003A7560">
      <w:pPr>
        <w:pStyle w:val="NormalWeb"/>
      </w:pPr>
    </w:p>
    <w:p w14:paraId="7F5BC84E" w14:textId="77777777" w:rsidR="00D5257F" w:rsidRDefault="00D5257F" w:rsidP="003A7560">
      <w:pPr>
        <w:pStyle w:val="NormalWeb"/>
      </w:pPr>
    </w:p>
    <w:p w14:paraId="18FCA058" w14:textId="77777777" w:rsidR="00D5257F" w:rsidRDefault="00D5257F" w:rsidP="003A7560">
      <w:pPr>
        <w:pStyle w:val="NormalWeb"/>
      </w:pPr>
    </w:p>
    <w:p w14:paraId="4F4314F6" w14:textId="77777777" w:rsidR="00D5257F" w:rsidRDefault="00D5257F" w:rsidP="003A7560">
      <w:pPr>
        <w:pStyle w:val="NormalWeb"/>
      </w:pPr>
    </w:p>
    <w:p w14:paraId="09BFFD4F" w14:textId="77777777" w:rsidR="00D5257F" w:rsidRDefault="00D5257F" w:rsidP="003A7560">
      <w:pPr>
        <w:pStyle w:val="NormalWeb"/>
      </w:pPr>
    </w:p>
    <w:p w14:paraId="4289F9CB" w14:textId="77777777" w:rsidR="00D5257F" w:rsidRDefault="00D5257F" w:rsidP="003A7560">
      <w:pPr>
        <w:pStyle w:val="NormalWeb"/>
      </w:pPr>
    </w:p>
    <w:p w14:paraId="4699714E" w14:textId="77777777" w:rsidR="00D5257F" w:rsidRDefault="00D5257F" w:rsidP="003A7560">
      <w:pPr>
        <w:pStyle w:val="NormalWeb"/>
      </w:pPr>
    </w:p>
    <w:p w14:paraId="1CB9B286" w14:textId="77777777" w:rsidR="00D5257F" w:rsidRDefault="00D5257F" w:rsidP="003A7560">
      <w:pPr>
        <w:pStyle w:val="NormalWeb"/>
      </w:pPr>
    </w:p>
    <w:p w14:paraId="49242BB8" w14:textId="77777777" w:rsidR="00D5257F" w:rsidRDefault="00D5257F" w:rsidP="003A7560">
      <w:pPr>
        <w:pStyle w:val="NormalWeb"/>
      </w:pPr>
    </w:p>
    <w:p w14:paraId="2EC3CD18" w14:textId="77777777" w:rsidR="00D5257F" w:rsidRDefault="00D5257F" w:rsidP="003A7560">
      <w:pPr>
        <w:pStyle w:val="NormalWeb"/>
      </w:pPr>
    </w:p>
    <w:p w14:paraId="1662498F" w14:textId="77777777" w:rsidR="00D5257F" w:rsidRDefault="00D5257F" w:rsidP="003A7560">
      <w:pPr>
        <w:pStyle w:val="NormalWeb"/>
      </w:pPr>
    </w:p>
    <w:p w14:paraId="25398A14" w14:textId="77777777" w:rsidR="00D5257F" w:rsidRDefault="00D5257F" w:rsidP="003A7560">
      <w:pPr>
        <w:pStyle w:val="NormalWeb"/>
      </w:pPr>
    </w:p>
    <w:p w14:paraId="6FF94773" w14:textId="77777777" w:rsidR="00D5257F" w:rsidRDefault="00D5257F" w:rsidP="003A7560">
      <w:pPr>
        <w:pStyle w:val="NormalWeb"/>
      </w:pPr>
    </w:p>
    <w:p w14:paraId="5EEB5EBD" w14:textId="77777777" w:rsidR="00D5257F" w:rsidRDefault="00D5257F" w:rsidP="003A7560">
      <w:pPr>
        <w:pStyle w:val="NormalWeb"/>
      </w:pPr>
    </w:p>
    <w:p w14:paraId="06AF7D8F" w14:textId="77777777" w:rsidR="00D5257F" w:rsidRDefault="00D5257F" w:rsidP="003A7560">
      <w:pPr>
        <w:pStyle w:val="NormalWeb"/>
      </w:pPr>
    </w:p>
    <w:p w14:paraId="4A8D1F5A" w14:textId="0ACC1F32" w:rsidR="00480054" w:rsidRPr="00D5257F" w:rsidRDefault="00D5257F" w:rsidP="00BA0EFE">
      <w:pPr>
        <w:spacing w:after="0" w:line="240" w:lineRule="auto"/>
        <w:jc w:val="both"/>
        <w:outlineLvl w:val="1"/>
        <w:rPr>
          <w:rFonts w:eastAsia="Times New Roman" w:cs="Arial"/>
          <w:b/>
          <w:bCs/>
          <w:color w:val="FF0000"/>
          <w:kern w:val="0"/>
          <w:lang w:eastAsia="fr-FR"/>
          <w14:ligatures w14:val="none"/>
        </w:rPr>
      </w:pPr>
      <w:r w:rsidRPr="00D5257F">
        <w:rPr>
          <w:rFonts w:eastAsia="Times New Roman" w:cs="Arial"/>
          <w:b/>
          <w:bCs/>
          <w:color w:val="FF0000"/>
          <w:kern w:val="0"/>
          <w:lang w:eastAsia="fr-FR"/>
          <w14:ligatures w14:val="none"/>
        </w:rPr>
        <w:lastRenderedPageBreak/>
        <w:t>ANNEXE 2 – Plan de l’entrepôt</w:t>
      </w:r>
    </w:p>
    <w:p w14:paraId="37C1FBF3" w14:textId="77777777" w:rsidR="00480054" w:rsidRDefault="00480054" w:rsidP="00BA0EFE">
      <w:pPr>
        <w:spacing w:after="0" w:line="240" w:lineRule="auto"/>
        <w:jc w:val="both"/>
        <w:outlineLvl w:val="1"/>
        <w:rPr>
          <w:rFonts w:eastAsia="Times New Roman" w:cs="Arial"/>
          <w:kern w:val="0"/>
          <w:lang w:eastAsia="fr-FR"/>
          <w14:ligatures w14:val="none"/>
        </w:rPr>
      </w:pPr>
    </w:p>
    <w:p w14:paraId="6F8D7A90" w14:textId="77777777" w:rsidR="00D5257F" w:rsidRDefault="00D5257F" w:rsidP="00BA0EFE">
      <w:pPr>
        <w:spacing w:after="0"/>
        <w:jc w:val="both"/>
        <w:rPr>
          <w:rFonts w:cs="Arial"/>
        </w:rPr>
      </w:pPr>
    </w:p>
    <w:p w14:paraId="656A5CAA" w14:textId="29133B89" w:rsidR="00BA0EFE" w:rsidRDefault="00480054" w:rsidP="00BA0EFE">
      <w:pPr>
        <w:spacing w:after="0"/>
        <w:jc w:val="both"/>
        <w:rPr>
          <w:rFonts w:cs="Arial"/>
        </w:rPr>
      </w:pPr>
      <w:r>
        <w:rPr>
          <w:rFonts w:cs="Arial"/>
          <w:noProof/>
          <w:lang w:eastAsia="fr-FR"/>
        </w:rPr>
        <mc:AlternateContent>
          <mc:Choice Requires="wps">
            <w:drawing>
              <wp:anchor distT="0" distB="0" distL="114300" distR="114300" simplePos="0" relativeHeight="251727872" behindDoc="0" locked="0" layoutInCell="1" allowOverlap="1" wp14:anchorId="3D9A6BC3" wp14:editId="31F77468">
                <wp:simplePos x="0" y="0"/>
                <wp:positionH relativeFrom="column">
                  <wp:posOffset>843280</wp:posOffset>
                </wp:positionH>
                <wp:positionV relativeFrom="paragraph">
                  <wp:posOffset>-318771</wp:posOffset>
                </wp:positionV>
                <wp:extent cx="504825" cy="466725"/>
                <wp:effectExtent l="0" t="0" r="28575" b="28575"/>
                <wp:wrapNone/>
                <wp:docPr id="815124656" name="Ellipse 12"/>
                <wp:cNvGraphicFramePr/>
                <a:graphic xmlns:a="http://schemas.openxmlformats.org/drawingml/2006/main">
                  <a:graphicData uri="http://schemas.microsoft.com/office/word/2010/wordprocessingShape">
                    <wps:wsp>
                      <wps:cNvSpPr/>
                      <wps:spPr>
                        <a:xfrm>
                          <a:off x="0" y="0"/>
                          <a:ext cx="504825" cy="4667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1CD4DEBD" id="Ellipse 12" o:spid="_x0000_s1026" style="position:absolute;margin-left:66.4pt;margin-top:-25.1pt;width:39.75pt;height:3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" fillcolor="white [3201]" strokecolor="black [3200]" strokeweight="1pt">
                <v:stroke joinstyle="miter"/>
              </v:oval>
            </w:pict>
          </mc:Fallback>
        </mc:AlternateContent>
      </w:r>
      <w:r w:rsidR="00BA0EFE">
        <w:rPr>
          <w:rFonts w:cs="Arial"/>
          <w:noProof/>
          <w:lang w:eastAsia="fr-FR"/>
        </w:rPr>
        <mc:AlternateContent>
          <mc:Choice Requires="wps">
            <w:drawing>
              <wp:anchor distT="0" distB="0" distL="114300" distR="114300" simplePos="0" relativeHeight="251659264" behindDoc="0" locked="0" layoutInCell="1" allowOverlap="1" wp14:anchorId="0BB5120B" wp14:editId="7D398109">
                <wp:simplePos x="0" y="0"/>
                <wp:positionH relativeFrom="column">
                  <wp:posOffset>-404495</wp:posOffset>
                </wp:positionH>
                <wp:positionV relativeFrom="paragraph">
                  <wp:posOffset>195580</wp:posOffset>
                </wp:positionV>
                <wp:extent cx="6753225" cy="6172200"/>
                <wp:effectExtent l="0" t="0" r="28575" b="19050"/>
                <wp:wrapNone/>
                <wp:docPr id="431471121" name="Zone de texte 1"/>
                <wp:cNvGraphicFramePr/>
                <a:graphic xmlns:a="http://schemas.openxmlformats.org/drawingml/2006/main">
                  <a:graphicData uri="http://schemas.microsoft.com/office/word/2010/wordprocessingShape">
                    <wps:wsp>
                      <wps:cNvSpPr txBox="1"/>
                      <wps:spPr>
                        <a:xfrm>
                          <a:off x="0" y="0"/>
                          <a:ext cx="6753225" cy="6172200"/>
                        </a:xfrm>
                        <a:prstGeom prst="rect">
                          <a:avLst/>
                        </a:prstGeom>
                        <a:solidFill>
                          <a:schemeClr val="lt1"/>
                        </a:solidFill>
                        <a:ln w="6350">
                          <a:solidFill>
                            <a:prstClr val="black"/>
                          </a:solidFill>
                        </a:ln>
                      </wps:spPr>
                      <wps:txbx>
                        <w:txbxContent>
                          <w:p w14:paraId="2DEC0E09" w14:textId="77777777" w:rsidR="00BA0EFE" w:rsidRDefault="00BA0E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BB5120B" id="_x0000_t202" coordsize="21600,21600" o:spt="202" path="m,l,21600r21600,l21600,xe">
                <v:stroke joinstyle="miter"/>
                <v:path gradientshapeok="t" o:connecttype="rect"/>
              </v:shapetype>
              <v:shape id="Zone de texte 1" o:spid="_x0000_s1026" type="#_x0000_t202" style="position:absolute;left:0;text-align:left;margin-left:-31.85pt;margin-top:15.4pt;width:531.75pt;height:48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" fillcolor="white [3201]" strokeweight=".5pt">
                <v:textbox>
                  <w:txbxContent>
                    <w:p w14:paraId="2DEC0E09" w14:textId="77777777" w:rsidR="00BA0EFE" w:rsidRDefault="00BA0EFE"/>
                  </w:txbxContent>
                </v:textbox>
              </v:shape>
            </w:pict>
          </mc:Fallback>
        </mc:AlternateContent>
      </w:r>
    </w:p>
    <w:p w14:paraId="75820336" w14:textId="59B86267" w:rsidR="00BA0EFE" w:rsidRDefault="00BA0EFE" w:rsidP="00BA0EFE">
      <w:pPr>
        <w:spacing w:after="0"/>
        <w:jc w:val="both"/>
        <w:rPr>
          <w:rFonts w:cs="Arial"/>
        </w:rPr>
      </w:pPr>
      <w:r>
        <w:rPr>
          <w:noProof/>
          <w:lang w:eastAsia="fr-FR"/>
        </w:rPr>
        <w:drawing>
          <wp:anchor distT="0" distB="0" distL="114300" distR="114300" simplePos="0" relativeHeight="251711488" behindDoc="0" locked="0" layoutInCell="1" allowOverlap="1" wp14:anchorId="2EA17470" wp14:editId="22182C82">
            <wp:simplePos x="0" y="0"/>
            <wp:positionH relativeFrom="column">
              <wp:posOffset>1256665</wp:posOffset>
            </wp:positionH>
            <wp:positionV relativeFrom="paragraph">
              <wp:posOffset>22225</wp:posOffset>
            </wp:positionV>
            <wp:extent cx="579120" cy="579120"/>
            <wp:effectExtent l="0" t="0" r="0" b="0"/>
            <wp:wrapNone/>
            <wp:docPr id="1200400389" name="Image 1200400389" descr="Chariots électriques E16 – E20 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iots électriques E16 – E20 EV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9440" behindDoc="0" locked="0" layoutInCell="1" allowOverlap="1" wp14:anchorId="63F2CF9E" wp14:editId="147042FB">
            <wp:simplePos x="0" y="0"/>
            <wp:positionH relativeFrom="column">
              <wp:posOffset>835660</wp:posOffset>
            </wp:positionH>
            <wp:positionV relativeFrom="paragraph">
              <wp:posOffset>22225</wp:posOffset>
            </wp:positionV>
            <wp:extent cx="579120" cy="579120"/>
            <wp:effectExtent l="0" t="0" r="0" b="0"/>
            <wp:wrapNone/>
            <wp:docPr id="12014584" name="Image 12014584" descr="Chariots électriques E16 – E20 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iots électriques E16 – E20 EV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7392" behindDoc="0" locked="0" layoutInCell="1" allowOverlap="1" wp14:anchorId="44C242AF" wp14:editId="31C66329">
            <wp:simplePos x="0" y="0"/>
            <wp:positionH relativeFrom="column">
              <wp:posOffset>424180</wp:posOffset>
            </wp:positionH>
            <wp:positionV relativeFrom="paragraph">
              <wp:posOffset>22225</wp:posOffset>
            </wp:positionV>
            <wp:extent cx="579120" cy="579120"/>
            <wp:effectExtent l="0" t="0" r="0" b="0"/>
            <wp:wrapNone/>
            <wp:docPr id="1169588111" name="Image 11" descr="Chariots électriques E16 – E20 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iots électriques E16 – E20 EV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eastAsia="fr-FR"/>
        </w:rPr>
        <mc:AlternateContent>
          <mc:Choice Requires="wps">
            <w:drawing>
              <wp:anchor distT="0" distB="0" distL="114300" distR="114300" simplePos="0" relativeHeight="251691008" behindDoc="0" locked="0" layoutInCell="1" allowOverlap="1" wp14:anchorId="41846CC1" wp14:editId="22D6FCC7">
                <wp:simplePos x="0" y="0"/>
                <wp:positionH relativeFrom="column">
                  <wp:posOffset>424180</wp:posOffset>
                </wp:positionH>
                <wp:positionV relativeFrom="paragraph">
                  <wp:posOffset>88900</wp:posOffset>
                </wp:positionV>
                <wp:extent cx="1323975" cy="400050"/>
                <wp:effectExtent l="0" t="0" r="28575" b="19050"/>
                <wp:wrapNone/>
                <wp:docPr id="182203883" name="Zone de texte 8"/>
                <wp:cNvGraphicFramePr/>
                <a:graphic xmlns:a="http://schemas.openxmlformats.org/drawingml/2006/main">
                  <a:graphicData uri="http://schemas.microsoft.com/office/word/2010/wordprocessingShape">
                    <wps:wsp>
                      <wps:cNvSpPr txBox="1"/>
                      <wps:spPr>
                        <a:xfrm>
                          <a:off x="0" y="0"/>
                          <a:ext cx="1323975" cy="400050"/>
                        </a:xfrm>
                        <a:prstGeom prst="rect">
                          <a:avLst/>
                        </a:prstGeom>
                        <a:solidFill>
                          <a:schemeClr val="lt1"/>
                        </a:solidFill>
                        <a:ln w="6350">
                          <a:solidFill>
                            <a:prstClr val="black"/>
                          </a:solidFill>
                        </a:ln>
                      </wps:spPr>
                      <wps:txbx>
                        <w:txbxContent>
                          <w:p w14:paraId="19F09D7E" w14:textId="77777777" w:rsidR="00BA0EFE" w:rsidRDefault="00BA0E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846CC1" id="Zone de texte 8" o:spid="_x0000_s1027" type="#_x0000_t202" style="position:absolute;left:0;text-align:left;margin-left:33.4pt;margin-top:7pt;width:104.25pt;height:31.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" fillcolor="white [3201]" strokeweight=".5pt">
                <v:textbox>
                  <w:txbxContent>
                    <w:p w14:paraId="19F09D7E" w14:textId="77777777" w:rsidR="00BA0EFE" w:rsidRDefault="00BA0EFE"/>
                  </w:txbxContent>
                </v:textbox>
              </v:shape>
            </w:pict>
          </mc:Fallback>
        </mc:AlternateContent>
      </w:r>
      <w:r>
        <w:rPr>
          <w:rFonts w:cs="Arial"/>
          <w:noProof/>
          <w:lang w:eastAsia="fr-FR"/>
        </w:rPr>
        <mc:AlternateContent>
          <mc:Choice Requires="wps">
            <w:drawing>
              <wp:anchor distT="0" distB="0" distL="114300" distR="114300" simplePos="0" relativeHeight="251675648" behindDoc="0" locked="0" layoutInCell="1" allowOverlap="1" wp14:anchorId="177D17EC" wp14:editId="2CAC32D0">
                <wp:simplePos x="0" y="0"/>
                <wp:positionH relativeFrom="column">
                  <wp:posOffset>3481705</wp:posOffset>
                </wp:positionH>
                <wp:positionV relativeFrom="paragraph">
                  <wp:posOffset>250825</wp:posOffset>
                </wp:positionV>
                <wp:extent cx="219075" cy="3476625"/>
                <wp:effectExtent l="0" t="0" r="28575" b="28575"/>
                <wp:wrapNone/>
                <wp:docPr id="1821026755" name="Zone de texte 4"/>
                <wp:cNvGraphicFramePr/>
                <a:graphic xmlns:a="http://schemas.openxmlformats.org/drawingml/2006/main">
                  <a:graphicData uri="http://schemas.microsoft.com/office/word/2010/wordprocessingShape">
                    <wps:wsp>
                      <wps:cNvSpPr txBox="1"/>
                      <wps:spPr>
                        <a:xfrm>
                          <a:off x="0" y="0"/>
                          <a:ext cx="219075" cy="3476625"/>
                        </a:xfrm>
                        <a:prstGeom prst="rect">
                          <a:avLst/>
                        </a:prstGeom>
                        <a:solidFill>
                          <a:schemeClr val="lt1"/>
                        </a:solidFill>
                        <a:ln w="6350">
                          <a:solidFill>
                            <a:prstClr val="black"/>
                          </a:solidFill>
                        </a:ln>
                      </wps:spPr>
                      <wps:txbx>
                        <w:txbxContent>
                          <w:p w14:paraId="0FC0E1BF" w14:textId="77777777" w:rsidR="00BA0EFE" w:rsidRDefault="00BA0E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77D17EC" id="Zone de texte 4" o:spid="_x0000_s1028" type="#_x0000_t202" style="position:absolute;left:0;text-align:left;margin-left:274.15pt;margin-top:19.75pt;width:17.25pt;height:27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" fillcolor="white [3201]" strokeweight=".5pt">
                <v:textbox>
                  <w:txbxContent>
                    <w:p w14:paraId="0FC0E1BF" w14:textId="77777777" w:rsidR="00BA0EFE" w:rsidRDefault="00BA0EFE"/>
                  </w:txbxContent>
                </v:textbox>
              </v:shape>
            </w:pict>
          </mc:Fallback>
        </mc:AlternateContent>
      </w:r>
      <w:r>
        <w:rPr>
          <w:rFonts w:cs="Arial"/>
          <w:noProof/>
          <w:lang w:eastAsia="fr-FR"/>
        </w:rPr>
        <mc:AlternateContent>
          <mc:Choice Requires="wps">
            <w:drawing>
              <wp:anchor distT="0" distB="0" distL="114300" distR="114300" simplePos="0" relativeHeight="251689984" behindDoc="0" locked="0" layoutInCell="1" allowOverlap="1" wp14:anchorId="2F24671D" wp14:editId="65262B34">
                <wp:simplePos x="0" y="0"/>
                <wp:positionH relativeFrom="column">
                  <wp:posOffset>5701030</wp:posOffset>
                </wp:positionH>
                <wp:positionV relativeFrom="paragraph">
                  <wp:posOffset>955675</wp:posOffset>
                </wp:positionV>
                <wp:extent cx="552450" cy="1743075"/>
                <wp:effectExtent l="0" t="0" r="19050" b="28575"/>
                <wp:wrapNone/>
                <wp:docPr id="1049841593" name="Zone de texte 5"/>
                <wp:cNvGraphicFramePr/>
                <a:graphic xmlns:a="http://schemas.openxmlformats.org/drawingml/2006/main">
                  <a:graphicData uri="http://schemas.microsoft.com/office/word/2010/wordprocessingShape">
                    <wps:wsp>
                      <wps:cNvSpPr txBox="1"/>
                      <wps:spPr>
                        <a:xfrm>
                          <a:off x="0" y="0"/>
                          <a:ext cx="552450" cy="1743075"/>
                        </a:xfrm>
                        <a:prstGeom prst="rect">
                          <a:avLst/>
                        </a:prstGeom>
                        <a:solidFill>
                          <a:schemeClr val="lt1"/>
                        </a:solidFill>
                        <a:ln w="6350">
                          <a:solidFill>
                            <a:prstClr val="black"/>
                          </a:solidFill>
                        </a:ln>
                      </wps:spPr>
                      <wps:txbx>
                        <w:txbxContent>
                          <w:p w14:paraId="7A0F28E1" w14:textId="77777777" w:rsidR="00BA0EFE" w:rsidRDefault="00BA0E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24671D" id="Zone de texte 5" o:spid="_x0000_s1029" type="#_x0000_t202" style="position:absolute;left:0;text-align:left;margin-left:448.9pt;margin-top:75.25pt;width:43.5pt;height:137.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" fillcolor="white [3201]" strokeweight=".5pt">
                <v:textbox>
                  <w:txbxContent>
                    <w:p w14:paraId="7A0F28E1" w14:textId="77777777" w:rsidR="00BA0EFE" w:rsidRDefault="00BA0EFE"/>
                  </w:txbxContent>
                </v:textbox>
              </v:shape>
            </w:pict>
          </mc:Fallback>
        </mc:AlternateContent>
      </w:r>
      <w:r>
        <w:rPr>
          <w:rFonts w:cs="Arial"/>
          <w:noProof/>
          <w:lang w:eastAsia="fr-FR"/>
        </w:rPr>
        <mc:AlternateContent>
          <mc:Choice Requires="wps">
            <w:drawing>
              <wp:anchor distT="0" distB="0" distL="114300" distR="114300" simplePos="0" relativeHeight="251677696" behindDoc="0" locked="0" layoutInCell="1" allowOverlap="1" wp14:anchorId="262FF072" wp14:editId="04545B56">
                <wp:simplePos x="0" y="0"/>
                <wp:positionH relativeFrom="column">
                  <wp:posOffset>3110230</wp:posOffset>
                </wp:positionH>
                <wp:positionV relativeFrom="paragraph">
                  <wp:posOffset>241300</wp:posOffset>
                </wp:positionV>
                <wp:extent cx="219075" cy="3476625"/>
                <wp:effectExtent l="0" t="0" r="28575" b="28575"/>
                <wp:wrapNone/>
                <wp:docPr id="484636302" name="Zone de texte 4"/>
                <wp:cNvGraphicFramePr/>
                <a:graphic xmlns:a="http://schemas.openxmlformats.org/drawingml/2006/main">
                  <a:graphicData uri="http://schemas.microsoft.com/office/word/2010/wordprocessingShape">
                    <wps:wsp>
                      <wps:cNvSpPr txBox="1"/>
                      <wps:spPr>
                        <a:xfrm>
                          <a:off x="0" y="0"/>
                          <a:ext cx="219075" cy="3476625"/>
                        </a:xfrm>
                        <a:prstGeom prst="rect">
                          <a:avLst/>
                        </a:prstGeom>
                        <a:solidFill>
                          <a:schemeClr val="lt1"/>
                        </a:solidFill>
                        <a:ln w="6350">
                          <a:solidFill>
                            <a:prstClr val="black"/>
                          </a:solidFill>
                        </a:ln>
                      </wps:spPr>
                      <wps:txbx>
                        <w:txbxContent>
                          <w:p w14:paraId="2CBE3F84" w14:textId="77777777" w:rsidR="00BA0EFE" w:rsidRDefault="00BA0E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62FF072" id="_x0000_s1030" type="#_x0000_t202" style="position:absolute;left:0;text-align:left;margin-left:244.9pt;margin-top:19pt;width:17.25pt;height:27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" fillcolor="white [3201]" strokeweight=".5pt">
                <v:textbox>
                  <w:txbxContent>
                    <w:p w14:paraId="2CBE3F84" w14:textId="77777777" w:rsidR="00BA0EFE" w:rsidRDefault="00BA0EFE"/>
                  </w:txbxContent>
                </v:textbox>
              </v:shape>
            </w:pict>
          </mc:Fallback>
        </mc:AlternateContent>
      </w:r>
      <w:r>
        <w:rPr>
          <w:rFonts w:cs="Arial"/>
          <w:noProof/>
          <w:lang w:eastAsia="fr-FR"/>
        </w:rPr>
        <mc:AlternateContent>
          <mc:Choice Requires="wps">
            <w:drawing>
              <wp:anchor distT="0" distB="0" distL="114300" distR="114300" simplePos="0" relativeHeight="251672576" behindDoc="0" locked="0" layoutInCell="1" allowOverlap="1" wp14:anchorId="54021FA7" wp14:editId="3340A5DE">
                <wp:simplePos x="0" y="0"/>
                <wp:positionH relativeFrom="column">
                  <wp:posOffset>3862705</wp:posOffset>
                </wp:positionH>
                <wp:positionV relativeFrom="paragraph">
                  <wp:posOffset>250825</wp:posOffset>
                </wp:positionV>
                <wp:extent cx="219075" cy="3476625"/>
                <wp:effectExtent l="0" t="0" r="28575" b="28575"/>
                <wp:wrapNone/>
                <wp:docPr id="1557079831" name="Zone de texte 4"/>
                <wp:cNvGraphicFramePr/>
                <a:graphic xmlns:a="http://schemas.openxmlformats.org/drawingml/2006/main">
                  <a:graphicData uri="http://schemas.microsoft.com/office/word/2010/wordprocessingShape">
                    <wps:wsp>
                      <wps:cNvSpPr txBox="1"/>
                      <wps:spPr>
                        <a:xfrm>
                          <a:off x="0" y="0"/>
                          <a:ext cx="219075" cy="3476625"/>
                        </a:xfrm>
                        <a:prstGeom prst="rect">
                          <a:avLst/>
                        </a:prstGeom>
                        <a:solidFill>
                          <a:schemeClr val="lt1"/>
                        </a:solidFill>
                        <a:ln w="6350">
                          <a:solidFill>
                            <a:prstClr val="black"/>
                          </a:solidFill>
                        </a:ln>
                      </wps:spPr>
                      <wps:txbx>
                        <w:txbxContent>
                          <w:p w14:paraId="526D3FE4" w14:textId="77777777" w:rsidR="00BA0EFE" w:rsidRDefault="00BA0E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021FA7" id="_x0000_s1031" type="#_x0000_t202" style="position:absolute;left:0;text-align:left;margin-left:304.15pt;margin-top:19.75pt;width:17.25pt;height:27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" fillcolor="white [3201]" strokeweight=".5pt">
                <v:textbox>
                  <w:txbxContent>
                    <w:p w14:paraId="526D3FE4" w14:textId="77777777" w:rsidR="00BA0EFE" w:rsidRDefault="00BA0EFE"/>
                  </w:txbxContent>
                </v:textbox>
              </v:shape>
            </w:pict>
          </mc:Fallback>
        </mc:AlternateContent>
      </w:r>
      <w:r>
        <w:rPr>
          <w:rFonts w:cs="Arial"/>
          <w:noProof/>
          <w:lang w:eastAsia="fr-FR"/>
        </w:rPr>
        <mc:AlternateContent>
          <mc:Choice Requires="wps">
            <w:drawing>
              <wp:anchor distT="0" distB="0" distL="114300" distR="114300" simplePos="0" relativeHeight="251670528" behindDoc="0" locked="0" layoutInCell="1" allowOverlap="1" wp14:anchorId="16BAFDA2" wp14:editId="52281542">
                <wp:simplePos x="0" y="0"/>
                <wp:positionH relativeFrom="column">
                  <wp:posOffset>4272280</wp:posOffset>
                </wp:positionH>
                <wp:positionV relativeFrom="paragraph">
                  <wp:posOffset>250825</wp:posOffset>
                </wp:positionV>
                <wp:extent cx="219075" cy="3476625"/>
                <wp:effectExtent l="0" t="0" r="28575" b="28575"/>
                <wp:wrapNone/>
                <wp:docPr id="269410206" name="Zone de texte 4"/>
                <wp:cNvGraphicFramePr/>
                <a:graphic xmlns:a="http://schemas.openxmlformats.org/drawingml/2006/main">
                  <a:graphicData uri="http://schemas.microsoft.com/office/word/2010/wordprocessingShape">
                    <wps:wsp>
                      <wps:cNvSpPr txBox="1"/>
                      <wps:spPr>
                        <a:xfrm>
                          <a:off x="0" y="0"/>
                          <a:ext cx="219075" cy="3476625"/>
                        </a:xfrm>
                        <a:prstGeom prst="rect">
                          <a:avLst/>
                        </a:prstGeom>
                        <a:solidFill>
                          <a:schemeClr val="lt1"/>
                        </a:solidFill>
                        <a:ln w="6350">
                          <a:solidFill>
                            <a:prstClr val="black"/>
                          </a:solidFill>
                        </a:ln>
                      </wps:spPr>
                      <wps:txbx>
                        <w:txbxContent>
                          <w:p w14:paraId="7D807C56" w14:textId="77777777" w:rsidR="00BA0EFE" w:rsidRDefault="00BA0E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BAFDA2" id="_x0000_s1032" type="#_x0000_t202" style="position:absolute;left:0;text-align:left;margin-left:336.4pt;margin-top:19.75pt;width:17.25pt;height:27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" fillcolor="white [3201]" strokeweight=".5pt">
                <v:textbox>
                  <w:txbxContent>
                    <w:p w14:paraId="7D807C56" w14:textId="77777777" w:rsidR="00BA0EFE" w:rsidRDefault="00BA0EFE"/>
                  </w:txbxContent>
                </v:textbox>
              </v:shape>
            </w:pict>
          </mc:Fallback>
        </mc:AlternateContent>
      </w:r>
      <w:r>
        <w:rPr>
          <w:rFonts w:cs="Arial"/>
          <w:noProof/>
          <w:lang w:eastAsia="fr-FR"/>
        </w:rPr>
        <mc:AlternateContent>
          <mc:Choice Requires="wps">
            <w:drawing>
              <wp:anchor distT="0" distB="0" distL="114300" distR="114300" simplePos="0" relativeHeight="251668480" behindDoc="0" locked="0" layoutInCell="1" allowOverlap="1" wp14:anchorId="3C7D24D0" wp14:editId="66C4561F">
                <wp:simplePos x="0" y="0"/>
                <wp:positionH relativeFrom="column">
                  <wp:posOffset>4672330</wp:posOffset>
                </wp:positionH>
                <wp:positionV relativeFrom="paragraph">
                  <wp:posOffset>260350</wp:posOffset>
                </wp:positionV>
                <wp:extent cx="219075" cy="3476625"/>
                <wp:effectExtent l="0" t="0" r="28575" b="28575"/>
                <wp:wrapNone/>
                <wp:docPr id="693340117" name="Zone de texte 4"/>
                <wp:cNvGraphicFramePr/>
                <a:graphic xmlns:a="http://schemas.openxmlformats.org/drawingml/2006/main">
                  <a:graphicData uri="http://schemas.microsoft.com/office/word/2010/wordprocessingShape">
                    <wps:wsp>
                      <wps:cNvSpPr txBox="1"/>
                      <wps:spPr>
                        <a:xfrm>
                          <a:off x="0" y="0"/>
                          <a:ext cx="219075" cy="3476625"/>
                        </a:xfrm>
                        <a:prstGeom prst="rect">
                          <a:avLst/>
                        </a:prstGeom>
                        <a:solidFill>
                          <a:schemeClr val="lt1"/>
                        </a:solidFill>
                        <a:ln w="6350">
                          <a:solidFill>
                            <a:prstClr val="black"/>
                          </a:solidFill>
                        </a:ln>
                      </wps:spPr>
                      <wps:txbx>
                        <w:txbxContent>
                          <w:p w14:paraId="0B1CD901" w14:textId="77777777" w:rsidR="00BA0EFE" w:rsidRDefault="00BA0E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7D24D0" id="_x0000_s1033" type="#_x0000_t202" style="position:absolute;left:0;text-align:left;margin-left:367.9pt;margin-top:20.5pt;width:17.25pt;height:27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" fillcolor="white [3201]" strokeweight=".5pt">
                <v:textbox>
                  <w:txbxContent>
                    <w:p w14:paraId="0B1CD901" w14:textId="77777777" w:rsidR="00BA0EFE" w:rsidRDefault="00BA0EFE"/>
                  </w:txbxContent>
                </v:textbox>
              </v:shape>
            </w:pict>
          </mc:Fallback>
        </mc:AlternateContent>
      </w:r>
      <w:r>
        <w:rPr>
          <w:rFonts w:cs="Arial"/>
          <w:noProof/>
          <w:lang w:eastAsia="fr-FR"/>
        </w:rPr>
        <mc:AlternateContent>
          <mc:Choice Requires="wps">
            <w:drawing>
              <wp:anchor distT="0" distB="0" distL="114300" distR="114300" simplePos="0" relativeHeight="251666432" behindDoc="0" locked="0" layoutInCell="1" allowOverlap="1" wp14:anchorId="431CD22E" wp14:editId="1528D89A">
                <wp:simplePos x="0" y="0"/>
                <wp:positionH relativeFrom="column">
                  <wp:posOffset>5024755</wp:posOffset>
                </wp:positionH>
                <wp:positionV relativeFrom="paragraph">
                  <wp:posOffset>260350</wp:posOffset>
                </wp:positionV>
                <wp:extent cx="219075" cy="3476625"/>
                <wp:effectExtent l="0" t="0" r="28575" b="28575"/>
                <wp:wrapNone/>
                <wp:docPr id="386378117" name="Zone de texte 4"/>
                <wp:cNvGraphicFramePr/>
                <a:graphic xmlns:a="http://schemas.openxmlformats.org/drawingml/2006/main">
                  <a:graphicData uri="http://schemas.microsoft.com/office/word/2010/wordprocessingShape">
                    <wps:wsp>
                      <wps:cNvSpPr txBox="1"/>
                      <wps:spPr>
                        <a:xfrm>
                          <a:off x="0" y="0"/>
                          <a:ext cx="219075" cy="3476625"/>
                        </a:xfrm>
                        <a:prstGeom prst="rect">
                          <a:avLst/>
                        </a:prstGeom>
                        <a:solidFill>
                          <a:schemeClr val="lt1"/>
                        </a:solidFill>
                        <a:ln w="6350">
                          <a:solidFill>
                            <a:prstClr val="black"/>
                          </a:solidFill>
                        </a:ln>
                      </wps:spPr>
                      <wps:txbx>
                        <w:txbxContent>
                          <w:p w14:paraId="2B8543C7" w14:textId="77777777" w:rsidR="00BA0EFE" w:rsidRDefault="00BA0E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31CD22E" id="_x0000_s1034" type="#_x0000_t202" style="position:absolute;left:0;text-align:left;margin-left:395.65pt;margin-top:20.5pt;width:17.25pt;height:27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" fillcolor="white [3201]" strokeweight=".5pt">
                <v:textbox>
                  <w:txbxContent>
                    <w:p w14:paraId="2B8543C7" w14:textId="77777777" w:rsidR="00BA0EFE" w:rsidRDefault="00BA0EFE"/>
                  </w:txbxContent>
                </v:textbox>
              </v:shape>
            </w:pict>
          </mc:Fallback>
        </mc:AlternateContent>
      </w:r>
      <w:r>
        <w:rPr>
          <w:rFonts w:cs="Arial"/>
          <w:noProof/>
          <w:lang w:eastAsia="fr-FR"/>
        </w:rPr>
        <mc:AlternateContent>
          <mc:Choice Requires="wps">
            <w:drawing>
              <wp:anchor distT="0" distB="0" distL="114300" distR="114300" simplePos="0" relativeHeight="251664384" behindDoc="0" locked="0" layoutInCell="1" allowOverlap="1" wp14:anchorId="07AA9408" wp14:editId="5B0A50A7">
                <wp:simplePos x="0" y="0"/>
                <wp:positionH relativeFrom="column">
                  <wp:posOffset>5348605</wp:posOffset>
                </wp:positionH>
                <wp:positionV relativeFrom="paragraph">
                  <wp:posOffset>250825</wp:posOffset>
                </wp:positionV>
                <wp:extent cx="219075" cy="3476625"/>
                <wp:effectExtent l="0" t="0" r="28575" b="28575"/>
                <wp:wrapNone/>
                <wp:docPr id="996833560" name="Zone de texte 4"/>
                <wp:cNvGraphicFramePr/>
                <a:graphic xmlns:a="http://schemas.openxmlformats.org/drawingml/2006/main">
                  <a:graphicData uri="http://schemas.microsoft.com/office/word/2010/wordprocessingShape">
                    <wps:wsp>
                      <wps:cNvSpPr txBox="1"/>
                      <wps:spPr>
                        <a:xfrm>
                          <a:off x="0" y="0"/>
                          <a:ext cx="219075" cy="3476625"/>
                        </a:xfrm>
                        <a:prstGeom prst="rect">
                          <a:avLst/>
                        </a:prstGeom>
                        <a:solidFill>
                          <a:schemeClr val="lt1"/>
                        </a:solidFill>
                        <a:ln w="6350">
                          <a:solidFill>
                            <a:prstClr val="black"/>
                          </a:solidFill>
                        </a:ln>
                      </wps:spPr>
                      <wps:txbx>
                        <w:txbxContent>
                          <w:p w14:paraId="4C83C9B3" w14:textId="77777777" w:rsidR="00BA0EFE" w:rsidRDefault="00BA0E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AA9408" id="_x0000_s1035" type="#_x0000_t202" style="position:absolute;left:0;text-align:left;margin-left:421.15pt;margin-top:19.75pt;width:17.25pt;height:273.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" fillcolor="white [3201]" strokeweight=".5pt">
                <v:textbox>
                  <w:txbxContent>
                    <w:p w14:paraId="4C83C9B3" w14:textId="77777777" w:rsidR="00BA0EFE" w:rsidRDefault="00BA0EFE"/>
                  </w:txbxContent>
                </v:textbox>
              </v:shape>
            </w:pict>
          </mc:Fallback>
        </mc:AlternateContent>
      </w:r>
      <w:r>
        <w:rPr>
          <w:rFonts w:cs="Arial"/>
          <w:noProof/>
          <w:lang w:eastAsia="fr-FR"/>
        </w:rPr>
        <mc:AlternateContent>
          <mc:Choice Requires="wps">
            <w:drawing>
              <wp:anchor distT="0" distB="0" distL="114300" distR="114300" simplePos="0" relativeHeight="251660288" behindDoc="0" locked="0" layoutInCell="1" allowOverlap="1" wp14:anchorId="0D56BDA0" wp14:editId="35C5062A">
                <wp:simplePos x="0" y="0"/>
                <wp:positionH relativeFrom="column">
                  <wp:posOffset>-13970</wp:posOffset>
                </wp:positionH>
                <wp:positionV relativeFrom="paragraph">
                  <wp:posOffset>5127625</wp:posOffset>
                </wp:positionV>
                <wp:extent cx="2619375" cy="971550"/>
                <wp:effectExtent l="0" t="0" r="28575" b="19050"/>
                <wp:wrapNone/>
                <wp:docPr id="680666678" name="Rectangle : coins arrondis 2"/>
                <wp:cNvGraphicFramePr/>
                <a:graphic xmlns:a="http://schemas.openxmlformats.org/drawingml/2006/main">
                  <a:graphicData uri="http://schemas.microsoft.com/office/word/2010/wordprocessingShape">
                    <wps:wsp>
                      <wps:cNvSpPr/>
                      <wps:spPr>
                        <a:xfrm>
                          <a:off x="0" y="0"/>
                          <a:ext cx="2619375" cy="9715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2AF5F6B" id="Rectangle : coins arrondis 2" o:spid="_x0000_s1026" style="position:absolute;margin-left:-1.1pt;margin-top:403.75pt;width:206.25pt;height:76.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" fillcolor="#4472c4 [3204]" strokecolor="#09101d [484]" strokeweight="1pt">
                <v:stroke joinstyle="miter"/>
              </v:roundrect>
            </w:pict>
          </mc:Fallback>
        </mc:AlternateContent>
      </w:r>
    </w:p>
    <w:p w14:paraId="6B7229B5" w14:textId="68CF5067" w:rsidR="00BA0EFE" w:rsidRPr="00BA0EFE" w:rsidRDefault="00F80700" w:rsidP="00BA0EFE">
      <w:pPr>
        <w:rPr>
          <w:rFonts w:cs="Arial"/>
        </w:rPr>
      </w:pPr>
      <w:r>
        <w:rPr>
          <w:rFonts w:cs="Arial"/>
          <w:noProof/>
          <w:lang w:eastAsia="fr-FR"/>
        </w:rPr>
        <mc:AlternateContent>
          <mc:Choice Requires="wps">
            <w:drawing>
              <wp:anchor distT="0" distB="0" distL="114300" distR="114300" simplePos="0" relativeHeight="251761664" behindDoc="0" locked="0" layoutInCell="1" allowOverlap="1" wp14:anchorId="6B21B221" wp14:editId="28D9A6AB">
                <wp:simplePos x="0" y="0"/>
                <wp:positionH relativeFrom="column">
                  <wp:posOffset>2748280</wp:posOffset>
                </wp:positionH>
                <wp:positionV relativeFrom="paragraph">
                  <wp:posOffset>67945</wp:posOffset>
                </wp:positionV>
                <wp:extent cx="219075" cy="3476625"/>
                <wp:effectExtent l="0" t="0" r="28575" b="28575"/>
                <wp:wrapNone/>
                <wp:docPr id="360462073" name="Zone de texte 4"/>
                <wp:cNvGraphicFramePr/>
                <a:graphic xmlns:a="http://schemas.openxmlformats.org/drawingml/2006/main">
                  <a:graphicData uri="http://schemas.microsoft.com/office/word/2010/wordprocessingShape">
                    <wps:wsp>
                      <wps:cNvSpPr txBox="1"/>
                      <wps:spPr>
                        <a:xfrm>
                          <a:off x="0" y="0"/>
                          <a:ext cx="219075" cy="3476625"/>
                        </a:xfrm>
                        <a:prstGeom prst="rect">
                          <a:avLst/>
                        </a:prstGeom>
                        <a:solidFill>
                          <a:schemeClr val="lt1"/>
                        </a:solidFill>
                        <a:ln w="6350">
                          <a:solidFill>
                            <a:prstClr val="black"/>
                          </a:solidFill>
                        </a:ln>
                      </wps:spPr>
                      <wps:txbx>
                        <w:txbxContent>
                          <w:p w14:paraId="2FACD6E4" w14:textId="77777777" w:rsidR="00F80700" w:rsidRDefault="00F807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21B221" id="_x0000_s1036" type="#_x0000_t202" style="position:absolute;margin-left:216.4pt;margin-top:5.35pt;width:17.25pt;height:273.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" fillcolor="white [3201]" strokeweight=".5pt">
                <v:textbox>
                  <w:txbxContent>
                    <w:p w14:paraId="2FACD6E4" w14:textId="77777777" w:rsidR="00F80700" w:rsidRDefault="00F80700"/>
                  </w:txbxContent>
                </v:textbox>
              </v:shape>
            </w:pict>
          </mc:Fallback>
        </mc:AlternateContent>
      </w:r>
      <w:r w:rsidR="00480054">
        <w:rPr>
          <w:rFonts w:cs="Arial"/>
          <w:noProof/>
          <w:lang w:eastAsia="fr-FR"/>
        </w:rPr>
        <mc:AlternateContent>
          <mc:Choice Requires="wps">
            <w:drawing>
              <wp:anchor distT="0" distB="0" distL="114300" distR="114300" simplePos="0" relativeHeight="251682816" behindDoc="0" locked="0" layoutInCell="1" allowOverlap="1" wp14:anchorId="2283A346" wp14:editId="40DBB6A8">
                <wp:simplePos x="0" y="0"/>
                <wp:positionH relativeFrom="column">
                  <wp:posOffset>-367030</wp:posOffset>
                </wp:positionH>
                <wp:positionV relativeFrom="paragraph">
                  <wp:posOffset>227330</wp:posOffset>
                </wp:positionV>
                <wp:extent cx="228600" cy="2019300"/>
                <wp:effectExtent l="0" t="0" r="19050" b="19050"/>
                <wp:wrapNone/>
                <wp:docPr id="1445876304" name="Zone de texte 6"/>
                <wp:cNvGraphicFramePr/>
                <a:graphic xmlns:a="http://schemas.openxmlformats.org/drawingml/2006/main">
                  <a:graphicData uri="http://schemas.microsoft.com/office/word/2010/wordprocessingShape">
                    <wps:wsp>
                      <wps:cNvSpPr txBox="1"/>
                      <wps:spPr>
                        <a:xfrm>
                          <a:off x="0" y="0"/>
                          <a:ext cx="228600" cy="2019300"/>
                        </a:xfrm>
                        <a:prstGeom prst="rect">
                          <a:avLst/>
                        </a:prstGeom>
                        <a:solidFill>
                          <a:schemeClr val="lt1"/>
                        </a:solidFill>
                        <a:ln w="6350">
                          <a:solidFill>
                            <a:prstClr val="black"/>
                          </a:solidFill>
                        </a:ln>
                      </wps:spPr>
                      <wps:txbx>
                        <w:txbxContent>
                          <w:p w14:paraId="01CC8F4C" w14:textId="77777777" w:rsidR="00BA0EFE" w:rsidRDefault="00BA0E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83A346" id="Zone de texte 6" o:spid="_x0000_s1037" type="#_x0000_t202" style="position:absolute;margin-left:-28.9pt;margin-top:17.9pt;width:18pt;height:159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" fillcolor="white [3201]" strokeweight=".5pt">
                <v:textbox>
                  <w:txbxContent>
                    <w:p w14:paraId="01CC8F4C" w14:textId="77777777" w:rsidR="00BA0EFE" w:rsidRDefault="00BA0EFE"/>
                  </w:txbxContent>
                </v:textbox>
              </v:shape>
            </w:pict>
          </mc:Fallback>
        </mc:AlternateContent>
      </w:r>
    </w:p>
    <w:p w14:paraId="504DCB3E" w14:textId="1C1A1F2B" w:rsidR="00BA0EFE" w:rsidRPr="00BA0EFE" w:rsidRDefault="00D5257F" w:rsidP="00BA0EFE">
      <w:pPr>
        <w:rPr>
          <w:rFonts w:cs="Arial"/>
        </w:rPr>
      </w:pPr>
      <w:r>
        <w:rPr>
          <w:rFonts w:cs="Arial"/>
          <w:noProof/>
          <w:lang w:eastAsia="fr-FR"/>
        </w:rPr>
        <mc:AlternateContent>
          <mc:Choice Requires="wps">
            <w:drawing>
              <wp:anchor distT="0" distB="0" distL="114300" distR="114300" simplePos="0" relativeHeight="251771904" behindDoc="0" locked="0" layoutInCell="1" allowOverlap="1" wp14:anchorId="3DDDEF1C" wp14:editId="64150303">
                <wp:simplePos x="0" y="0"/>
                <wp:positionH relativeFrom="column">
                  <wp:posOffset>5708650</wp:posOffset>
                </wp:positionH>
                <wp:positionV relativeFrom="paragraph">
                  <wp:posOffset>40640</wp:posOffset>
                </wp:positionV>
                <wp:extent cx="504825" cy="466725"/>
                <wp:effectExtent l="0" t="0" r="28575" b="28575"/>
                <wp:wrapNone/>
                <wp:docPr id="1209420478" name="Ellipse 12"/>
                <wp:cNvGraphicFramePr/>
                <a:graphic xmlns:a="http://schemas.openxmlformats.org/drawingml/2006/main">
                  <a:graphicData uri="http://schemas.microsoft.com/office/word/2010/wordprocessingShape">
                    <wps:wsp>
                      <wps:cNvSpPr/>
                      <wps:spPr>
                        <a:xfrm>
                          <a:off x="0" y="0"/>
                          <a:ext cx="504825" cy="4667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D9F49C0" id="Ellipse 12" o:spid="_x0000_s1026" style="position:absolute;margin-left:449.5pt;margin-top:3.2pt;width:39.75pt;height:36.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" fillcolor="white [3201]" strokecolor="black [3200]" strokeweight="1pt">
                <v:stroke joinstyle="miter"/>
              </v:oval>
            </w:pict>
          </mc:Fallback>
        </mc:AlternateContent>
      </w:r>
    </w:p>
    <w:p w14:paraId="2FF4EFFB" w14:textId="4DD65E07" w:rsidR="00BA0EFE" w:rsidRPr="00BA0EFE" w:rsidRDefault="00F80700" w:rsidP="00BA0EFE">
      <w:pPr>
        <w:rPr>
          <w:rFonts w:cs="Arial"/>
        </w:rPr>
      </w:pPr>
      <w:r>
        <w:rPr>
          <w:rFonts w:cs="Arial"/>
          <w:noProof/>
          <w:lang w:eastAsia="fr-FR"/>
        </w:rPr>
        <mc:AlternateContent>
          <mc:Choice Requires="wps">
            <w:drawing>
              <wp:anchor distT="0" distB="0" distL="114300" distR="114300" simplePos="0" relativeHeight="251678720" behindDoc="0" locked="0" layoutInCell="1" allowOverlap="1" wp14:anchorId="3119BBE8" wp14:editId="01D3DF59">
                <wp:simplePos x="0" y="0"/>
                <wp:positionH relativeFrom="column">
                  <wp:posOffset>820420</wp:posOffset>
                </wp:positionH>
                <wp:positionV relativeFrom="paragraph">
                  <wp:posOffset>152400</wp:posOffset>
                </wp:positionV>
                <wp:extent cx="447675" cy="1371600"/>
                <wp:effectExtent l="0" t="0" r="28575" b="19050"/>
                <wp:wrapNone/>
                <wp:docPr id="1388410075" name="Zone de texte 6"/>
                <wp:cNvGraphicFramePr/>
                <a:graphic xmlns:a="http://schemas.openxmlformats.org/drawingml/2006/main">
                  <a:graphicData uri="http://schemas.microsoft.com/office/word/2010/wordprocessingShape">
                    <wps:wsp>
                      <wps:cNvSpPr txBox="1"/>
                      <wps:spPr>
                        <a:xfrm>
                          <a:off x="0" y="0"/>
                          <a:ext cx="447675" cy="1371600"/>
                        </a:xfrm>
                        <a:prstGeom prst="rect">
                          <a:avLst/>
                        </a:prstGeom>
                        <a:solidFill>
                          <a:schemeClr val="lt1"/>
                        </a:solidFill>
                        <a:ln w="6350">
                          <a:solidFill>
                            <a:prstClr val="black"/>
                          </a:solidFill>
                        </a:ln>
                      </wps:spPr>
                      <wps:txbx>
                        <w:txbxContent>
                          <w:p w14:paraId="01975111" w14:textId="77777777" w:rsidR="00BA0EFE" w:rsidRDefault="00BA0E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19BBE8" id="_x0000_s1038" type="#_x0000_t202" style="position:absolute;margin-left:64.6pt;margin-top:12pt;width:35.25pt;height:1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" fillcolor="white [3201]" strokeweight=".5pt">
                <v:textbox>
                  <w:txbxContent>
                    <w:p w14:paraId="01975111" w14:textId="77777777" w:rsidR="00BA0EFE" w:rsidRDefault="00BA0EFE"/>
                  </w:txbxContent>
                </v:textbox>
              </v:shape>
            </w:pict>
          </mc:Fallback>
        </mc:AlternateContent>
      </w:r>
      <w:r>
        <w:rPr>
          <w:rFonts w:cs="Arial"/>
          <w:noProof/>
          <w:lang w:eastAsia="fr-FR"/>
        </w:rPr>
        <mc:AlternateContent>
          <mc:Choice Requires="wps">
            <w:drawing>
              <wp:anchor distT="0" distB="0" distL="114300" distR="114300" simplePos="0" relativeHeight="251685888" behindDoc="0" locked="0" layoutInCell="1" allowOverlap="1" wp14:anchorId="3F334346" wp14:editId="7F771A21">
                <wp:simplePos x="0" y="0"/>
                <wp:positionH relativeFrom="column">
                  <wp:posOffset>2242820</wp:posOffset>
                </wp:positionH>
                <wp:positionV relativeFrom="paragraph">
                  <wp:posOffset>36830</wp:posOffset>
                </wp:positionV>
                <wp:extent cx="152400" cy="1666875"/>
                <wp:effectExtent l="0" t="0" r="19050" b="28575"/>
                <wp:wrapNone/>
                <wp:docPr id="1984645526" name="Rectangle 7"/>
                <wp:cNvGraphicFramePr/>
                <a:graphic xmlns:a="http://schemas.openxmlformats.org/drawingml/2006/main">
                  <a:graphicData uri="http://schemas.microsoft.com/office/word/2010/wordprocessingShape">
                    <wps:wsp>
                      <wps:cNvSpPr/>
                      <wps:spPr>
                        <a:xfrm>
                          <a:off x="0" y="0"/>
                          <a:ext cx="152400" cy="16668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64AD88B" id="Rectangle 7" o:spid="_x0000_s1026" style="position:absolute;margin-left:176.6pt;margin-top:2.9pt;width:12pt;height:13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" fillcolor="#4472c4 [3204]" strokecolor="#09101d [484]" strokeweight="1pt"/>
            </w:pict>
          </mc:Fallback>
        </mc:AlternateContent>
      </w:r>
      <w:r>
        <w:rPr>
          <w:rFonts w:cs="Arial"/>
          <w:noProof/>
          <w:lang w:eastAsia="fr-FR"/>
        </w:rPr>
        <mc:AlternateContent>
          <mc:Choice Requires="wps">
            <w:drawing>
              <wp:anchor distT="0" distB="0" distL="114300" distR="114300" simplePos="0" relativeHeight="251749376" behindDoc="0" locked="0" layoutInCell="1" allowOverlap="1" wp14:anchorId="7D144BB7" wp14:editId="173250F0">
                <wp:simplePos x="0" y="0"/>
                <wp:positionH relativeFrom="column">
                  <wp:posOffset>1928495</wp:posOffset>
                </wp:positionH>
                <wp:positionV relativeFrom="paragraph">
                  <wp:posOffset>36195</wp:posOffset>
                </wp:positionV>
                <wp:extent cx="152400" cy="1666875"/>
                <wp:effectExtent l="0" t="0" r="19050" b="28575"/>
                <wp:wrapNone/>
                <wp:docPr id="1796701251" name="Rectangle 7"/>
                <wp:cNvGraphicFramePr/>
                <a:graphic xmlns:a="http://schemas.openxmlformats.org/drawingml/2006/main">
                  <a:graphicData uri="http://schemas.microsoft.com/office/word/2010/wordprocessingShape">
                    <wps:wsp>
                      <wps:cNvSpPr/>
                      <wps:spPr>
                        <a:xfrm>
                          <a:off x="0" y="0"/>
                          <a:ext cx="152400" cy="16668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65003BE" id="Rectangle 7" o:spid="_x0000_s1026" style="position:absolute;margin-left:151.85pt;margin-top:2.85pt;width:12pt;height:131.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" fillcolor="#4472c4 [3204]" strokecolor="#09101d [484]" strokeweight="1pt"/>
            </w:pict>
          </mc:Fallback>
        </mc:AlternateContent>
      </w:r>
      <w:r>
        <w:rPr>
          <w:rFonts w:cs="Arial"/>
          <w:noProof/>
          <w:lang w:eastAsia="fr-FR"/>
        </w:rPr>
        <mc:AlternateContent>
          <mc:Choice Requires="wps">
            <w:drawing>
              <wp:anchor distT="0" distB="0" distL="114300" distR="114300" simplePos="0" relativeHeight="251751424" behindDoc="0" locked="0" layoutInCell="1" allowOverlap="1" wp14:anchorId="2C888D4F" wp14:editId="0057BEDD">
                <wp:simplePos x="0" y="0"/>
                <wp:positionH relativeFrom="column">
                  <wp:posOffset>1593215</wp:posOffset>
                </wp:positionH>
                <wp:positionV relativeFrom="paragraph">
                  <wp:posOffset>36195</wp:posOffset>
                </wp:positionV>
                <wp:extent cx="152400" cy="1666875"/>
                <wp:effectExtent l="0" t="0" r="19050" b="28575"/>
                <wp:wrapNone/>
                <wp:docPr id="1486061878" name="Rectangle 7"/>
                <wp:cNvGraphicFramePr/>
                <a:graphic xmlns:a="http://schemas.openxmlformats.org/drawingml/2006/main">
                  <a:graphicData uri="http://schemas.microsoft.com/office/word/2010/wordprocessingShape">
                    <wps:wsp>
                      <wps:cNvSpPr/>
                      <wps:spPr>
                        <a:xfrm>
                          <a:off x="0" y="0"/>
                          <a:ext cx="152400" cy="16668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D66D86F" id="Rectangle 7" o:spid="_x0000_s1026" style="position:absolute;margin-left:125.45pt;margin-top:2.85pt;width:12pt;height:131.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" fillcolor="#4472c4 [3204]" strokecolor="#09101d [484]" strokeweight="1pt"/>
            </w:pict>
          </mc:Fallback>
        </mc:AlternateContent>
      </w:r>
    </w:p>
    <w:p w14:paraId="432963E2" w14:textId="7B7586DA" w:rsidR="00BA0EFE" w:rsidRPr="00BA0EFE" w:rsidRDefault="00480054" w:rsidP="00BA0EFE">
      <w:pPr>
        <w:rPr>
          <w:rFonts w:cs="Arial"/>
        </w:rPr>
      </w:pPr>
      <w:r>
        <w:rPr>
          <w:noProof/>
          <w:lang w:eastAsia="fr-FR"/>
        </w:rPr>
        <w:drawing>
          <wp:anchor distT="0" distB="0" distL="114300" distR="114300" simplePos="0" relativeHeight="251723776" behindDoc="0" locked="0" layoutInCell="1" allowOverlap="1" wp14:anchorId="54176737" wp14:editId="6F662E81">
            <wp:simplePos x="0" y="0"/>
            <wp:positionH relativeFrom="column">
              <wp:posOffset>5758180</wp:posOffset>
            </wp:positionH>
            <wp:positionV relativeFrom="paragraph">
              <wp:posOffset>186690</wp:posOffset>
            </wp:positionV>
            <wp:extent cx="425591" cy="1209576"/>
            <wp:effectExtent l="0" t="0" r="0" b="0"/>
            <wp:wrapNone/>
            <wp:docPr id="78567425" name="Image 14" descr="Panneaux et autocollants - interdiction d'accès vertical | Seton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nneaux et autocollants - interdiction d'accès vertical | Seton F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5591" cy="12095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568BD2" w14:textId="66C35A25" w:rsidR="00BA0EFE" w:rsidRPr="00BA0EFE" w:rsidRDefault="00D5257F" w:rsidP="00BA0EFE">
      <w:pPr>
        <w:rPr>
          <w:rFonts w:cs="Arial"/>
        </w:rPr>
      </w:pPr>
      <w:r>
        <w:rPr>
          <w:rFonts w:cs="Arial"/>
          <w:noProof/>
          <w:lang w:eastAsia="fr-FR"/>
        </w:rPr>
        <mc:AlternateContent>
          <mc:Choice Requires="wps">
            <w:drawing>
              <wp:anchor distT="0" distB="0" distL="114300" distR="114300" simplePos="0" relativeHeight="251782144" behindDoc="0" locked="0" layoutInCell="1" allowOverlap="1" wp14:anchorId="1B654B50" wp14:editId="5B38F08D">
                <wp:simplePos x="0" y="0"/>
                <wp:positionH relativeFrom="column">
                  <wp:posOffset>481330</wp:posOffset>
                </wp:positionH>
                <wp:positionV relativeFrom="paragraph">
                  <wp:posOffset>24130</wp:posOffset>
                </wp:positionV>
                <wp:extent cx="504825" cy="466725"/>
                <wp:effectExtent l="0" t="0" r="28575" b="28575"/>
                <wp:wrapNone/>
                <wp:docPr id="809981942" name="Ellipse 12"/>
                <wp:cNvGraphicFramePr/>
                <a:graphic xmlns:a="http://schemas.openxmlformats.org/drawingml/2006/main">
                  <a:graphicData uri="http://schemas.microsoft.com/office/word/2010/wordprocessingShape">
                    <wps:wsp>
                      <wps:cNvSpPr/>
                      <wps:spPr>
                        <a:xfrm>
                          <a:off x="0" y="0"/>
                          <a:ext cx="504825" cy="4667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82ED82A" id="Ellipse 12" o:spid="_x0000_s1026" style="position:absolute;margin-left:37.9pt;margin-top:1.9pt;width:39.75pt;height:36.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" fillcolor="white [3201]" strokecolor="black [3200]" strokeweight="1pt">
                <v:stroke joinstyle="miter"/>
              </v:oval>
            </w:pict>
          </mc:Fallback>
        </mc:AlternateContent>
      </w:r>
      <w:r>
        <w:rPr>
          <w:rFonts w:cs="Arial"/>
          <w:noProof/>
          <w:lang w:eastAsia="fr-FR"/>
        </w:rPr>
        <mc:AlternateContent>
          <mc:Choice Requires="wps">
            <w:drawing>
              <wp:anchor distT="0" distB="0" distL="114300" distR="114300" simplePos="0" relativeHeight="251766784" behindDoc="0" locked="0" layoutInCell="1" allowOverlap="1" wp14:anchorId="307F48CE" wp14:editId="5FA0BC82">
                <wp:simplePos x="0" y="0"/>
                <wp:positionH relativeFrom="column">
                  <wp:posOffset>1660525</wp:posOffset>
                </wp:positionH>
                <wp:positionV relativeFrom="paragraph">
                  <wp:posOffset>25400</wp:posOffset>
                </wp:positionV>
                <wp:extent cx="504825" cy="466725"/>
                <wp:effectExtent l="0" t="0" r="28575" b="28575"/>
                <wp:wrapNone/>
                <wp:docPr id="907028912" name="Ellipse 12"/>
                <wp:cNvGraphicFramePr/>
                <a:graphic xmlns:a="http://schemas.openxmlformats.org/drawingml/2006/main">
                  <a:graphicData uri="http://schemas.microsoft.com/office/word/2010/wordprocessingShape">
                    <wps:wsp>
                      <wps:cNvSpPr/>
                      <wps:spPr>
                        <a:xfrm>
                          <a:off x="0" y="0"/>
                          <a:ext cx="504825" cy="4667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B7852D5" id="Ellipse 12" o:spid="_x0000_s1026" style="position:absolute;margin-left:130.75pt;margin-top:2pt;width:39.75pt;height:36.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" fillcolor="white [3201]" strokecolor="black [3200]" strokeweight="1pt">
                <v:stroke joinstyle="miter"/>
              </v:oval>
            </w:pict>
          </mc:Fallback>
        </mc:AlternateContent>
      </w:r>
    </w:p>
    <w:p w14:paraId="78D8F3F7" w14:textId="6CEE78D5" w:rsidR="00BA0EFE" w:rsidRPr="00BA0EFE" w:rsidRDefault="00D5257F" w:rsidP="00BA0EFE">
      <w:pPr>
        <w:rPr>
          <w:rFonts w:cs="Arial"/>
        </w:rPr>
      </w:pPr>
      <w:r>
        <w:rPr>
          <w:rFonts w:cs="Arial"/>
          <w:noProof/>
          <w:lang w:eastAsia="fr-FR"/>
        </w:rPr>
        <mc:AlternateContent>
          <mc:Choice Requires="wps">
            <w:drawing>
              <wp:anchor distT="0" distB="0" distL="114300" distR="114300" simplePos="0" relativeHeight="251769856" behindDoc="0" locked="0" layoutInCell="1" allowOverlap="1" wp14:anchorId="5CCBCB04" wp14:editId="03D44381">
                <wp:simplePos x="0" y="0"/>
                <wp:positionH relativeFrom="column">
                  <wp:posOffset>3841750</wp:posOffset>
                </wp:positionH>
                <wp:positionV relativeFrom="paragraph">
                  <wp:posOffset>217170</wp:posOffset>
                </wp:positionV>
                <wp:extent cx="504825" cy="466725"/>
                <wp:effectExtent l="0" t="0" r="28575" b="28575"/>
                <wp:wrapNone/>
                <wp:docPr id="1153146838" name="Ellipse 12"/>
                <wp:cNvGraphicFramePr/>
                <a:graphic xmlns:a="http://schemas.openxmlformats.org/drawingml/2006/main">
                  <a:graphicData uri="http://schemas.microsoft.com/office/word/2010/wordprocessingShape">
                    <wps:wsp>
                      <wps:cNvSpPr/>
                      <wps:spPr>
                        <a:xfrm>
                          <a:off x="0" y="0"/>
                          <a:ext cx="504825" cy="4667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70E93F5" id="Ellipse 12" o:spid="_x0000_s1026" style="position:absolute;margin-left:302.5pt;margin-top:17.1pt;width:39.75pt;height:36.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" fillcolor="white [3201]" strokecolor="black [3200]" strokeweight="1pt">
                <v:stroke joinstyle="miter"/>
              </v:oval>
            </w:pict>
          </mc:Fallback>
        </mc:AlternateContent>
      </w:r>
    </w:p>
    <w:p w14:paraId="3F9A91E4" w14:textId="00ADE94C" w:rsidR="00BA0EFE" w:rsidRPr="00BA0EFE" w:rsidRDefault="00BA0EFE" w:rsidP="00BA0EFE">
      <w:pPr>
        <w:rPr>
          <w:rFonts w:cs="Arial"/>
        </w:rPr>
      </w:pPr>
    </w:p>
    <w:p w14:paraId="30787319" w14:textId="1B46D675" w:rsidR="00BA0EFE" w:rsidRPr="00BA0EFE" w:rsidRDefault="00D5257F" w:rsidP="00BA0EFE">
      <w:pPr>
        <w:rPr>
          <w:rFonts w:cs="Arial"/>
        </w:rPr>
      </w:pPr>
      <w:r>
        <w:rPr>
          <w:rFonts w:cs="Arial"/>
          <w:noProof/>
          <w:lang w:eastAsia="fr-FR"/>
        </w:rPr>
        <mc:AlternateContent>
          <mc:Choice Requires="wps">
            <w:drawing>
              <wp:anchor distT="0" distB="0" distL="114300" distR="114300" simplePos="0" relativeHeight="251764736" behindDoc="0" locked="0" layoutInCell="1" allowOverlap="1" wp14:anchorId="56377BC7" wp14:editId="054EC400">
                <wp:simplePos x="0" y="0"/>
                <wp:positionH relativeFrom="column">
                  <wp:posOffset>-452120</wp:posOffset>
                </wp:positionH>
                <wp:positionV relativeFrom="paragraph">
                  <wp:posOffset>286385</wp:posOffset>
                </wp:positionV>
                <wp:extent cx="504825" cy="466725"/>
                <wp:effectExtent l="0" t="0" r="28575" b="28575"/>
                <wp:wrapNone/>
                <wp:docPr id="1901706023" name="Ellipse 12"/>
                <wp:cNvGraphicFramePr/>
                <a:graphic xmlns:a="http://schemas.openxmlformats.org/drawingml/2006/main">
                  <a:graphicData uri="http://schemas.microsoft.com/office/word/2010/wordprocessingShape">
                    <wps:wsp>
                      <wps:cNvSpPr/>
                      <wps:spPr>
                        <a:xfrm>
                          <a:off x="0" y="0"/>
                          <a:ext cx="504825" cy="4667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7526FF5C" id="Ellipse 12" o:spid="_x0000_s1026" style="position:absolute;margin-left:-35.6pt;margin-top:22.55pt;width:39.75pt;height:36.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" fillcolor="white [3201]" strokecolor="black [3200]" strokeweight="1pt">
                <v:stroke joinstyle="miter"/>
              </v:oval>
            </w:pict>
          </mc:Fallback>
        </mc:AlternateContent>
      </w:r>
    </w:p>
    <w:p w14:paraId="2E691C1B" w14:textId="4E81B490" w:rsidR="00BA0EFE" w:rsidRPr="00BA0EFE" w:rsidRDefault="00F80700" w:rsidP="00BA0EFE">
      <w:pPr>
        <w:rPr>
          <w:rFonts w:cs="Arial"/>
        </w:rPr>
      </w:pPr>
      <w:r>
        <w:rPr>
          <w:rFonts w:cs="Arial"/>
          <w:noProof/>
          <w:lang w:eastAsia="fr-FR"/>
        </w:rPr>
        <mc:AlternateContent>
          <mc:Choice Requires="wps">
            <w:drawing>
              <wp:anchor distT="0" distB="0" distL="114300" distR="114300" simplePos="0" relativeHeight="251684864" behindDoc="0" locked="0" layoutInCell="1" allowOverlap="1" wp14:anchorId="405FD0F8" wp14:editId="62B24CA3">
                <wp:simplePos x="0" y="0"/>
                <wp:positionH relativeFrom="column">
                  <wp:posOffset>-367030</wp:posOffset>
                </wp:positionH>
                <wp:positionV relativeFrom="paragraph">
                  <wp:posOffset>266065</wp:posOffset>
                </wp:positionV>
                <wp:extent cx="228600" cy="2019300"/>
                <wp:effectExtent l="0" t="0" r="19050" b="19050"/>
                <wp:wrapNone/>
                <wp:docPr id="919190893" name="Zone de texte 6"/>
                <wp:cNvGraphicFramePr/>
                <a:graphic xmlns:a="http://schemas.openxmlformats.org/drawingml/2006/main">
                  <a:graphicData uri="http://schemas.microsoft.com/office/word/2010/wordprocessingShape">
                    <wps:wsp>
                      <wps:cNvSpPr txBox="1"/>
                      <wps:spPr>
                        <a:xfrm>
                          <a:off x="0" y="0"/>
                          <a:ext cx="228600" cy="2019300"/>
                        </a:xfrm>
                        <a:prstGeom prst="rect">
                          <a:avLst/>
                        </a:prstGeom>
                        <a:solidFill>
                          <a:schemeClr val="lt1"/>
                        </a:solidFill>
                        <a:ln w="6350">
                          <a:solidFill>
                            <a:prstClr val="black"/>
                          </a:solidFill>
                        </a:ln>
                      </wps:spPr>
                      <wps:txbx>
                        <w:txbxContent>
                          <w:p w14:paraId="18E14F1D" w14:textId="77777777" w:rsidR="00BA0EFE" w:rsidRDefault="00BA0E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05FD0F8" id="_x0000_s1039" type="#_x0000_t202" style="position:absolute;margin-left:-28.9pt;margin-top:20.95pt;width:18pt;height:159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" fillcolor="white [3201]" strokeweight=".5pt">
                <v:textbox>
                  <w:txbxContent>
                    <w:p w14:paraId="18E14F1D" w14:textId="77777777" w:rsidR="00BA0EFE" w:rsidRDefault="00BA0EFE"/>
                  </w:txbxContent>
                </v:textbox>
              </v:shape>
            </w:pict>
          </mc:Fallback>
        </mc:AlternateContent>
      </w:r>
    </w:p>
    <w:p w14:paraId="60BBFC00" w14:textId="5B8F7CED" w:rsidR="00BA0EFE" w:rsidRPr="00BA0EFE" w:rsidRDefault="00F80700" w:rsidP="00BA0EFE">
      <w:pPr>
        <w:rPr>
          <w:rFonts w:cs="Arial"/>
        </w:rPr>
      </w:pPr>
      <w:r>
        <w:rPr>
          <w:rFonts w:cs="Arial"/>
          <w:noProof/>
          <w:lang w:eastAsia="fr-FR"/>
        </w:rPr>
        <mc:AlternateContent>
          <mc:Choice Requires="wps">
            <w:drawing>
              <wp:anchor distT="0" distB="0" distL="114300" distR="114300" simplePos="0" relativeHeight="251680768" behindDoc="0" locked="0" layoutInCell="1" allowOverlap="1" wp14:anchorId="2FAA2CE1" wp14:editId="00E460EE">
                <wp:simplePos x="0" y="0"/>
                <wp:positionH relativeFrom="column">
                  <wp:posOffset>793750</wp:posOffset>
                </wp:positionH>
                <wp:positionV relativeFrom="paragraph">
                  <wp:posOffset>267970</wp:posOffset>
                </wp:positionV>
                <wp:extent cx="457200" cy="1579245"/>
                <wp:effectExtent l="0" t="0" r="19050" b="20955"/>
                <wp:wrapNone/>
                <wp:docPr id="1692943187" name="Zone de texte 6"/>
                <wp:cNvGraphicFramePr/>
                <a:graphic xmlns:a="http://schemas.openxmlformats.org/drawingml/2006/main">
                  <a:graphicData uri="http://schemas.microsoft.com/office/word/2010/wordprocessingShape">
                    <wps:wsp>
                      <wps:cNvSpPr txBox="1"/>
                      <wps:spPr>
                        <a:xfrm>
                          <a:off x="0" y="0"/>
                          <a:ext cx="457200" cy="1579245"/>
                        </a:xfrm>
                        <a:prstGeom prst="rect">
                          <a:avLst/>
                        </a:prstGeom>
                        <a:solidFill>
                          <a:schemeClr val="lt1"/>
                        </a:solidFill>
                        <a:ln w="6350">
                          <a:solidFill>
                            <a:prstClr val="black"/>
                          </a:solidFill>
                        </a:ln>
                      </wps:spPr>
                      <wps:txbx>
                        <w:txbxContent>
                          <w:p w14:paraId="34CCA9F8" w14:textId="77777777" w:rsidR="00BA0EFE" w:rsidRDefault="00BA0E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AA2CE1" id="_x0000_s1040" type="#_x0000_t202" style="position:absolute;margin-left:62.5pt;margin-top:21.1pt;width:36pt;height:124.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" fillcolor="white [3201]" strokeweight=".5pt">
                <v:textbox>
                  <w:txbxContent>
                    <w:p w14:paraId="34CCA9F8" w14:textId="77777777" w:rsidR="00BA0EFE" w:rsidRDefault="00BA0EFE"/>
                  </w:txbxContent>
                </v:textbox>
              </v:shape>
            </w:pict>
          </mc:Fallback>
        </mc:AlternateContent>
      </w:r>
      <w:r>
        <w:rPr>
          <w:rFonts w:cs="Arial"/>
          <w:noProof/>
          <w:lang w:eastAsia="fr-FR"/>
        </w:rPr>
        <mc:AlternateContent>
          <mc:Choice Requires="wps">
            <w:drawing>
              <wp:anchor distT="0" distB="0" distL="114300" distR="114300" simplePos="0" relativeHeight="251757568" behindDoc="0" locked="0" layoutInCell="1" allowOverlap="1" wp14:anchorId="0765007B" wp14:editId="69EE792C">
                <wp:simplePos x="0" y="0"/>
                <wp:positionH relativeFrom="column">
                  <wp:posOffset>2242820</wp:posOffset>
                </wp:positionH>
                <wp:positionV relativeFrom="paragraph">
                  <wp:posOffset>205105</wp:posOffset>
                </wp:positionV>
                <wp:extent cx="152400" cy="1666875"/>
                <wp:effectExtent l="0" t="0" r="19050" b="28575"/>
                <wp:wrapNone/>
                <wp:docPr id="1529115596" name="Rectangle 7"/>
                <wp:cNvGraphicFramePr/>
                <a:graphic xmlns:a="http://schemas.openxmlformats.org/drawingml/2006/main">
                  <a:graphicData uri="http://schemas.microsoft.com/office/word/2010/wordprocessingShape">
                    <wps:wsp>
                      <wps:cNvSpPr/>
                      <wps:spPr>
                        <a:xfrm>
                          <a:off x="0" y="0"/>
                          <a:ext cx="152400" cy="16668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A46128C" id="Rectangle 7" o:spid="_x0000_s1026" style="position:absolute;margin-left:176.6pt;margin-top:16.15pt;width:12pt;height:131.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" fillcolor="#4472c4 [3204]" strokecolor="#09101d [484]" strokeweight="1pt"/>
            </w:pict>
          </mc:Fallback>
        </mc:AlternateContent>
      </w:r>
      <w:r>
        <w:rPr>
          <w:rFonts w:cs="Arial"/>
          <w:noProof/>
          <w:lang w:eastAsia="fr-FR"/>
        </w:rPr>
        <mc:AlternateContent>
          <mc:Choice Requires="wps">
            <w:drawing>
              <wp:anchor distT="0" distB="0" distL="114300" distR="114300" simplePos="0" relativeHeight="251755520" behindDoc="0" locked="0" layoutInCell="1" allowOverlap="1" wp14:anchorId="101400D7" wp14:editId="7CAB7A74">
                <wp:simplePos x="0" y="0"/>
                <wp:positionH relativeFrom="column">
                  <wp:posOffset>1909445</wp:posOffset>
                </wp:positionH>
                <wp:positionV relativeFrom="paragraph">
                  <wp:posOffset>216535</wp:posOffset>
                </wp:positionV>
                <wp:extent cx="152400" cy="1666875"/>
                <wp:effectExtent l="0" t="0" r="19050" b="28575"/>
                <wp:wrapNone/>
                <wp:docPr id="1875022461" name="Rectangle 7"/>
                <wp:cNvGraphicFramePr/>
                <a:graphic xmlns:a="http://schemas.openxmlformats.org/drawingml/2006/main">
                  <a:graphicData uri="http://schemas.microsoft.com/office/word/2010/wordprocessingShape">
                    <wps:wsp>
                      <wps:cNvSpPr/>
                      <wps:spPr>
                        <a:xfrm>
                          <a:off x="0" y="0"/>
                          <a:ext cx="152400" cy="16668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E42C51" id="Rectangle 7" o:spid="_x0000_s1026" style="position:absolute;margin-left:150.35pt;margin-top:17.05pt;width:12pt;height:131.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" fillcolor="#4472c4 [3204]" strokecolor="#09101d [484]" strokeweight="1pt"/>
            </w:pict>
          </mc:Fallback>
        </mc:AlternateContent>
      </w:r>
      <w:r>
        <w:rPr>
          <w:rFonts w:cs="Arial"/>
          <w:noProof/>
          <w:lang w:eastAsia="fr-FR"/>
        </w:rPr>
        <mc:AlternateContent>
          <mc:Choice Requires="wps">
            <w:drawing>
              <wp:anchor distT="0" distB="0" distL="114300" distR="114300" simplePos="0" relativeHeight="251753472" behindDoc="0" locked="0" layoutInCell="1" allowOverlap="1" wp14:anchorId="0F9B5623" wp14:editId="59859C71">
                <wp:simplePos x="0" y="0"/>
                <wp:positionH relativeFrom="column">
                  <wp:posOffset>1593215</wp:posOffset>
                </wp:positionH>
                <wp:positionV relativeFrom="paragraph">
                  <wp:posOffset>214630</wp:posOffset>
                </wp:positionV>
                <wp:extent cx="152400" cy="1666875"/>
                <wp:effectExtent l="0" t="0" r="19050" b="28575"/>
                <wp:wrapNone/>
                <wp:docPr id="1727136498" name="Rectangle 7"/>
                <wp:cNvGraphicFramePr/>
                <a:graphic xmlns:a="http://schemas.openxmlformats.org/drawingml/2006/main">
                  <a:graphicData uri="http://schemas.microsoft.com/office/word/2010/wordprocessingShape">
                    <wps:wsp>
                      <wps:cNvSpPr/>
                      <wps:spPr>
                        <a:xfrm>
                          <a:off x="0" y="0"/>
                          <a:ext cx="152400" cy="16668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366BDEF" id="Rectangle 7" o:spid="_x0000_s1026" style="position:absolute;margin-left:125.45pt;margin-top:16.9pt;width:12pt;height:131.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" fillcolor="#4472c4 [3204]" strokecolor="#09101d [484]" strokeweight="1pt"/>
            </w:pict>
          </mc:Fallback>
        </mc:AlternateContent>
      </w:r>
    </w:p>
    <w:p w14:paraId="1AAC7882" w14:textId="73C8B966" w:rsidR="00BA0EFE" w:rsidRPr="00BA0EFE" w:rsidRDefault="009016A3" w:rsidP="00BA0EFE">
      <w:pPr>
        <w:rPr>
          <w:rFonts w:cs="Arial"/>
        </w:rPr>
      </w:pPr>
      <w:r>
        <w:rPr>
          <w:noProof/>
          <w:lang w:eastAsia="fr-FR"/>
        </w:rPr>
        <w:drawing>
          <wp:anchor distT="0" distB="0" distL="114300" distR="114300" simplePos="0" relativeHeight="251739136" behindDoc="0" locked="0" layoutInCell="1" allowOverlap="1" wp14:anchorId="072C8F8F" wp14:editId="46698ED2">
            <wp:simplePos x="0" y="0"/>
            <wp:positionH relativeFrom="column">
              <wp:posOffset>697761</wp:posOffset>
            </wp:positionH>
            <wp:positionV relativeFrom="paragraph">
              <wp:posOffset>260455</wp:posOffset>
            </wp:positionV>
            <wp:extent cx="642938" cy="428625"/>
            <wp:effectExtent l="0" t="7303" r="0" b="0"/>
            <wp:wrapNone/>
            <wp:docPr id="536995265" name="Image 16" descr="GAP - Ramassage des car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P - Ramassage des carton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642938"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AE3689" w14:textId="16A248A1" w:rsidR="00BA0EFE" w:rsidRPr="00BA0EFE" w:rsidRDefault="00BA0EFE" w:rsidP="00BA0EFE">
      <w:pPr>
        <w:rPr>
          <w:rFonts w:cs="Arial"/>
        </w:rPr>
      </w:pPr>
    </w:p>
    <w:p w14:paraId="0C546342" w14:textId="079E0406" w:rsidR="00BA0EFE" w:rsidRPr="00BA0EFE" w:rsidRDefault="00D5257F" w:rsidP="00BA0EFE">
      <w:pPr>
        <w:rPr>
          <w:rFonts w:cs="Arial"/>
        </w:rPr>
      </w:pPr>
      <w:r>
        <w:rPr>
          <w:rFonts w:cs="Arial"/>
          <w:noProof/>
          <w:lang w:eastAsia="fr-FR"/>
        </w:rPr>
        <mc:AlternateContent>
          <mc:Choice Requires="wps">
            <w:drawing>
              <wp:anchor distT="0" distB="0" distL="114300" distR="114300" simplePos="0" relativeHeight="251768832" behindDoc="0" locked="0" layoutInCell="1" allowOverlap="1" wp14:anchorId="2A7770F3" wp14:editId="055DFCAC">
                <wp:simplePos x="0" y="0"/>
                <wp:positionH relativeFrom="column">
                  <wp:posOffset>400050</wp:posOffset>
                </wp:positionH>
                <wp:positionV relativeFrom="paragraph">
                  <wp:posOffset>129540</wp:posOffset>
                </wp:positionV>
                <wp:extent cx="504825" cy="466725"/>
                <wp:effectExtent l="0" t="0" r="28575" b="28575"/>
                <wp:wrapNone/>
                <wp:docPr id="1270902924" name="Ellipse 12"/>
                <wp:cNvGraphicFramePr/>
                <a:graphic xmlns:a="http://schemas.openxmlformats.org/drawingml/2006/main">
                  <a:graphicData uri="http://schemas.microsoft.com/office/word/2010/wordprocessingShape">
                    <wps:wsp>
                      <wps:cNvSpPr/>
                      <wps:spPr>
                        <a:xfrm>
                          <a:off x="0" y="0"/>
                          <a:ext cx="504825" cy="4667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04015DB1" id="Ellipse 12" o:spid="_x0000_s1026" style="position:absolute;margin-left:31.5pt;margin-top:10.2pt;width:39.75pt;height:36.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" fillcolor="white [3201]" strokecolor="black [3200]" strokeweight="1pt">
                <v:stroke joinstyle="miter"/>
              </v:oval>
            </w:pict>
          </mc:Fallback>
        </mc:AlternateContent>
      </w:r>
      <w:r>
        <w:rPr>
          <w:rFonts w:cs="Arial"/>
          <w:noProof/>
          <w:lang w:eastAsia="fr-FR"/>
        </w:rPr>
        <mc:AlternateContent>
          <mc:Choice Requires="wps">
            <w:drawing>
              <wp:anchor distT="0" distB="0" distL="114300" distR="114300" simplePos="0" relativeHeight="251773952" behindDoc="0" locked="0" layoutInCell="1" allowOverlap="1" wp14:anchorId="2E561016" wp14:editId="3B587479">
                <wp:simplePos x="0" y="0"/>
                <wp:positionH relativeFrom="column">
                  <wp:posOffset>5670550</wp:posOffset>
                </wp:positionH>
                <wp:positionV relativeFrom="paragraph">
                  <wp:posOffset>187960</wp:posOffset>
                </wp:positionV>
                <wp:extent cx="504825" cy="466725"/>
                <wp:effectExtent l="0" t="0" r="28575" b="28575"/>
                <wp:wrapNone/>
                <wp:docPr id="1480313762" name="Ellipse 12"/>
                <wp:cNvGraphicFramePr/>
                <a:graphic xmlns:a="http://schemas.openxmlformats.org/drawingml/2006/main">
                  <a:graphicData uri="http://schemas.microsoft.com/office/word/2010/wordprocessingShape">
                    <wps:wsp>
                      <wps:cNvSpPr/>
                      <wps:spPr>
                        <a:xfrm>
                          <a:off x="0" y="0"/>
                          <a:ext cx="504825" cy="4667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6D8473BF" id="Ellipse 12" o:spid="_x0000_s1026" style="position:absolute;margin-left:446.5pt;margin-top:14.8pt;width:39.75pt;height:36.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" fillcolor="white [3201]" strokecolor="black [3200]" strokeweight="1pt">
                <v:stroke joinstyle="miter"/>
              </v:oval>
            </w:pict>
          </mc:Fallback>
        </mc:AlternateContent>
      </w:r>
    </w:p>
    <w:p w14:paraId="25CDC18A" w14:textId="4347D168" w:rsidR="00BA0EFE" w:rsidRPr="00BA0EFE" w:rsidRDefault="00BA0EFE" w:rsidP="00BA0EFE">
      <w:pPr>
        <w:rPr>
          <w:rFonts w:cs="Arial"/>
        </w:rPr>
      </w:pPr>
    </w:p>
    <w:p w14:paraId="005AB0D9" w14:textId="2BCC82A4" w:rsidR="00BA0EFE" w:rsidRPr="00BA0EFE" w:rsidRDefault="00F80700" w:rsidP="00BA0EFE">
      <w:pPr>
        <w:rPr>
          <w:rFonts w:cs="Arial"/>
        </w:rPr>
      </w:pPr>
      <w:r>
        <w:rPr>
          <w:noProof/>
          <w:lang w:eastAsia="fr-FR"/>
        </w:rPr>
        <w:drawing>
          <wp:anchor distT="0" distB="0" distL="114300" distR="114300" simplePos="0" relativeHeight="251762688" behindDoc="0" locked="0" layoutInCell="1" allowOverlap="1" wp14:anchorId="4D15C6B6" wp14:editId="61CEB84B">
            <wp:simplePos x="0" y="0"/>
            <wp:positionH relativeFrom="column">
              <wp:posOffset>5078730</wp:posOffset>
            </wp:positionH>
            <wp:positionV relativeFrom="paragraph">
              <wp:posOffset>35560</wp:posOffset>
            </wp:positionV>
            <wp:extent cx="936131" cy="943620"/>
            <wp:effectExtent l="0" t="0" r="0" b="8890"/>
            <wp:wrapNone/>
            <wp:docPr id="2011142813" name="Image 1" descr="Poste de réception - Poste de travail - Logistique Ne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ste de réception - Poste de travail - Logistique Neoluti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6131" cy="943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59616" behindDoc="0" locked="0" layoutInCell="1" allowOverlap="1" wp14:anchorId="2985B964" wp14:editId="590E0652">
            <wp:simplePos x="0" y="0"/>
            <wp:positionH relativeFrom="column">
              <wp:posOffset>942692</wp:posOffset>
            </wp:positionH>
            <wp:positionV relativeFrom="paragraph">
              <wp:posOffset>40006</wp:posOffset>
            </wp:positionV>
            <wp:extent cx="129855" cy="306246"/>
            <wp:effectExtent l="6985" t="0" r="0" b="0"/>
            <wp:wrapNone/>
            <wp:docPr id="385924113" name="Image 385924113" descr="MHUI Film Étirable PE Palette Shrink Wrap 18 Microns D'épaisseur Stretch  Wrap Roll Emballage en Plastique Cling Film pour Emballer Les Palettes  Stockage Industriel,30cmX200m : Amazon.fr: Commerce, Industrie et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HUI Film Étirable PE Palette Shrink Wrap 18 Microns D'épaisseur Stretch  Wrap Roll Emballage en Plastique Cling Film pour Emballer Les Palettes  Stockage Industriel,30cmX200m : Amazon.fr: Commerce, Industrie et Sci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flipH="1">
                      <a:off x="0" y="0"/>
                      <a:ext cx="129855" cy="3062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5C069" w14:textId="640B9A12" w:rsidR="00BA0EFE" w:rsidRPr="00BA0EFE" w:rsidRDefault="00BA0EFE" w:rsidP="00BA0EFE">
      <w:pPr>
        <w:rPr>
          <w:rFonts w:cs="Arial"/>
        </w:rPr>
      </w:pPr>
    </w:p>
    <w:p w14:paraId="7F34CB2A" w14:textId="2D872E09" w:rsidR="00BA0EFE" w:rsidRPr="00BA0EFE" w:rsidRDefault="00BA0EFE" w:rsidP="00BA0EFE">
      <w:pPr>
        <w:rPr>
          <w:rFonts w:cs="Arial"/>
        </w:rPr>
      </w:pPr>
    </w:p>
    <w:p w14:paraId="1FD408C0" w14:textId="12A9E551" w:rsidR="00BA0EFE" w:rsidRPr="00BA0EFE" w:rsidRDefault="009016A3" w:rsidP="00BA0EFE">
      <w:pPr>
        <w:rPr>
          <w:rFonts w:cs="Arial"/>
        </w:rPr>
      </w:pPr>
      <w:r>
        <w:rPr>
          <w:rFonts w:cs="Arial"/>
          <w:noProof/>
          <w:lang w:eastAsia="fr-FR"/>
        </w:rPr>
        <mc:AlternateContent>
          <mc:Choice Requires="wps">
            <w:drawing>
              <wp:anchor distT="0" distB="0" distL="114300" distR="114300" simplePos="0" relativeHeight="251662336" behindDoc="0" locked="0" layoutInCell="1" allowOverlap="1" wp14:anchorId="7520508B" wp14:editId="16EA1280">
                <wp:simplePos x="0" y="0"/>
                <wp:positionH relativeFrom="column">
                  <wp:posOffset>3453130</wp:posOffset>
                </wp:positionH>
                <wp:positionV relativeFrom="paragraph">
                  <wp:posOffset>280035</wp:posOffset>
                </wp:positionV>
                <wp:extent cx="2619375" cy="971550"/>
                <wp:effectExtent l="0" t="0" r="28575" b="19050"/>
                <wp:wrapNone/>
                <wp:docPr id="1618996953" name="Rectangle : coins arrondis 2"/>
                <wp:cNvGraphicFramePr/>
                <a:graphic xmlns:a="http://schemas.openxmlformats.org/drawingml/2006/main">
                  <a:graphicData uri="http://schemas.microsoft.com/office/word/2010/wordprocessingShape">
                    <wps:wsp>
                      <wps:cNvSpPr/>
                      <wps:spPr>
                        <a:xfrm>
                          <a:off x="0" y="0"/>
                          <a:ext cx="2619375" cy="97155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8C2D4C3" id="Rectangle : coins arrondis 2" o:spid="_x0000_s1026" style="position:absolute;margin-left:271.9pt;margin-top:22.05pt;width:206.25pt;height:76.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" fillcolor="#4472c4 [3204]" strokecolor="#09101d [484]" strokeweight="1pt">
                <v:stroke joinstyle="miter"/>
              </v:roundrect>
            </w:pict>
          </mc:Fallback>
        </mc:AlternateContent>
      </w:r>
    </w:p>
    <w:p w14:paraId="246FB25A" w14:textId="7B73210E" w:rsidR="00BA0EFE" w:rsidRPr="00BA0EFE" w:rsidRDefault="00D5257F" w:rsidP="00BA0EFE">
      <w:pPr>
        <w:rPr>
          <w:rFonts w:cs="Arial"/>
        </w:rPr>
      </w:pPr>
      <w:r>
        <w:rPr>
          <w:rFonts w:cs="Arial"/>
          <w:noProof/>
          <w:lang w:eastAsia="fr-FR"/>
        </w:rPr>
        <mc:AlternateContent>
          <mc:Choice Requires="wps">
            <w:drawing>
              <wp:anchor distT="0" distB="0" distL="114300" distR="114300" simplePos="0" relativeHeight="251778048" behindDoc="0" locked="0" layoutInCell="1" allowOverlap="1" wp14:anchorId="493C43C2" wp14:editId="67193F96">
                <wp:simplePos x="0" y="0"/>
                <wp:positionH relativeFrom="column">
                  <wp:posOffset>121920</wp:posOffset>
                </wp:positionH>
                <wp:positionV relativeFrom="paragraph">
                  <wp:posOffset>214630</wp:posOffset>
                </wp:positionV>
                <wp:extent cx="504825" cy="466725"/>
                <wp:effectExtent l="0" t="0" r="28575" b="28575"/>
                <wp:wrapNone/>
                <wp:docPr id="230515073" name="Ellipse 12"/>
                <wp:cNvGraphicFramePr/>
                <a:graphic xmlns:a="http://schemas.openxmlformats.org/drawingml/2006/main">
                  <a:graphicData uri="http://schemas.microsoft.com/office/word/2010/wordprocessingShape">
                    <wps:wsp>
                      <wps:cNvSpPr/>
                      <wps:spPr>
                        <a:xfrm>
                          <a:off x="0" y="0"/>
                          <a:ext cx="504825" cy="4667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EF13C05" id="Ellipse 12" o:spid="_x0000_s1026" style="position:absolute;margin-left:9.6pt;margin-top:16.9pt;width:39.75pt;height:36.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" fillcolor="white [3201]" strokecolor="black [3200]" strokeweight="1pt">
                <v:stroke joinstyle="miter"/>
              </v:oval>
            </w:pict>
          </mc:Fallback>
        </mc:AlternateContent>
      </w:r>
      <w:r>
        <w:rPr>
          <w:rFonts w:cs="Arial"/>
          <w:noProof/>
          <w:lang w:eastAsia="fr-FR"/>
        </w:rPr>
        <mc:AlternateContent>
          <mc:Choice Requires="wps">
            <w:drawing>
              <wp:anchor distT="0" distB="0" distL="114300" distR="114300" simplePos="0" relativeHeight="251776000" behindDoc="0" locked="0" layoutInCell="1" allowOverlap="1" wp14:anchorId="42671E9D" wp14:editId="1FCB197A">
                <wp:simplePos x="0" y="0"/>
                <wp:positionH relativeFrom="column">
                  <wp:posOffset>3599179</wp:posOffset>
                </wp:positionH>
                <wp:positionV relativeFrom="paragraph">
                  <wp:posOffset>214630</wp:posOffset>
                </wp:positionV>
                <wp:extent cx="504825" cy="466725"/>
                <wp:effectExtent l="0" t="0" r="28575" b="28575"/>
                <wp:wrapNone/>
                <wp:docPr id="2066642906" name="Ellipse 12"/>
                <wp:cNvGraphicFramePr/>
                <a:graphic xmlns:a="http://schemas.openxmlformats.org/drawingml/2006/main">
                  <a:graphicData uri="http://schemas.microsoft.com/office/word/2010/wordprocessingShape">
                    <wps:wsp>
                      <wps:cNvSpPr/>
                      <wps:spPr>
                        <a:xfrm>
                          <a:off x="0" y="0"/>
                          <a:ext cx="504825" cy="4667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32246A23" id="Ellipse 12" o:spid="_x0000_s1026" style="position:absolute;margin-left:283.4pt;margin-top:16.9pt;width:39.75pt;height:36.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" fillcolor="white [3201]" strokecolor="black [3200]" strokeweight="1pt">
                <v:stroke joinstyle="miter"/>
              </v:oval>
            </w:pict>
          </mc:Fallback>
        </mc:AlternateContent>
      </w:r>
    </w:p>
    <w:p w14:paraId="387468E8" w14:textId="70BCBB93" w:rsidR="00BA0EFE" w:rsidRPr="00BA0EFE" w:rsidRDefault="00BA0EFE" w:rsidP="00BA0EFE">
      <w:pPr>
        <w:rPr>
          <w:rFonts w:cs="Arial"/>
        </w:rPr>
      </w:pPr>
    </w:p>
    <w:p w14:paraId="65A12BBB" w14:textId="1E695754" w:rsidR="00BA0EFE" w:rsidRPr="00BA0EFE" w:rsidRDefault="00BA0EFE" w:rsidP="00BA0EFE">
      <w:pPr>
        <w:rPr>
          <w:rFonts w:cs="Arial"/>
        </w:rPr>
      </w:pPr>
    </w:p>
    <w:p w14:paraId="68A37560" w14:textId="766920E2" w:rsidR="00BA0EFE" w:rsidRPr="00BA0EFE" w:rsidRDefault="00BA0EFE" w:rsidP="00BA0EFE">
      <w:pPr>
        <w:rPr>
          <w:rFonts w:cs="Arial"/>
        </w:rPr>
      </w:pPr>
    </w:p>
    <w:p w14:paraId="20A9DBC6" w14:textId="1B7093C0" w:rsidR="00BA0EFE" w:rsidRPr="00BA0EFE" w:rsidRDefault="00BA0EFE" w:rsidP="00BA0EFE">
      <w:pPr>
        <w:rPr>
          <w:rFonts w:cs="Arial"/>
        </w:rPr>
      </w:pPr>
      <w:r>
        <w:rPr>
          <w:noProof/>
          <w:lang w:eastAsia="fr-FR"/>
        </w:rPr>
        <w:drawing>
          <wp:anchor distT="0" distB="0" distL="114300" distR="114300" simplePos="0" relativeHeight="251706368" behindDoc="0" locked="0" layoutInCell="1" allowOverlap="1" wp14:anchorId="3CF6AC13" wp14:editId="7956DC96">
            <wp:simplePos x="0" y="0"/>
            <wp:positionH relativeFrom="column">
              <wp:posOffset>5367655</wp:posOffset>
            </wp:positionH>
            <wp:positionV relativeFrom="paragraph">
              <wp:posOffset>15240</wp:posOffset>
            </wp:positionV>
            <wp:extent cx="647700" cy="725424"/>
            <wp:effectExtent l="0" t="0" r="0" b="0"/>
            <wp:wrapNone/>
            <wp:docPr id="298718366" name="Image 298718366" descr="Quai de chargement Transport de marchandises Entrepôt Remorque, entrepôt, divers, fret Transport png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i de chargement Transport de marchandises Entrepôt Remorque, entrepôt, divers, fret Transport png thumbnai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700" cy="7254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4320" behindDoc="0" locked="0" layoutInCell="1" allowOverlap="1" wp14:anchorId="1C1BFA1D" wp14:editId="1A95F074">
            <wp:simplePos x="0" y="0"/>
            <wp:positionH relativeFrom="column">
              <wp:posOffset>4567555</wp:posOffset>
            </wp:positionH>
            <wp:positionV relativeFrom="paragraph">
              <wp:posOffset>15240</wp:posOffset>
            </wp:positionV>
            <wp:extent cx="647700" cy="725424"/>
            <wp:effectExtent l="0" t="0" r="0" b="0"/>
            <wp:wrapNone/>
            <wp:docPr id="347059962" name="Image 347059962" descr="Quai de chargement Transport de marchandises Entrepôt Remorque, entrepôt, divers, fret Transport png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i de chargement Transport de marchandises Entrepôt Remorque, entrepôt, divers, fret Transport png thumbnai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700" cy="7254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2272" behindDoc="0" locked="0" layoutInCell="1" allowOverlap="1" wp14:anchorId="21309EF0" wp14:editId="05365D5F">
            <wp:simplePos x="0" y="0"/>
            <wp:positionH relativeFrom="column">
              <wp:posOffset>3843882</wp:posOffset>
            </wp:positionH>
            <wp:positionV relativeFrom="paragraph">
              <wp:posOffset>15240</wp:posOffset>
            </wp:positionV>
            <wp:extent cx="647700" cy="725424"/>
            <wp:effectExtent l="0" t="0" r="0" b="0"/>
            <wp:wrapNone/>
            <wp:docPr id="215211077" name="Image 215211077" descr="Quai de chargement Transport de marchandises Entrepôt Remorque, entrepôt, divers, fret Transport png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i de chargement Transport de marchandises Entrepôt Remorque, entrepôt, divers, fret Transport png thumbnai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700" cy="7254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0224" behindDoc="0" locked="0" layoutInCell="1" allowOverlap="1" wp14:anchorId="4AC1C95D" wp14:editId="11A8C714">
            <wp:simplePos x="0" y="0"/>
            <wp:positionH relativeFrom="column">
              <wp:posOffset>3100932</wp:posOffset>
            </wp:positionH>
            <wp:positionV relativeFrom="paragraph">
              <wp:posOffset>17780</wp:posOffset>
            </wp:positionV>
            <wp:extent cx="647700" cy="725424"/>
            <wp:effectExtent l="0" t="0" r="0" b="0"/>
            <wp:wrapNone/>
            <wp:docPr id="579335220" name="Image 579335220" descr="Quai de chargement Transport de marchandises Entrepôt Remorque, entrepôt, divers, fret Transport png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i de chargement Transport de marchandises Entrepôt Remorque, entrepôt, divers, fret Transport png thumbnai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700" cy="7254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98176" behindDoc="0" locked="0" layoutInCell="1" allowOverlap="1" wp14:anchorId="7A58F8C6" wp14:editId="12E9FB46">
            <wp:simplePos x="0" y="0"/>
            <wp:positionH relativeFrom="column">
              <wp:posOffset>1433830</wp:posOffset>
            </wp:positionH>
            <wp:positionV relativeFrom="paragraph">
              <wp:posOffset>55880</wp:posOffset>
            </wp:positionV>
            <wp:extent cx="647700" cy="725424"/>
            <wp:effectExtent l="0" t="0" r="0" b="0"/>
            <wp:wrapNone/>
            <wp:docPr id="2000263693" name="Image 2000263693" descr="Quai de chargement Transport de marchandises Entrepôt Remorque, entrepôt, divers, fret Transport png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i de chargement Transport de marchandises Entrepôt Remorque, entrepôt, divers, fret Transport png thumbnai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700" cy="72542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95104" behindDoc="0" locked="0" layoutInCell="1" allowOverlap="1" wp14:anchorId="21771C3A" wp14:editId="355957F7">
            <wp:simplePos x="0" y="0"/>
            <wp:positionH relativeFrom="column">
              <wp:posOffset>205105</wp:posOffset>
            </wp:positionH>
            <wp:positionV relativeFrom="paragraph">
              <wp:posOffset>55880</wp:posOffset>
            </wp:positionV>
            <wp:extent cx="647700" cy="725424"/>
            <wp:effectExtent l="0" t="0" r="0" b="0"/>
            <wp:wrapNone/>
            <wp:docPr id="1674709838" name="Image 10" descr="Quai de chargement Transport de marchandises Entrepôt Remorque, entrepôt, divers, fret Transport png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i de chargement Transport de marchandises Entrepôt Remorque, entrepôt, divers, fret Transport png thumbnai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700" cy="7254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A7A05" w14:textId="682FD66C" w:rsidR="00BA0EFE" w:rsidRPr="00BA0EFE" w:rsidRDefault="000A54FF" w:rsidP="00BA0EFE">
      <w:pPr>
        <w:rPr>
          <w:rFonts w:cs="Arial"/>
        </w:rPr>
      </w:pPr>
      <w:r>
        <w:rPr>
          <w:rFonts w:cs="Arial"/>
          <w:noProof/>
          <w:lang w:eastAsia="fr-FR"/>
        </w:rPr>
        <mc:AlternateContent>
          <mc:Choice Requires="wps">
            <w:drawing>
              <wp:anchor distT="0" distB="0" distL="114300" distR="114300" simplePos="0" relativeHeight="251780096" behindDoc="0" locked="0" layoutInCell="1" allowOverlap="1" wp14:anchorId="1EBAECAD" wp14:editId="4B2B32BE">
                <wp:simplePos x="0" y="0"/>
                <wp:positionH relativeFrom="column">
                  <wp:posOffset>2360295</wp:posOffset>
                </wp:positionH>
                <wp:positionV relativeFrom="paragraph">
                  <wp:posOffset>241300</wp:posOffset>
                </wp:positionV>
                <wp:extent cx="504825" cy="466725"/>
                <wp:effectExtent l="0" t="0" r="28575" b="28575"/>
                <wp:wrapNone/>
                <wp:docPr id="307392027" name="Ellipse 12"/>
                <wp:cNvGraphicFramePr/>
                <a:graphic xmlns:a="http://schemas.openxmlformats.org/drawingml/2006/main">
                  <a:graphicData uri="http://schemas.microsoft.com/office/word/2010/wordprocessingShape">
                    <wps:wsp>
                      <wps:cNvSpPr/>
                      <wps:spPr>
                        <a:xfrm>
                          <a:off x="0" y="0"/>
                          <a:ext cx="504825" cy="4667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28667CB4" id="Ellipse 12" o:spid="_x0000_s1026" style="position:absolute;margin-left:185.85pt;margin-top:19pt;width:39.75pt;height:36.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" fillcolor="white [3201]" strokecolor="black [3200]" strokeweight="1pt">
                <v:stroke joinstyle="miter"/>
              </v:oval>
            </w:pict>
          </mc:Fallback>
        </mc:AlternateContent>
      </w:r>
    </w:p>
    <w:p w14:paraId="64B8FB30" w14:textId="7F833908" w:rsidR="00BA0EFE" w:rsidRPr="00BA0EFE" w:rsidRDefault="00BA0EFE" w:rsidP="00BA0EFE">
      <w:pPr>
        <w:rPr>
          <w:rFonts w:cs="Arial"/>
        </w:rPr>
      </w:pPr>
      <w:r>
        <w:rPr>
          <w:rFonts w:cs="Arial"/>
          <w:noProof/>
          <w:lang w:eastAsia="fr-FR"/>
        </w:rPr>
        <mc:AlternateContent>
          <mc:Choice Requires="wps">
            <w:drawing>
              <wp:anchor distT="0" distB="0" distL="114300" distR="114300" simplePos="0" relativeHeight="251694080" behindDoc="0" locked="0" layoutInCell="1" allowOverlap="1" wp14:anchorId="19E376B1" wp14:editId="2DAF2CDC">
                <wp:simplePos x="0" y="0"/>
                <wp:positionH relativeFrom="column">
                  <wp:posOffset>4462780</wp:posOffset>
                </wp:positionH>
                <wp:positionV relativeFrom="paragraph">
                  <wp:posOffset>233045</wp:posOffset>
                </wp:positionV>
                <wp:extent cx="428625" cy="647700"/>
                <wp:effectExtent l="19050" t="19050" r="47625" b="19050"/>
                <wp:wrapNone/>
                <wp:docPr id="2072403600" name="Flèche : bas 9"/>
                <wp:cNvGraphicFramePr/>
                <a:graphic xmlns:a="http://schemas.openxmlformats.org/drawingml/2006/main">
                  <a:graphicData uri="http://schemas.microsoft.com/office/word/2010/wordprocessingShape">
                    <wps:wsp>
                      <wps:cNvSpPr/>
                      <wps:spPr>
                        <a:xfrm rot="10800000">
                          <a:off x="0" y="0"/>
                          <a:ext cx="428625" cy="6477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7805E2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9" o:spid="_x0000_s1026" type="#_x0000_t67" style="position:absolute;margin-left:351.4pt;margin-top:18.35pt;width:33.75pt;height:51pt;rotation:180;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" adj="14453" fillcolor="#4472c4 [3204]" strokecolor="#09101d [484]" strokeweight="1pt"/>
            </w:pict>
          </mc:Fallback>
        </mc:AlternateContent>
      </w:r>
    </w:p>
    <w:p w14:paraId="5950A7A6" w14:textId="52F45667" w:rsidR="00BA0EFE" w:rsidRPr="00BA0EFE" w:rsidRDefault="00BA0EFE" w:rsidP="00BA0EFE">
      <w:pPr>
        <w:rPr>
          <w:rFonts w:cs="Arial"/>
        </w:rPr>
      </w:pPr>
      <w:r>
        <w:rPr>
          <w:rFonts w:cs="Arial"/>
          <w:noProof/>
          <w:lang w:eastAsia="fr-FR"/>
        </w:rPr>
        <mc:AlternateContent>
          <mc:Choice Requires="wps">
            <w:drawing>
              <wp:anchor distT="0" distB="0" distL="114300" distR="114300" simplePos="0" relativeHeight="251692032" behindDoc="0" locked="0" layoutInCell="1" allowOverlap="1" wp14:anchorId="3E2E5316" wp14:editId="02A392CD">
                <wp:simplePos x="0" y="0"/>
                <wp:positionH relativeFrom="column">
                  <wp:posOffset>919480</wp:posOffset>
                </wp:positionH>
                <wp:positionV relativeFrom="paragraph">
                  <wp:posOffset>33020</wp:posOffset>
                </wp:positionV>
                <wp:extent cx="428625" cy="647700"/>
                <wp:effectExtent l="19050" t="0" r="28575" b="38100"/>
                <wp:wrapNone/>
                <wp:docPr id="2089019802" name="Flèche : bas 9"/>
                <wp:cNvGraphicFramePr/>
                <a:graphic xmlns:a="http://schemas.openxmlformats.org/drawingml/2006/main">
                  <a:graphicData uri="http://schemas.microsoft.com/office/word/2010/wordprocessingShape">
                    <wps:wsp>
                      <wps:cNvSpPr/>
                      <wps:spPr>
                        <a:xfrm>
                          <a:off x="0" y="0"/>
                          <a:ext cx="428625" cy="64770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4569C7E" id="Flèche : bas 9" o:spid="_x0000_s1026" type="#_x0000_t67" style="position:absolute;margin-left:72.4pt;margin-top:2.6pt;width:33.75pt;height:51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" adj="14453" fillcolor="#4472c4 [3204]" strokecolor="#09101d [484]" strokeweight="1pt"/>
            </w:pict>
          </mc:Fallback>
        </mc:AlternateContent>
      </w:r>
    </w:p>
    <w:p w14:paraId="593CE8DE" w14:textId="7EDBC0FB" w:rsidR="00BA0EFE" w:rsidRDefault="00BA0EFE" w:rsidP="00BA0EFE">
      <w:pPr>
        <w:rPr>
          <w:rFonts w:cs="Arial"/>
        </w:rPr>
      </w:pPr>
    </w:p>
    <w:p w14:paraId="5A61D93F" w14:textId="77777777" w:rsidR="009016A3" w:rsidRDefault="009016A3" w:rsidP="00BA0EFE">
      <w:pPr>
        <w:rPr>
          <w:rFonts w:cs="Arial"/>
        </w:rPr>
      </w:pPr>
    </w:p>
    <w:p w14:paraId="6803EB4E" w14:textId="77777777" w:rsidR="00D5257F" w:rsidRDefault="00D5257F" w:rsidP="00BA0EFE">
      <w:pPr>
        <w:rPr>
          <w:rFonts w:cs="Arial"/>
        </w:rPr>
      </w:pPr>
    </w:p>
    <w:p w14:paraId="00422487" w14:textId="77777777" w:rsidR="00D5257F" w:rsidRDefault="00D5257F" w:rsidP="00BA0EFE">
      <w:pPr>
        <w:rPr>
          <w:rFonts w:cs="Arial"/>
        </w:rPr>
      </w:pPr>
    </w:p>
    <w:p w14:paraId="3C3E4D64" w14:textId="77777777" w:rsidR="00D5257F" w:rsidRDefault="00D5257F" w:rsidP="00BA0EFE">
      <w:pPr>
        <w:rPr>
          <w:rFonts w:cs="Arial"/>
        </w:rPr>
      </w:pPr>
    </w:p>
    <w:p w14:paraId="2B726376" w14:textId="7724D3FB" w:rsidR="00D5257F" w:rsidRDefault="00D5257F" w:rsidP="00C5758B">
      <w:pPr>
        <w:spacing w:after="0" w:line="240" w:lineRule="auto"/>
        <w:jc w:val="both"/>
        <w:outlineLvl w:val="1"/>
        <w:rPr>
          <w:rFonts w:eastAsia="Times New Roman" w:cs="Arial"/>
          <w:b/>
          <w:bCs/>
          <w:color w:val="FF0000"/>
          <w:kern w:val="0"/>
          <w:lang w:eastAsia="fr-FR"/>
          <w14:ligatures w14:val="none"/>
        </w:rPr>
      </w:pPr>
      <w:r w:rsidRPr="00C5758B">
        <w:rPr>
          <w:rFonts w:eastAsia="Times New Roman" w:cs="Arial"/>
          <w:b/>
          <w:bCs/>
          <w:color w:val="FF0000"/>
          <w:kern w:val="0"/>
          <w:lang w:eastAsia="fr-FR"/>
          <w14:ligatures w14:val="none"/>
        </w:rPr>
        <w:lastRenderedPageBreak/>
        <w:t>ANNEXE 3 – Principaux pictogrammes</w:t>
      </w:r>
    </w:p>
    <w:p w14:paraId="7B527EDD" w14:textId="77777777" w:rsidR="00C5758B" w:rsidRPr="00C5758B" w:rsidRDefault="00C5758B" w:rsidP="00C5758B">
      <w:pPr>
        <w:spacing w:after="0" w:line="240" w:lineRule="auto"/>
        <w:jc w:val="both"/>
        <w:outlineLvl w:val="1"/>
        <w:rPr>
          <w:rFonts w:eastAsia="Times New Roman" w:cs="Arial"/>
          <w:b/>
          <w:bCs/>
          <w:color w:val="FF0000"/>
          <w:kern w:val="0"/>
          <w:lang w:eastAsia="fr-FR"/>
          <w14:ligatures w14:val="none"/>
        </w:rPr>
      </w:pPr>
    </w:p>
    <w:p w14:paraId="4A7B75A0" w14:textId="7FFF2FD6" w:rsidR="00C5758B" w:rsidRPr="00C5758B" w:rsidRDefault="00C5758B" w:rsidP="00C5758B">
      <w:pPr>
        <w:pStyle w:val="Paragraphedeliste"/>
        <w:numPr>
          <w:ilvl w:val="0"/>
          <w:numId w:val="5"/>
        </w:numPr>
        <w:rPr>
          <w:rFonts w:cs="Arial"/>
        </w:rPr>
      </w:pPr>
      <w:r w:rsidRPr="00C5758B">
        <w:rPr>
          <w:rFonts w:cs="Arial"/>
        </w:rPr>
        <w:t>Respecter la limitation de vitesse</w:t>
      </w:r>
    </w:p>
    <w:p w14:paraId="22643B62" w14:textId="0171C2AF" w:rsidR="00C5758B" w:rsidRPr="00C5758B" w:rsidRDefault="00C5758B" w:rsidP="00C5758B">
      <w:pPr>
        <w:pStyle w:val="Paragraphedeliste"/>
        <w:numPr>
          <w:ilvl w:val="0"/>
          <w:numId w:val="5"/>
        </w:numPr>
        <w:rPr>
          <w:rFonts w:cs="Arial"/>
        </w:rPr>
      </w:pPr>
      <w:r w:rsidRPr="00C5758B">
        <w:rPr>
          <w:rFonts w:cs="Arial"/>
        </w:rPr>
        <w:t>Danger, zone de circulation des chariots</w:t>
      </w:r>
    </w:p>
    <w:p w14:paraId="1D144214" w14:textId="18D225E2" w:rsidR="00C5758B" w:rsidRPr="00C5758B" w:rsidRDefault="00C5758B" w:rsidP="00C5758B">
      <w:pPr>
        <w:pStyle w:val="Paragraphedeliste"/>
        <w:numPr>
          <w:ilvl w:val="0"/>
          <w:numId w:val="5"/>
        </w:numPr>
        <w:rPr>
          <w:rFonts w:cs="Arial"/>
        </w:rPr>
      </w:pPr>
      <w:r w:rsidRPr="00C5758B">
        <w:rPr>
          <w:rFonts w:cs="Arial"/>
        </w:rPr>
        <w:t>Port obligatoire des EPI</w:t>
      </w:r>
    </w:p>
    <w:p w14:paraId="5E881ED3" w14:textId="5C8E1D45" w:rsidR="00C5758B" w:rsidRPr="00C5758B" w:rsidRDefault="00C5758B" w:rsidP="00C5758B">
      <w:pPr>
        <w:pStyle w:val="Paragraphedeliste"/>
        <w:numPr>
          <w:ilvl w:val="0"/>
          <w:numId w:val="5"/>
        </w:numPr>
        <w:rPr>
          <w:rFonts w:cs="Arial"/>
        </w:rPr>
      </w:pPr>
      <w:r w:rsidRPr="00C5758B">
        <w:rPr>
          <w:rFonts w:cs="Arial"/>
        </w:rPr>
        <w:t>Respecter le poids de la charge (cariste)</w:t>
      </w:r>
    </w:p>
    <w:p w14:paraId="0B82E7AA" w14:textId="751916AF" w:rsidR="00C5758B" w:rsidRPr="00C5758B" w:rsidRDefault="00C5758B" w:rsidP="00C5758B">
      <w:pPr>
        <w:pStyle w:val="Paragraphedeliste"/>
        <w:numPr>
          <w:ilvl w:val="0"/>
          <w:numId w:val="5"/>
        </w:numPr>
        <w:rPr>
          <w:rFonts w:cs="Arial"/>
        </w:rPr>
      </w:pPr>
      <w:r w:rsidRPr="00C5758B">
        <w:rPr>
          <w:rFonts w:cs="Arial"/>
        </w:rPr>
        <w:t>Danger électrique</w:t>
      </w:r>
    </w:p>
    <w:p w14:paraId="5A3CD348" w14:textId="04B653C0" w:rsidR="00C5758B" w:rsidRPr="00C5758B" w:rsidRDefault="00C5758B" w:rsidP="00C5758B">
      <w:pPr>
        <w:pStyle w:val="Paragraphedeliste"/>
        <w:numPr>
          <w:ilvl w:val="0"/>
          <w:numId w:val="5"/>
        </w:numPr>
        <w:rPr>
          <w:rFonts w:cs="Arial"/>
        </w:rPr>
      </w:pPr>
      <w:r w:rsidRPr="00C5758B">
        <w:rPr>
          <w:rFonts w:cs="Arial"/>
        </w:rPr>
        <w:t>Danger piétons</w:t>
      </w:r>
    </w:p>
    <w:p w14:paraId="5BCCEB47" w14:textId="0B50A863" w:rsidR="00C5758B" w:rsidRPr="00C5758B" w:rsidRDefault="00C5758B" w:rsidP="00C5758B">
      <w:pPr>
        <w:pStyle w:val="Paragraphedeliste"/>
        <w:numPr>
          <w:ilvl w:val="0"/>
          <w:numId w:val="5"/>
        </w:numPr>
        <w:rPr>
          <w:rFonts w:cs="Arial"/>
        </w:rPr>
      </w:pPr>
      <w:r w:rsidRPr="00C5758B">
        <w:rPr>
          <w:rFonts w:cs="Arial"/>
        </w:rPr>
        <w:t>Obligation de passage pour les piétons</w:t>
      </w:r>
    </w:p>
    <w:tbl>
      <w:tblPr>
        <w:tblStyle w:val="Grilledutableau"/>
        <w:tblW w:w="0" w:type="auto"/>
        <w:tblLook w:val="04A0" w:firstRow="1" w:lastRow="0" w:firstColumn="1" w:lastColumn="0" w:noHBand="0" w:noVBand="1"/>
      </w:tblPr>
      <w:tblGrid>
        <w:gridCol w:w="4530"/>
        <w:gridCol w:w="4530"/>
      </w:tblGrid>
      <w:tr w:rsidR="00D5257F" w14:paraId="214A6D1F" w14:textId="77777777" w:rsidTr="00D5257F">
        <w:tc>
          <w:tcPr>
            <w:tcW w:w="4530" w:type="dxa"/>
          </w:tcPr>
          <w:p w14:paraId="4473F1CF" w14:textId="21890442" w:rsidR="00D5257F" w:rsidRDefault="00C5758B" w:rsidP="00C5758B">
            <w:pPr>
              <w:jc w:val="center"/>
              <w:rPr>
                <w:rFonts w:cs="Arial"/>
              </w:rPr>
            </w:pPr>
            <w:r>
              <w:rPr>
                <w:rFonts w:cs="Arial"/>
              </w:rPr>
              <w:t>PICTOGRAMME</w:t>
            </w:r>
          </w:p>
        </w:tc>
        <w:tc>
          <w:tcPr>
            <w:tcW w:w="4530" w:type="dxa"/>
          </w:tcPr>
          <w:p w14:paraId="2F10599B" w14:textId="25FE2541" w:rsidR="00D5257F" w:rsidRDefault="00C5758B" w:rsidP="00C5758B">
            <w:pPr>
              <w:jc w:val="center"/>
              <w:rPr>
                <w:rFonts w:cs="Arial"/>
              </w:rPr>
            </w:pPr>
            <w:r>
              <w:rPr>
                <w:rFonts w:cs="Arial"/>
              </w:rPr>
              <w:t>SIGNIFICATION</w:t>
            </w:r>
          </w:p>
        </w:tc>
      </w:tr>
      <w:tr w:rsidR="00D5257F" w14:paraId="3FE59417" w14:textId="77777777" w:rsidTr="00D5257F">
        <w:tc>
          <w:tcPr>
            <w:tcW w:w="4530" w:type="dxa"/>
          </w:tcPr>
          <w:p w14:paraId="3F49019F" w14:textId="51303748" w:rsidR="00D5257F" w:rsidRDefault="00D5257F" w:rsidP="00D5257F">
            <w:pPr>
              <w:jc w:val="center"/>
              <w:rPr>
                <w:rFonts w:cs="Arial"/>
              </w:rPr>
            </w:pPr>
            <w:r>
              <w:object w:dxaOrig="3870" w:dyaOrig="3720" w14:anchorId="14616D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35pt;height:63.25pt" o:ole="">
                  <v:imagedata r:id="rId21" o:title=""/>
                </v:shape>
                <o:OLEObject Type="Embed" ProgID="PBrush" ShapeID="_x0000_i1025" DrawAspect="Content" ObjectID="_1758955274" r:id="rId22"/>
              </w:object>
            </w:r>
          </w:p>
        </w:tc>
        <w:tc>
          <w:tcPr>
            <w:tcW w:w="4530" w:type="dxa"/>
          </w:tcPr>
          <w:p w14:paraId="6ED015EA" w14:textId="77777777" w:rsidR="00D5257F" w:rsidRDefault="00D5257F" w:rsidP="00BA0EFE">
            <w:pPr>
              <w:rPr>
                <w:rFonts w:cs="Arial"/>
              </w:rPr>
            </w:pPr>
          </w:p>
        </w:tc>
      </w:tr>
      <w:tr w:rsidR="00D5257F" w14:paraId="4B947B71" w14:textId="77777777" w:rsidTr="00D5257F">
        <w:tc>
          <w:tcPr>
            <w:tcW w:w="4530" w:type="dxa"/>
          </w:tcPr>
          <w:p w14:paraId="0CB38485" w14:textId="116FAC0B" w:rsidR="00D5257F" w:rsidRDefault="00C5758B" w:rsidP="00D5257F">
            <w:pPr>
              <w:jc w:val="center"/>
            </w:pPr>
            <w:r>
              <w:rPr>
                <w:noProof/>
                <w:lang w:eastAsia="fr-FR"/>
              </w:rPr>
              <w:drawing>
                <wp:inline distT="0" distB="0" distL="0" distR="0" wp14:anchorId="0427CDFC" wp14:editId="5D489DC2">
                  <wp:extent cx="899096" cy="837667"/>
                  <wp:effectExtent l="0" t="0" r="0" b="635"/>
                  <wp:docPr id="18878451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45122" name=""/>
                          <pic:cNvPicPr/>
                        </pic:nvPicPr>
                        <pic:blipFill>
                          <a:blip r:embed="rId23"/>
                          <a:stretch>
                            <a:fillRect/>
                          </a:stretch>
                        </pic:blipFill>
                        <pic:spPr>
                          <a:xfrm>
                            <a:off x="0" y="0"/>
                            <a:ext cx="905945" cy="844048"/>
                          </a:xfrm>
                          <a:prstGeom prst="rect">
                            <a:avLst/>
                          </a:prstGeom>
                        </pic:spPr>
                      </pic:pic>
                    </a:graphicData>
                  </a:graphic>
                </wp:inline>
              </w:drawing>
            </w:r>
          </w:p>
        </w:tc>
        <w:tc>
          <w:tcPr>
            <w:tcW w:w="4530" w:type="dxa"/>
          </w:tcPr>
          <w:p w14:paraId="5DEF9784" w14:textId="77777777" w:rsidR="00D5257F" w:rsidRDefault="00D5257F" w:rsidP="00BA0EFE">
            <w:pPr>
              <w:rPr>
                <w:rFonts w:cs="Arial"/>
              </w:rPr>
            </w:pPr>
          </w:p>
        </w:tc>
      </w:tr>
      <w:tr w:rsidR="00D5257F" w14:paraId="01624327" w14:textId="77777777" w:rsidTr="00D5257F">
        <w:tc>
          <w:tcPr>
            <w:tcW w:w="4530" w:type="dxa"/>
          </w:tcPr>
          <w:p w14:paraId="522DC2B7" w14:textId="2632DE96" w:rsidR="00D5257F" w:rsidRDefault="00C5758B" w:rsidP="00D5257F">
            <w:pPr>
              <w:jc w:val="center"/>
            </w:pPr>
            <w:r>
              <w:object w:dxaOrig="1635" w:dyaOrig="1395" w14:anchorId="71D57D3F">
                <v:shape id="_x0000_i1026" type="#_x0000_t75" style="width:81.55pt;height:69.9pt" o:ole="">
                  <v:imagedata r:id="rId24" o:title=""/>
                </v:shape>
                <o:OLEObject Type="Embed" ProgID="PBrush" ShapeID="_x0000_i1026" DrawAspect="Content" ObjectID="_1758955275" r:id="rId25"/>
              </w:object>
            </w:r>
          </w:p>
        </w:tc>
        <w:tc>
          <w:tcPr>
            <w:tcW w:w="4530" w:type="dxa"/>
          </w:tcPr>
          <w:p w14:paraId="4093CE68" w14:textId="77777777" w:rsidR="00D5257F" w:rsidRDefault="00D5257F" w:rsidP="00BA0EFE">
            <w:pPr>
              <w:rPr>
                <w:rFonts w:cs="Arial"/>
              </w:rPr>
            </w:pPr>
          </w:p>
        </w:tc>
      </w:tr>
      <w:tr w:rsidR="00D5257F" w14:paraId="63FBB2BF" w14:textId="77777777" w:rsidTr="00D5257F">
        <w:tc>
          <w:tcPr>
            <w:tcW w:w="4530" w:type="dxa"/>
          </w:tcPr>
          <w:p w14:paraId="07D69EF9" w14:textId="464F6A0F" w:rsidR="00D5257F" w:rsidRDefault="00C5758B" w:rsidP="00D5257F">
            <w:pPr>
              <w:jc w:val="center"/>
            </w:pPr>
            <w:r>
              <w:rPr>
                <w:noProof/>
                <w:lang w:eastAsia="fr-FR"/>
              </w:rPr>
              <w:drawing>
                <wp:inline distT="0" distB="0" distL="0" distR="0" wp14:anchorId="6D51D936" wp14:editId="212FE969">
                  <wp:extent cx="904875" cy="904875"/>
                  <wp:effectExtent l="0" t="0" r="9525" b="9525"/>
                  <wp:docPr id="742979725" name="Image 2" descr="Pictogramme de sécurité adhésif - Danger Piéton (40 x 40 cm) -  Solutions-pro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ictogramme de sécurité adhésif - Danger Piéton (40 x 40 cm) -  Solutions-pros.co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4530" w:type="dxa"/>
          </w:tcPr>
          <w:p w14:paraId="4F9D636A" w14:textId="77777777" w:rsidR="00D5257F" w:rsidRDefault="00D5257F" w:rsidP="00BA0EFE">
            <w:pPr>
              <w:rPr>
                <w:rFonts w:cs="Arial"/>
              </w:rPr>
            </w:pPr>
          </w:p>
        </w:tc>
      </w:tr>
      <w:tr w:rsidR="00D5257F" w14:paraId="26898399" w14:textId="77777777" w:rsidTr="00D5257F">
        <w:tc>
          <w:tcPr>
            <w:tcW w:w="4530" w:type="dxa"/>
          </w:tcPr>
          <w:p w14:paraId="610CFD21" w14:textId="325E5E46" w:rsidR="00D5257F" w:rsidRDefault="00D5257F" w:rsidP="00D5257F">
            <w:pPr>
              <w:jc w:val="center"/>
            </w:pPr>
            <w:r>
              <w:object w:dxaOrig="4065" w:dyaOrig="3840" w14:anchorId="209A99EB">
                <v:shape id="_x0000_i1027" type="#_x0000_t75" style="width:74.1pt;height:69.5pt" o:ole="">
                  <v:imagedata r:id="rId27" o:title=""/>
                </v:shape>
                <o:OLEObject Type="Embed" ProgID="PBrush" ShapeID="_x0000_i1027" DrawAspect="Content" ObjectID="_1758955276" r:id="rId28"/>
              </w:object>
            </w:r>
          </w:p>
        </w:tc>
        <w:tc>
          <w:tcPr>
            <w:tcW w:w="4530" w:type="dxa"/>
          </w:tcPr>
          <w:p w14:paraId="4A57D4BF" w14:textId="77777777" w:rsidR="00D5257F" w:rsidRDefault="00D5257F" w:rsidP="00BA0EFE">
            <w:pPr>
              <w:rPr>
                <w:rFonts w:cs="Arial"/>
              </w:rPr>
            </w:pPr>
          </w:p>
        </w:tc>
      </w:tr>
      <w:tr w:rsidR="00D5257F" w14:paraId="6F6F523E" w14:textId="77777777" w:rsidTr="00D5257F">
        <w:tc>
          <w:tcPr>
            <w:tcW w:w="4530" w:type="dxa"/>
          </w:tcPr>
          <w:p w14:paraId="574F216F" w14:textId="207512B9" w:rsidR="00D5257F" w:rsidRDefault="00C5758B" w:rsidP="00D5257F">
            <w:pPr>
              <w:jc w:val="center"/>
            </w:pPr>
            <w:r>
              <w:object w:dxaOrig="3585" w:dyaOrig="3270" w14:anchorId="5438E857">
                <v:shape id="_x0000_i1028" type="#_x0000_t75" style="width:77.4pt;height:70.35pt" o:ole="">
                  <v:imagedata r:id="rId29" o:title=""/>
                </v:shape>
                <o:OLEObject Type="Embed" ProgID="PBrush" ShapeID="_x0000_i1028" DrawAspect="Content" ObjectID="_1758955277" r:id="rId30"/>
              </w:object>
            </w:r>
          </w:p>
        </w:tc>
        <w:tc>
          <w:tcPr>
            <w:tcW w:w="4530" w:type="dxa"/>
          </w:tcPr>
          <w:p w14:paraId="11C28B86" w14:textId="77777777" w:rsidR="00D5257F" w:rsidRDefault="00D5257F" w:rsidP="00BA0EFE">
            <w:pPr>
              <w:rPr>
                <w:rFonts w:cs="Arial"/>
              </w:rPr>
            </w:pPr>
          </w:p>
        </w:tc>
      </w:tr>
      <w:tr w:rsidR="00D5257F" w14:paraId="42F6BE80" w14:textId="77777777" w:rsidTr="00D5257F">
        <w:tc>
          <w:tcPr>
            <w:tcW w:w="4530" w:type="dxa"/>
          </w:tcPr>
          <w:p w14:paraId="688BD029" w14:textId="4D86BA55" w:rsidR="00D5257F" w:rsidRDefault="00C5758B" w:rsidP="00D5257F">
            <w:pPr>
              <w:jc w:val="center"/>
            </w:pPr>
            <w:r>
              <w:object w:dxaOrig="2325" w:dyaOrig="1515" w14:anchorId="691E6146">
                <v:shape id="_x0000_i1029" type="#_x0000_t75" style="width:116.1pt;height:75.75pt" o:ole="">
                  <v:imagedata r:id="rId31" o:title=""/>
                </v:shape>
                <o:OLEObject Type="Embed" ProgID="PBrush" ShapeID="_x0000_i1029" DrawAspect="Content" ObjectID="_1758955278" r:id="rId32"/>
              </w:object>
            </w:r>
          </w:p>
        </w:tc>
        <w:tc>
          <w:tcPr>
            <w:tcW w:w="4530" w:type="dxa"/>
          </w:tcPr>
          <w:p w14:paraId="56BD9B2C" w14:textId="77777777" w:rsidR="00D5257F" w:rsidRDefault="00D5257F" w:rsidP="00BA0EFE">
            <w:pPr>
              <w:rPr>
                <w:rFonts w:cs="Arial"/>
              </w:rPr>
            </w:pPr>
          </w:p>
        </w:tc>
      </w:tr>
    </w:tbl>
    <w:p w14:paraId="39A20926" w14:textId="77777777" w:rsidR="00D5257F" w:rsidRDefault="00D5257F" w:rsidP="00B5188E">
      <w:pPr>
        <w:rPr>
          <w:rFonts w:cs="Arial"/>
        </w:rPr>
      </w:pPr>
    </w:p>
    <w:p w14:paraId="02F0B3EF" w14:textId="77777777" w:rsidR="00B5188E" w:rsidRDefault="00B5188E" w:rsidP="00B5188E">
      <w:pPr>
        <w:rPr>
          <w:rFonts w:cs="Arial"/>
        </w:rPr>
      </w:pPr>
    </w:p>
    <w:p w14:paraId="410088CD" w14:textId="77777777" w:rsidR="00B5188E" w:rsidRDefault="00B5188E" w:rsidP="00B5188E">
      <w:pPr>
        <w:rPr>
          <w:rFonts w:cs="Arial"/>
        </w:rPr>
      </w:pPr>
    </w:p>
    <w:p w14:paraId="560FD062" w14:textId="77777777" w:rsidR="00B5188E" w:rsidRDefault="00B5188E" w:rsidP="00B5188E">
      <w:pPr>
        <w:rPr>
          <w:rFonts w:cs="Arial"/>
        </w:rPr>
      </w:pPr>
    </w:p>
    <w:p w14:paraId="795AB6A0" w14:textId="77777777" w:rsidR="00B5188E" w:rsidRDefault="00B5188E" w:rsidP="00B5188E">
      <w:pPr>
        <w:rPr>
          <w:rFonts w:cs="Arial"/>
        </w:rPr>
      </w:pPr>
    </w:p>
    <w:p w14:paraId="287BDC3C" w14:textId="7AB0696C" w:rsidR="009B23CA" w:rsidRPr="00C93A9F" w:rsidRDefault="009B23CA" w:rsidP="009B23CA">
      <w:pPr>
        <w:pStyle w:val="NormalWeb"/>
        <w:rPr>
          <w:rFonts w:ascii="Arial" w:hAnsi="Arial" w:cs="Arial"/>
          <w:b/>
          <w:bCs/>
          <w:sz w:val="22"/>
          <w:szCs w:val="22"/>
        </w:rPr>
      </w:pPr>
      <w:r w:rsidRPr="00C93A9F">
        <w:rPr>
          <w:rFonts w:ascii="Arial" w:hAnsi="Arial" w:cs="Arial"/>
          <w:b/>
          <w:bCs/>
          <w:color w:val="FF0000"/>
          <w:sz w:val="22"/>
          <w:szCs w:val="22"/>
        </w:rPr>
        <w:lastRenderedPageBreak/>
        <w:t xml:space="preserve">DOCUMENT 3 - Nos engagements (extrait du site Internet </w:t>
      </w:r>
      <w:hyperlink r:id="rId33" w:history="1">
        <w:r w:rsidRPr="00C93A9F">
          <w:rPr>
            <w:rStyle w:val="Lienhypertexte"/>
            <w:rFonts w:ascii="Arial" w:hAnsi="Arial" w:cs="Arial"/>
            <w:b/>
            <w:bCs/>
            <w:sz w:val="22"/>
            <w:szCs w:val="22"/>
          </w:rPr>
          <w:t>https://laruche-logistique.fr/</w:t>
        </w:r>
      </w:hyperlink>
      <w:r w:rsidRPr="00C93A9F">
        <w:rPr>
          <w:rFonts w:ascii="Arial" w:hAnsi="Arial" w:cs="Arial"/>
          <w:b/>
          <w:bCs/>
          <w:sz w:val="22"/>
          <w:szCs w:val="22"/>
        </w:rPr>
        <w:t xml:space="preserve">) </w:t>
      </w:r>
    </w:p>
    <w:p w14:paraId="402548A4" w14:textId="3F04C165" w:rsidR="009B23CA" w:rsidRPr="00C93A9F" w:rsidRDefault="009B23CA" w:rsidP="00C93A9F">
      <w:pPr>
        <w:pStyle w:val="NormalWeb"/>
        <w:jc w:val="both"/>
        <w:rPr>
          <w:rFonts w:ascii="Arial" w:hAnsi="Arial" w:cs="Arial"/>
          <w:sz w:val="22"/>
          <w:szCs w:val="22"/>
        </w:rPr>
      </w:pPr>
      <w:r w:rsidRPr="00C93A9F">
        <w:rPr>
          <w:rFonts w:ascii="Arial" w:hAnsi="Arial" w:cs="Arial"/>
          <w:sz w:val="22"/>
          <w:szCs w:val="22"/>
        </w:rPr>
        <w:t>Nos préparateurs de commande utilisent à 99 % du papier kraft (carton recyclé), pas de plastique, favorisant ainsi l’éco emballage. Au-delà de l’impact écologique évident du kraft, nous donnons également la possibilité de tirer parti de notre influence pour modifier le comportement des consommateurs Nous recyclons le carton dans des bennes spécialisées, ainsi que le plastique sortant de notre entreprise (qui provient des articles de nos clients) dans des sacs spéciaux, triés ensuite aux centres de recyclage.</w:t>
      </w:r>
    </w:p>
    <w:p w14:paraId="1E711CA7" w14:textId="1839E497" w:rsidR="009B23CA" w:rsidRPr="00C93A9F" w:rsidRDefault="009B23CA" w:rsidP="00C93A9F">
      <w:pPr>
        <w:pStyle w:val="NormalWeb"/>
        <w:jc w:val="both"/>
        <w:rPr>
          <w:rFonts w:ascii="Arial" w:hAnsi="Arial" w:cs="Arial"/>
          <w:sz w:val="22"/>
          <w:szCs w:val="22"/>
        </w:rPr>
      </w:pPr>
      <w:r w:rsidRPr="00C93A9F">
        <w:rPr>
          <w:rFonts w:ascii="Arial" w:hAnsi="Arial" w:cs="Arial"/>
          <w:sz w:val="22"/>
          <w:szCs w:val="22"/>
        </w:rPr>
        <w:t>Des études montrent que se faire livrer un article à domicile est plus écologique en termes de bilan carbone que de prendre sa voiture individuellement pour se rendre au magasin, car le livreur effectue toute une tournée afin de rentabiliser le carburant. Nous proposons par ailleurs un système de livraison en point relais, pour éliminer le « dernier kilomètre » qui alourdit lourdement le bilan carbone d’une livraison à domicile.</w:t>
      </w:r>
    </w:p>
    <w:p w14:paraId="60B24A85" w14:textId="77777777" w:rsidR="009B23CA" w:rsidRPr="00C93A9F" w:rsidRDefault="009B23CA" w:rsidP="00C93A9F">
      <w:pPr>
        <w:pStyle w:val="NormalWeb"/>
        <w:jc w:val="both"/>
        <w:rPr>
          <w:rFonts w:ascii="Arial" w:hAnsi="Arial" w:cs="Arial"/>
          <w:sz w:val="22"/>
          <w:szCs w:val="22"/>
        </w:rPr>
      </w:pPr>
      <w:r w:rsidRPr="00C93A9F">
        <w:rPr>
          <w:rFonts w:ascii="Arial" w:hAnsi="Arial" w:cs="Arial"/>
          <w:sz w:val="22"/>
          <w:szCs w:val="22"/>
        </w:rPr>
        <w:t>Une pompe à chaleur est installée dans nos locaux en 2020 en remplacement d’une chaudière fuel afin de préserver les ressources énergétiques de la planète en réduisant les dépenses d’énergies fossiles.</w:t>
      </w:r>
    </w:p>
    <w:p w14:paraId="0F91F590" w14:textId="6660D3F1" w:rsidR="009B23CA" w:rsidRPr="00C93A9F" w:rsidRDefault="009B23CA" w:rsidP="00C93A9F">
      <w:pPr>
        <w:pStyle w:val="NormalWeb"/>
        <w:jc w:val="both"/>
        <w:rPr>
          <w:rFonts w:ascii="Arial" w:hAnsi="Arial" w:cs="Arial"/>
          <w:sz w:val="22"/>
          <w:szCs w:val="22"/>
        </w:rPr>
      </w:pPr>
      <w:r w:rsidRPr="00C93A9F">
        <w:rPr>
          <w:rFonts w:ascii="Arial" w:hAnsi="Arial" w:cs="Arial"/>
          <w:sz w:val="22"/>
          <w:szCs w:val="22"/>
        </w:rPr>
        <w:t>Les postes des magasiniers ou préparateurs de commande sont pensés pour être de hauteur variable, de manière à être adaptés à la morphologie de chacun(e). Poste ergonomique = pas de maux de dos, moins de fatigabilité.</w:t>
      </w:r>
    </w:p>
    <w:p w14:paraId="520B116B" w14:textId="7D1B2EFB" w:rsidR="009B23CA" w:rsidRPr="00C93A9F" w:rsidRDefault="009B23CA" w:rsidP="00C93A9F">
      <w:pPr>
        <w:pStyle w:val="NormalWeb"/>
        <w:jc w:val="both"/>
        <w:rPr>
          <w:rFonts w:ascii="Arial" w:hAnsi="Arial" w:cs="Arial"/>
          <w:sz w:val="22"/>
          <w:szCs w:val="22"/>
        </w:rPr>
      </w:pPr>
      <w:r w:rsidRPr="00C93A9F">
        <w:rPr>
          <w:rFonts w:ascii="Arial" w:hAnsi="Arial" w:cs="Arial"/>
          <w:sz w:val="22"/>
          <w:szCs w:val="22"/>
        </w:rPr>
        <w:t xml:space="preserve">Chaque préparateur de commande, étant à un poste fixe toute la journée, dispose d’un tapis </w:t>
      </w:r>
      <w:proofErr w:type="spellStart"/>
      <w:r w:rsidR="0021158D" w:rsidRPr="00C93A9F">
        <w:rPr>
          <w:rFonts w:ascii="Arial" w:hAnsi="Arial" w:cs="Arial"/>
          <w:sz w:val="22"/>
          <w:szCs w:val="22"/>
        </w:rPr>
        <w:t>anti</w:t>
      </w:r>
      <w:r w:rsidR="0021158D">
        <w:rPr>
          <w:rFonts w:ascii="Arial" w:hAnsi="Arial" w:cs="Arial"/>
          <w:sz w:val="22"/>
          <w:szCs w:val="22"/>
        </w:rPr>
        <w:t>-</w:t>
      </w:r>
      <w:r w:rsidR="0021158D" w:rsidRPr="00C93A9F">
        <w:rPr>
          <w:rFonts w:ascii="Arial" w:hAnsi="Arial" w:cs="Arial"/>
          <w:sz w:val="22"/>
          <w:szCs w:val="22"/>
        </w:rPr>
        <w:t>fatigue</w:t>
      </w:r>
      <w:proofErr w:type="spellEnd"/>
      <w:r w:rsidRPr="00C93A9F">
        <w:rPr>
          <w:rFonts w:ascii="Arial" w:hAnsi="Arial" w:cs="Arial"/>
          <w:sz w:val="22"/>
          <w:szCs w:val="22"/>
        </w:rPr>
        <w:t>. La fatigabilité due au fait de « piétiner » toute la journée est donc en grande partie diminuée grâce à ces tapis qui amortissent les jeux de pieds.</w:t>
      </w:r>
    </w:p>
    <w:p w14:paraId="04D3FAC2" w14:textId="51406350" w:rsidR="009B23CA" w:rsidRPr="00C93A9F" w:rsidRDefault="009B23CA" w:rsidP="00C93A9F">
      <w:pPr>
        <w:pStyle w:val="NormalWeb"/>
        <w:jc w:val="both"/>
        <w:rPr>
          <w:rFonts w:ascii="Arial" w:hAnsi="Arial" w:cs="Arial"/>
          <w:sz w:val="22"/>
          <w:szCs w:val="22"/>
        </w:rPr>
      </w:pPr>
      <w:r w:rsidRPr="00C93A9F">
        <w:rPr>
          <w:rFonts w:ascii="Arial" w:hAnsi="Arial" w:cs="Arial"/>
          <w:sz w:val="22"/>
          <w:szCs w:val="22"/>
        </w:rPr>
        <w:t>Selon un rapport de l’Insee, en équivalent temps plein les femmes touchent en France 18,5 % de moins que les hommes.</w:t>
      </w:r>
      <w:r w:rsidR="00C93A9F" w:rsidRPr="00C93A9F">
        <w:rPr>
          <w:rFonts w:ascii="Arial" w:hAnsi="Arial" w:cs="Arial"/>
          <w:sz w:val="22"/>
          <w:szCs w:val="22"/>
        </w:rPr>
        <w:t xml:space="preserve"> </w:t>
      </w:r>
      <w:r w:rsidRPr="00C93A9F">
        <w:rPr>
          <w:rFonts w:ascii="Arial" w:hAnsi="Arial" w:cs="Arial"/>
          <w:sz w:val="22"/>
          <w:szCs w:val="22"/>
        </w:rPr>
        <w:t>Au sein de notre entreprise, à poste équivalent, salaire équivalent homme-femme.</w:t>
      </w:r>
      <w:r w:rsidR="00C93A9F" w:rsidRPr="00C93A9F">
        <w:rPr>
          <w:rFonts w:ascii="Arial" w:hAnsi="Arial" w:cs="Arial"/>
          <w:sz w:val="22"/>
          <w:szCs w:val="22"/>
        </w:rPr>
        <w:t xml:space="preserve"> </w:t>
      </w:r>
      <w:r w:rsidRPr="00C93A9F">
        <w:rPr>
          <w:rFonts w:ascii="Arial" w:hAnsi="Arial" w:cs="Arial"/>
          <w:sz w:val="22"/>
          <w:szCs w:val="22"/>
        </w:rPr>
        <w:t xml:space="preserve">Nous avons par ailleurs à ce jour </w:t>
      </w:r>
      <w:r w:rsidR="00C93A9F" w:rsidRPr="00C93A9F">
        <w:rPr>
          <w:rFonts w:ascii="Arial" w:hAnsi="Arial" w:cs="Arial"/>
          <w:sz w:val="22"/>
          <w:szCs w:val="22"/>
        </w:rPr>
        <w:t>10</w:t>
      </w:r>
      <w:r w:rsidRPr="00C93A9F">
        <w:rPr>
          <w:rFonts w:ascii="Arial" w:hAnsi="Arial" w:cs="Arial"/>
          <w:sz w:val="22"/>
          <w:szCs w:val="22"/>
        </w:rPr>
        <w:t xml:space="preserve"> salariées femmes pour 9 hommes.</w:t>
      </w:r>
    </w:p>
    <w:p w14:paraId="4AC1B605" w14:textId="2751CA29" w:rsidR="00C93A9F" w:rsidRPr="00C93A9F" w:rsidRDefault="00C93A9F" w:rsidP="009B23CA">
      <w:pPr>
        <w:pStyle w:val="NormalWeb"/>
        <w:jc w:val="both"/>
        <w:rPr>
          <w:rFonts w:ascii="Arial" w:hAnsi="Arial" w:cs="Arial"/>
          <w:b/>
          <w:bCs/>
          <w:color w:val="FF0000"/>
          <w:sz w:val="22"/>
          <w:szCs w:val="22"/>
        </w:rPr>
      </w:pPr>
      <w:r w:rsidRPr="00C93A9F">
        <w:rPr>
          <w:rFonts w:ascii="Arial" w:hAnsi="Arial" w:cs="Arial"/>
          <w:b/>
          <w:bCs/>
          <w:color w:val="FF0000"/>
          <w:sz w:val="22"/>
          <w:szCs w:val="22"/>
        </w:rPr>
        <w:t>ANNEXE 4 – Actions de l’entreprise</w:t>
      </w:r>
    </w:p>
    <w:tbl>
      <w:tblPr>
        <w:tblStyle w:val="Grilledutableau"/>
        <w:tblW w:w="0" w:type="auto"/>
        <w:tblLook w:val="04A0" w:firstRow="1" w:lastRow="0" w:firstColumn="1" w:lastColumn="0" w:noHBand="0" w:noVBand="1"/>
      </w:tblPr>
      <w:tblGrid>
        <w:gridCol w:w="4530"/>
        <w:gridCol w:w="4530"/>
      </w:tblGrid>
      <w:tr w:rsidR="00C93A9F" w:rsidRPr="00C93A9F" w14:paraId="5D1E5CBF" w14:textId="77777777" w:rsidTr="00C93A9F">
        <w:tc>
          <w:tcPr>
            <w:tcW w:w="4530" w:type="dxa"/>
            <w:shd w:val="clear" w:color="auto" w:fill="D9D9D9" w:themeFill="background1" w:themeFillShade="D9"/>
            <w:vAlign w:val="center"/>
          </w:tcPr>
          <w:p w14:paraId="6C385702" w14:textId="5207E80B" w:rsidR="00C93A9F" w:rsidRPr="00C93A9F" w:rsidRDefault="00C93A9F" w:rsidP="00C93A9F">
            <w:pPr>
              <w:pStyle w:val="NormalWeb"/>
              <w:jc w:val="center"/>
              <w:rPr>
                <w:rFonts w:ascii="Arial" w:hAnsi="Arial" w:cs="Arial"/>
                <w:b/>
                <w:bCs/>
                <w:color w:val="006666"/>
              </w:rPr>
            </w:pPr>
            <w:r w:rsidRPr="00C93A9F">
              <w:rPr>
                <w:rFonts w:ascii="Arial" w:hAnsi="Arial" w:cs="Arial"/>
                <w:b/>
                <w:bCs/>
                <w:color w:val="006666"/>
              </w:rPr>
              <w:t>Actions en faveur de l’environnement</w:t>
            </w:r>
          </w:p>
        </w:tc>
        <w:tc>
          <w:tcPr>
            <w:tcW w:w="4530" w:type="dxa"/>
            <w:shd w:val="clear" w:color="auto" w:fill="D9D9D9" w:themeFill="background1" w:themeFillShade="D9"/>
            <w:vAlign w:val="center"/>
          </w:tcPr>
          <w:p w14:paraId="486EC8E9" w14:textId="41125B90" w:rsidR="00C93A9F" w:rsidRPr="00C93A9F" w:rsidRDefault="00C93A9F" w:rsidP="00C93A9F">
            <w:pPr>
              <w:pStyle w:val="NormalWeb"/>
              <w:jc w:val="center"/>
              <w:rPr>
                <w:rFonts w:ascii="Arial" w:hAnsi="Arial" w:cs="Arial"/>
                <w:b/>
                <w:bCs/>
                <w:color w:val="006666"/>
              </w:rPr>
            </w:pPr>
            <w:r w:rsidRPr="00C93A9F">
              <w:rPr>
                <w:rFonts w:ascii="Arial" w:hAnsi="Arial" w:cs="Arial"/>
                <w:b/>
                <w:bCs/>
                <w:color w:val="006666"/>
              </w:rPr>
              <w:t>Actions en faveur du bien-être des salariés</w:t>
            </w:r>
          </w:p>
        </w:tc>
      </w:tr>
      <w:tr w:rsidR="00C93A9F" w14:paraId="72206F83" w14:textId="77777777" w:rsidTr="00C93A9F">
        <w:tc>
          <w:tcPr>
            <w:tcW w:w="4530" w:type="dxa"/>
          </w:tcPr>
          <w:p w14:paraId="56866388" w14:textId="77777777" w:rsidR="00C93A9F" w:rsidRDefault="00C93A9F" w:rsidP="009B23CA">
            <w:pPr>
              <w:pStyle w:val="NormalWeb"/>
              <w:jc w:val="both"/>
              <w:rPr>
                <w:rFonts w:ascii="Arial" w:hAnsi="Arial" w:cs="Arial"/>
                <w:sz w:val="22"/>
                <w:szCs w:val="22"/>
              </w:rPr>
            </w:pPr>
          </w:p>
          <w:p w14:paraId="69152617" w14:textId="77777777" w:rsidR="00C93A9F" w:rsidRDefault="00C93A9F" w:rsidP="009B23CA">
            <w:pPr>
              <w:pStyle w:val="NormalWeb"/>
              <w:jc w:val="both"/>
              <w:rPr>
                <w:rFonts w:ascii="Arial" w:hAnsi="Arial" w:cs="Arial"/>
                <w:sz w:val="22"/>
                <w:szCs w:val="22"/>
              </w:rPr>
            </w:pPr>
          </w:p>
          <w:p w14:paraId="577D18F8" w14:textId="77777777" w:rsidR="00C93A9F" w:rsidRDefault="00C93A9F" w:rsidP="009B23CA">
            <w:pPr>
              <w:pStyle w:val="NormalWeb"/>
              <w:jc w:val="both"/>
              <w:rPr>
                <w:rFonts w:ascii="Arial" w:hAnsi="Arial" w:cs="Arial"/>
                <w:sz w:val="22"/>
                <w:szCs w:val="22"/>
              </w:rPr>
            </w:pPr>
          </w:p>
          <w:p w14:paraId="5D028E64" w14:textId="77777777" w:rsidR="00C93A9F" w:rsidRDefault="00C93A9F" w:rsidP="009B23CA">
            <w:pPr>
              <w:pStyle w:val="NormalWeb"/>
              <w:jc w:val="both"/>
              <w:rPr>
                <w:rFonts w:ascii="Arial" w:hAnsi="Arial" w:cs="Arial"/>
                <w:sz w:val="22"/>
                <w:szCs w:val="22"/>
              </w:rPr>
            </w:pPr>
          </w:p>
          <w:p w14:paraId="742CE3DF" w14:textId="77777777" w:rsidR="00C93A9F" w:rsidRDefault="00C93A9F" w:rsidP="009B23CA">
            <w:pPr>
              <w:pStyle w:val="NormalWeb"/>
              <w:jc w:val="both"/>
              <w:rPr>
                <w:rFonts w:ascii="Arial" w:hAnsi="Arial" w:cs="Arial"/>
                <w:sz w:val="22"/>
                <w:szCs w:val="22"/>
              </w:rPr>
            </w:pPr>
          </w:p>
          <w:p w14:paraId="17E55B81" w14:textId="77777777" w:rsidR="00C93A9F" w:rsidRDefault="00C93A9F" w:rsidP="009B23CA">
            <w:pPr>
              <w:pStyle w:val="NormalWeb"/>
              <w:jc w:val="both"/>
              <w:rPr>
                <w:rFonts w:ascii="Arial" w:hAnsi="Arial" w:cs="Arial"/>
                <w:sz w:val="22"/>
                <w:szCs w:val="22"/>
              </w:rPr>
            </w:pPr>
          </w:p>
          <w:p w14:paraId="353B5EBE" w14:textId="77777777" w:rsidR="00C93A9F" w:rsidRDefault="00C93A9F" w:rsidP="009B23CA">
            <w:pPr>
              <w:pStyle w:val="NormalWeb"/>
              <w:jc w:val="both"/>
              <w:rPr>
                <w:rFonts w:ascii="Arial" w:hAnsi="Arial" w:cs="Arial"/>
                <w:sz w:val="22"/>
                <w:szCs w:val="22"/>
              </w:rPr>
            </w:pPr>
          </w:p>
          <w:p w14:paraId="5A23AD34" w14:textId="77777777" w:rsidR="00C93A9F" w:rsidRDefault="00C93A9F" w:rsidP="009B23CA">
            <w:pPr>
              <w:pStyle w:val="NormalWeb"/>
              <w:jc w:val="both"/>
              <w:rPr>
                <w:rFonts w:ascii="Arial" w:hAnsi="Arial" w:cs="Arial"/>
                <w:sz w:val="22"/>
                <w:szCs w:val="22"/>
              </w:rPr>
            </w:pPr>
          </w:p>
          <w:p w14:paraId="7669C0AE" w14:textId="77777777" w:rsidR="00C93A9F" w:rsidRDefault="00C93A9F" w:rsidP="009B23CA">
            <w:pPr>
              <w:pStyle w:val="NormalWeb"/>
              <w:jc w:val="both"/>
              <w:rPr>
                <w:rFonts w:ascii="Arial" w:hAnsi="Arial" w:cs="Arial"/>
                <w:sz w:val="22"/>
                <w:szCs w:val="22"/>
              </w:rPr>
            </w:pPr>
          </w:p>
          <w:p w14:paraId="70D8FDE0" w14:textId="42A274C5" w:rsidR="00C93A9F" w:rsidRDefault="00C93A9F" w:rsidP="009B23CA">
            <w:pPr>
              <w:pStyle w:val="NormalWeb"/>
              <w:jc w:val="both"/>
              <w:rPr>
                <w:rFonts w:ascii="Arial" w:hAnsi="Arial" w:cs="Arial"/>
                <w:sz w:val="22"/>
                <w:szCs w:val="22"/>
              </w:rPr>
            </w:pPr>
            <w:bookmarkStart w:id="1" w:name="_GoBack"/>
            <w:bookmarkEnd w:id="1"/>
          </w:p>
        </w:tc>
        <w:tc>
          <w:tcPr>
            <w:tcW w:w="4530" w:type="dxa"/>
          </w:tcPr>
          <w:p w14:paraId="4F906931" w14:textId="77777777" w:rsidR="00C93A9F" w:rsidRDefault="00C93A9F" w:rsidP="009B23CA">
            <w:pPr>
              <w:pStyle w:val="NormalWeb"/>
              <w:jc w:val="both"/>
              <w:rPr>
                <w:rFonts w:ascii="Arial" w:hAnsi="Arial" w:cs="Arial"/>
                <w:sz w:val="22"/>
                <w:szCs w:val="22"/>
              </w:rPr>
            </w:pPr>
          </w:p>
        </w:tc>
      </w:tr>
    </w:tbl>
    <w:p w14:paraId="38D86E6A" w14:textId="15C8803C" w:rsidR="009B23CA" w:rsidRPr="009B23CA" w:rsidRDefault="009B23CA" w:rsidP="00C93A9F">
      <w:pPr>
        <w:rPr>
          <w:rFonts w:cs="Arial"/>
        </w:rPr>
      </w:pPr>
    </w:p>
    <w:sectPr w:rsidR="009B23CA" w:rsidRPr="009B23CA" w:rsidSect="00B237CD">
      <w:footerReference w:type="default" r:id="rId34"/>
      <w:pgSz w:w="11906" w:h="16838"/>
      <w:pgMar w:top="567"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482716" w14:textId="77777777" w:rsidR="00447BE2" w:rsidRDefault="00447BE2" w:rsidP="00EC1D98">
      <w:pPr>
        <w:spacing w:after="0" w:line="240" w:lineRule="auto"/>
      </w:pPr>
      <w:r>
        <w:separator/>
      </w:r>
    </w:p>
  </w:endnote>
  <w:endnote w:type="continuationSeparator" w:id="0">
    <w:p w14:paraId="07417E50" w14:textId="77777777" w:rsidR="00447BE2" w:rsidRDefault="00447BE2" w:rsidP="00EC1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525DE" w14:textId="58D14282" w:rsidR="00EC1D98" w:rsidRDefault="00EC1D98">
    <w:pPr>
      <w:pStyle w:val="Pieddepage"/>
      <w:jc w:val="right"/>
    </w:pPr>
    <w:r>
      <w:rPr>
        <w:color w:val="4472C4" w:themeColor="accent1"/>
        <w:sz w:val="20"/>
        <w:szCs w:val="20"/>
      </w:rPr>
      <w:t xml:space="preserve">2GATL – DOSSIER 3 – EVALUATION – J. SENABRE p. </w:t>
    </w: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sidR="0021158D">
      <w:rPr>
        <w:noProof/>
        <w:color w:val="4472C4" w:themeColor="accent1"/>
        <w:sz w:val="20"/>
        <w:szCs w:val="20"/>
      </w:rPr>
      <w:t>7</w:t>
    </w:r>
    <w:r>
      <w:rPr>
        <w:color w:val="4472C4" w:themeColor="accent1"/>
        <w:sz w:val="20"/>
        <w:szCs w:val="20"/>
      </w:rPr>
      <w:fldChar w:fldCharType="end"/>
    </w:r>
  </w:p>
  <w:p w14:paraId="75769A56" w14:textId="77777777" w:rsidR="00EC1D98" w:rsidRDefault="00EC1D98">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642DDD" w14:textId="77777777" w:rsidR="00447BE2" w:rsidRDefault="00447BE2" w:rsidP="00EC1D98">
      <w:pPr>
        <w:spacing w:after="0" w:line="240" w:lineRule="auto"/>
      </w:pPr>
      <w:r>
        <w:separator/>
      </w:r>
    </w:p>
  </w:footnote>
  <w:footnote w:type="continuationSeparator" w:id="0">
    <w:p w14:paraId="60E550C3" w14:textId="77777777" w:rsidR="00447BE2" w:rsidRDefault="00447BE2" w:rsidP="00EC1D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4554B"/>
    <w:multiLevelType w:val="hybridMultilevel"/>
    <w:tmpl w:val="B748FD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6A20162"/>
    <w:multiLevelType w:val="hybridMultilevel"/>
    <w:tmpl w:val="69F44C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4922CB2"/>
    <w:multiLevelType w:val="hybridMultilevel"/>
    <w:tmpl w:val="D382D9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D0000FD"/>
    <w:multiLevelType w:val="hybridMultilevel"/>
    <w:tmpl w:val="532885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EC1299C"/>
    <w:multiLevelType w:val="hybridMultilevel"/>
    <w:tmpl w:val="FA7E76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activeWritingStyle w:appName="MSWord" w:lang="fr-FR"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EFE"/>
    <w:rsid w:val="000A06B4"/>
    <w:rsid w:val="000A54FF"/>
    <w:rsid w:val="0011176F"/>
    <w:rsid w:val="0021158D"/>
    <w:rsid w:val="00316F8E"/>
    <w:rsid w:val="003A7560"/>
    <w:rsid w:val="00447BE2"/>
    <w:rsid w:val="00480054"/>
    <w:rsid w:val="009016A3"/>
    <w:rsid w:val="009B23CA"/>
    <w:rsid w:val="009D109A"/>
    <w:rsid w:val="00B237CD"/>
    <w:rsid w:val="00B5188E"/>
    <w:rsid w:val="00BA0EFE"/>
    <w:rsid w:val="00C5758B"/>
    <w:rsid w:val="00C93A9F"/>
    <w:rsid w:val="00D5257F"/>
    <w:rsid w:val="00D67877"/>
    <w:rsid w:val="00E27CBA"/>
    <w:rsid w:val="00EC1D98"/>
    <w:rsid w:val="00F80700"/>
    <w:rsid w:val="00F93A9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07A95A0"/>
  <w15:chartTrackingRefBased/>
  <w15:docId w15:val="{678BB674-C1CD-4AFD-9511-C3742FCD6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link w:val="Titre2Car"/>
    <w:uiPriority w:val="9"/>
    <w:qFormat/>
    <w:rsid w:val="00BA0EFE"/>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fr-FR"/>
      <w14:ligatures w14:val="none"/>
    </w:rPr>
  </w:style>
  <w:style w:type="paragraph" w:styleId="Titre5">
    <w:name w:val="heading 5"/>
    <w:basedOn w:val="Normal"/>
    <w:next w:val="Normal"/>
    <w:link w:val="Titre5Car"/>
    <w:uiPriority w:val="9"/>
    <w:semiHidden/>
    <w:unhideWhenUsed/>
    <w:qFormat/>
    <w:rsid w:val="003A756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BA0EFE"/>
    <w:rPr>
      <w:rFonts w:ascii="Times New Roman" w:eastAsia="Times New Roman" w:hAnsi="Times New Roman" w:cs="Times New Roman"/>
      <w:b/>
      <w:bCs/>
      <w:kern w:val="0"/>
      <w:sz w:val="36"/>
      <w:szCs w:val="36"/>
      <w:lang w:eastAsia="fr-FR"/>
      <w14:ligatures w14:val="none"/>
    </w:rPr>
  </w:style>
  <w:style w:type="character" w:customStyle="1" w:styleId="date-display-single">
    <w:name w:val="date-display-single"/>
    <w:basedOn w:val="Policepardfaut"/>
    <w:rsid w:val="00BA0EFE"/>
  </w:style>
  <w:style w:type="character" w:styleId="Lienhypertexte">
    <w:name w:val="Hyperlink"/>
    <w:basedOn w:val="Policepardfaut"/>
    <w:uiPriority w:val="99"/>
    <w:unhideWhenUsed/>
    <w:rsid w:val="00BA0EFE"/>
    <w:rPr>
      <w:color w:val="0000FF"/>
      <w:u w:val="single"/>
    </w:rPr>
  </w:style>
  <w:style w:type="paragraph" w:styleId="NormalWeb">
    <w:name w:val="Normal (Web)"/>
    <w:basedOn w:val="Normal"/>
    <w:uiPriority w:val="99"/>
    <w:semiHidden/>
    <w:unhideWhenUsed/>
    <w:rsid w:val="00BA0EFE"/>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character" w:styleId="lev">
    <w:name w:val="Strong"/>
    <w:basedOn w:val="Policepardfaut"/>
    <w:uiPriority w:val="22"/>
    <w:qFormat/>
    <w:rsid w:val="00BA0EFE"/>
    <w:rPr>
      <w:b/>
      <w:bCs/>
    </w:rPr>
  </w:style>
  <w:style w:type="character" w:customStyle="1" w:styleId="UnresolvedMention">
    <w:name w:val="Unresolved Mention"/>
    <w:basedOn w:val="Policepardfaut"/>
    <w:uiPriority w:val="99"/>
    <w:semiHidden/>
    <w:unhideWhenUsed/>
    <w:rsid w:val="00BA0EFE"/>
    <w:rPr>
      <w:color w:val="605E5C"/>
      <w:shd w:val="clear" w:color="auto" w:fill="E1DFDD"/>
    </w:rPr>
  </w:style>
  <w:style w:type="character" w:customStyle="1" w:styleId="Titre5Car">
    <w:name w:val="Titre 5 Car"/>
    <w:basedOn w:val="Policepardfaut"/>
    <w:link w:val="Titre5"/>
    <w:uiPriority w:val="9"/>
    <w:semiHidden/>
    <w:rsid w:val="003A7560"/>
    <w:rPr>
      <w:rFonts w:asciiTheme="majorHAnsi" w:eastAsiaTheme="majorEastAsia" w:hAnsiTheme="majorHAnsi" w:cstheme="majorBidi"/>
      <w:color w:val="2F5496" w:themeColor="accent1" w:themeShade="BF"/>
    </w:rPr>
  </w:style>
  <w:style w:type="table" w:styleId="Grilledutableau">
    <w:name w:val="Table Grid"/>
    <w:basedOn w:val="TableauNormal"/>
    <w:uiPriority w:val="59"/>
    <w:rsid w:val="009D1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B237CD"/>
    <w:pPr>
      <w:ind w:left="720"/>
      <w:contextualSpacing/>
    </w:pPr>
    <w:rPr>
      <w:kern w:val="0"/>
      <w14:ligatures w14:val="none"/>
    </w:rPr>
  </w:style>
  <w:style w:type="character" w:customStyle="1" w:styleId="bleutitnormal03">
    <w:name w:val="bleu_tit_normal03"/>
    <w:basedOn w:val="Policepardfaut"/>
    <w:rsid w:val="00B237CD"/>
  </w:style>
  <w:style w:type="paragraph" w:styleId="En-tte">
    <w:name w:val="header"/>
    <w:basedOn w:val="Normal"/>
    <w:link w:val="En-tteCar"/>
    <w:uiPriority w:val="99"/>
    <w:unhideWhenUsed/>
    <w:rsid w:val="00EC1D98"/>
    <w:pPr>
      <w:tabs>
        <w:tab w:val="center" w:pos="4536"/>
        <w:tab w:val="right" w:pos="9072"/>
      </w:tabs>
      <w:spacing w:after="0" w:line="240" w:lineRule="auto"/>
    </w:pPr>
  </w:style>
  <w:style w:type="character" w:customStyle="1" w:styleId="En-tteCar">
    <w:name w:val="En-tête Car"/>
    <w:basedOn w:val="Policepardfaut"/>
    <w:link w:val="En-tte"/>
    <w:uiPriority w:val="99"/>
    <w:rsid w:val="00EC1D98"/>
  </w:style>
  <w:style w:type="paragraph" w:styleId="Pieddepage">
    <w:name w:val="footer"/>
    <w:basedOn w:val="Normal"/>
    <w:link w:val="PieddepageCar"/>
    <w:uiPriority w:val="99"/>
    <w:unhideWhenUsed/>
    <w:rsid w:val="00EC1D9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C1D98"/>
  </w:style>
  <w:style w:type="paragraph" w:styleId="Textedebulles">
    <w:name w:val="Balloon Text"/>
    <w:basedOn w:val="Normal"/>
    <w:link w:val="TextedebullesCar"/>
    <w:uiPriority w:val="99"/>
    <w:semiHidden/>
    <w:unhideWhenUsed/>
    <w:rsid w:val="0021158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115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65851">
      <w:bodyDiv w:val="1"/>
      <w:marLeft w:val="0"/>
      <w:marRight w:val="0"/>
      <w:marTop w:val="0"/>
      <w:marBottom w:val="0"/>
      <w:divBdr>
        <w:top w:val="none" w:sz="0" w:space="0" w:color="auto"/>
        <w:left w:val="none" w:sz="0" w:space="0" w:color="auto"/>
        <w:bottom w:val="none" w:sz="0" w:space="0" w:color="auto"/>
        <w:right w:val="none" w:sz="0" w:space="0" w:color="auto"/>
      </w:divBdr>
    </w:div>
    <w:div w:id="32311722">
      <w:bodyDiv w:val="1"/>
      <w:marLeft w:val="0"/>
      <w:marRight w:val="0"/>
      <w:marTop w:val="0"/>
      <w:marBottom w:val="0"/>
      <w:divBdr>
        <w:top w:val="none" w:sz="0" w:space="0" w:color="auto"/>
        <w:left w:val="none" w:sz="0" w:space="0" w:color="auto"/>
        <w:bottom w:val="none" w:sz="0" w:space="0" w:color="auto"/>
        <w:right w:val="none" w:sz="0" w:space="0" w:color="auto"/>
      </w:divBdr>
      <w:divsChild>
        <w:div w:id="2031178283">
          <w:marLeft w:val="0"/>
          <w:marRight w:val="0"/>
          <w:marTop w:val="0"/>
          <w:marBottom w:val="0"/>
          <w:divBdr>
            <w:top w:val="none" w:sz="0" w:space="0" w:color="auto"/>
            <w:left w:val="none" w:sz="0" w:space="0" w:color="auto"/>
            <w:bottom w:val="none" w:sz="0" w:space="0" w:color="auto"/>
            <w:right w:val="none" w:sz="0" w:space="0" w:color="auto"/>
          </w:divBdr>
          <w:divsChild>
            <w:div w:id="1100637284">
              <w:marLeft w:val="0"/>
              <w:marRight w:val="0"/>
              <w:marTop w:val="0"/>
              <w:marBottom w:val="0"/>
              <w:divBdr>
                <w:top w:val="none" w:sz="0" w:space="0" w:color="auto"/>
                <w:left w:val="none" w:sz="0" w:space="0" w:color="auto"/>
                <w:bottom w:val="none" w:sz="0" w:space="0" w:color="auto"/>
                <w:right w:val="none" w:sz="0" w:space="0" w:color="auto"/>
              </w:divBdr>
            </w:div>
          </w:divsChild>
        </w:div>
        <w:div w:id="4092461">
          <w:marLeft w:val="0"/>
          <w:marRight w:val="0"/>
          <w:marTop w:val="0"/>
          <w:marBottom w:val="0"/>
          <w:divBdr>
            <w:top w:val="none" w:sz="0" w:space="0" w:color="auto"/>
            <w:left w:val="none" w:sz="0" w:space="0" w:color="auto"/>
            <w:bottom w:val="none" w:sz="0" w:space="0" w:color="auto"/>
            <w:right w:val="none" w:sz="0" w:space="0" w:color="auto"/>
          </w:divBdr>
          <w:divsChild>
            <w:div w:id="1565677033">
              <w:marLeft w:val="0"/>
              <w:marRight w:val="0"/>
              <w:marTop w:val="0"/>
              <w:marBottom w:val="0"/>
              <w:divBdr>
                <w:top w:val="none" w:sz="0" w:space="0" w:color="auto"/>
                <w:left w:val="none" w:sz="0" w:space="0" w:color="auto"/>
                <w:bottom w:val="none" w:sz="0" w:space="0" w:color="auto"/>
                <w:right w:val="none" w:sz="0" w:space="0" w:color="auto"/>
              </w:divBdr>
            </w:div>
          </w:divsChild>
        </w:div>
        <w:div w:id="1545285365">
          <w:marLeft w:val="0"/>
          <w:marRight w:val="0"/>
          <w:marTop w:val="0"/>
          <w:marBottom w:val="0"/>
          <w:divBdr>
            <w:top w:val="none" w:sz="0" w:space="0" w:color="auto"/>
            <w:left w:val="none" w:sz="0" w:space="0" w:color="auto"/>
            <w:bottom w:val="none" w:sz="0" w:space="0" w:color="auto"/>
            <w:right w:val="none" w:sz="0" w:space="0" w:color="auto"/>
          </w:divBdr>
          <w:divsChild>
            <w:div w:id="1315138250">
              <w:marLeft w:val="0"/>
              <w:marRight w:val="0"/>
              <w:marTop w:val="0"/>
              <w:marBottom w:val="0"/>
              <w:divBdr>
                <w:top w:val="none" w:sz="0" w:space="0" w:color="auto"/>
                <w:left w:val="none" w:sz="0" w:space="0" w:color="auto"/>
                <w:bottom w:val="none" w:sz="0" w:space="0" w:color="auto"/>
                <w:right w:val="none" w:sz="0" w:space="0" w:color="auto"/>
              </w:divBdr>
            </w:div>
          </w:divsChild>
        </w:div>
        <w:div w:id="1620063735">
          <w:marLeft w:val="0"/>
          <w:marRight w:val="0"/>
          <w:marTop w:val="0"/>
          <w:marBottom w:val="0"/>
          <w:divBdr>
            <w:top w:val="none" w:sz="0" w:space="0" w:color="auto"/>
            <w:left w:val="none" w:sz="0" w:space="0" w:color="auto"/>
            <w:bottom w:val="none" w:sz="0" w:space="0" w:color="auto"/>
            <w:right w:val="none" w:sz="0" w:space="0" w:color="auto"/>
          </w:divBdr>
          <w:divsChild>
            <w:div w:id="2016610103">
              <w:marLeft w:val="0"/>
              <w:marRight w:val="0"/>
              <w:marTop w:val="0"/>
              <w:marBottom w:val="0"/>
              <w:divBdr>
                <w:top w:val="none" w:sz="0" w:space="0" w:color="auto"/>
                <w:left w:val="none" w:sz="0" w:space="0" w:color="auto"/>
                <w:bottom w:val="none" w:sz="0" w:space="0" w:color="auto"/>
                <w:right w:val="none" w:sz="0" w:space="0" w:color="auto"/>
              </w:divBdr>
            </w:div>
          </w:divsChild>
        </w:div>
        <w:div w:id="1847598886">
          <w:marLeft w:val="0"/>
          <w:marRight w:val="0"/>
          <w:marTop w:val="0"/>
          <w:marBottom w:val="0"/>
          <w:divBdr>
            <w:top w:val="none" w:sz="0" w:space="0" w:color="auto"/>
            <w:left w:val="none" w:sz="0" w:space="0" w:color="auto"/>
            <w:bottom w:val="none" w:sz="0" w:space="0" w:color="auto"/>
            <w:right w:val="none" w:sz="0" w:space="0" w:color="auto"/>
          </w:divBdr>
          <w:divsChild>
            <w:div w:id="148458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2316">
      <w:bodyDiv w:val="1"/>
      <w:marLeft w:val="0"/>
      <w:marRight w:val="0"/>
      <w:marTop w:val="0"/>
      <w:marBottom w:val="0"/>
      <w:divBdr>
        <w:top w:val="none" w:sz="0" w:space="0" w:color="auto"/>
        <w:left w:val="none" w:sz="0" w:space="0" w:color="auto"/>
        <w:bottom w:val="none" w:sz="0" w:space="0" w:color="auto"/>
        <w:right w:val="none" w:sz="0" w:space="0" w:color="auto"/>
      </w:divBdr>
      <w:divsChild>
        <w:div w:id="196895275">
          <w:marLeft w:val="0"/>
          <w:marRight w:val="0"/>
          <w:marTop w:val="0"/>
          <w:marBottom w:val="0"/>
          <w:divBdr>
            <w:top w:val="none" w:sz="0" w:space="0" w:color="auto"/>
            <w:left w:val="none" w:sz="0" w:space="0" w:color="auto"/>
            <w:bottom w:val="none" w:sz="0" w:space="0" w:color="auto"/>
            <w:right w:val="none" w:sz="0" w:space="0" w:color="auto"/>
          </w:divBdr>
          <w:divsChild>
            <w:div w:id="698630993">
              <w:marLeft w:val="0"/>
              <w:marRight w:val="0"/>
              <w:marTop w:val="0"/>
              <w:marBottom w:val="0"/>
              <w:divBdr>
                <w:top w:val="none" w:sz="0" w:space="0" w:color="auto"/>
                <w:left w:val="none" w:sz="0" w:space="0" w:color="auto"/>
                <w:bottom w:val="none" w:sz="0" w:space="0" w:color="auto"/>
                <w:right w:val="none" w:sz="0" w:space="0" w:color="auto"/>
              </w:divBdr>
            </w:div>
          </w:divsChild>
        </w:div>
        <w:div w:id="1117065712">
          <w:marLeft w:val="0"/>
          <w:marRight w:val="0"/>
          <w:marTop w:val="0"/>
          <w:marBottom w:val="0"/>
          <w:divBdr>
            <w:top w:val="none" w:sz="0" w:space="0" w:color="auto"/>
            <w:left w:val="none" w:sz="0" w:space="0" w:color="auto"/>
            <w:bottom w:val="none" w:sz="0" w:space="0" w:color="auto"/>
            <w:right w:val="none" w:sz="0" w:space="0" w:color="auto"/>
          </w:divBdr>
          <w:divsChild>
            <w:div w:id="1127239737">
              <w:marLeft w:val="0"/>
              <w:marRight w:val="0"/>
              <w:marTop w:val="0"/>
              <w:marBottom w:val="0"/>
              <w:divBdr>
                <w:top w:val="none" w:sz="0" w:space="0" w:color="auto"/>
                <w:left w:val="none" w:sz="0" w:space="0" w:color="auto"/>
                <w:bottom w:val="none" w:sz="0" w:space="0" w:color="auto"/>
                <w:right w:val="none" w:sz="0" w:space="0" w:color="auto"/>
              </w:divBdr>
            </w:div>
          </w:divsChild>
        </w:div>
        <w:div w:id="1594894094">
          <w:marLeft w:val="0"/>
          <w:marRight w:val="0"/>
          <w:marTop w:val="0"/>
          <w:marBottom w:val="0"/>
          <w:divBdr>
            <w:top w:val="none" w:sz="0" w:space="0" w:color="auto"/>
            <w:left w:val="none" w:sz="0" w:space="0" w:color="auto"/>
            <w:bottom w:val="none" w:sz="0" w:space="0" w:color="auto"/>
            <w:right w:val="none" w:sz="0" w:space="0" w:color="auto"/>
          </w:divBdr>
          <w:divsChild>
            <w:div w:id="794836395">
              <w:marLeft w:val="0"/>
              <w:marRight w:val="0"/>
              <w:marTop w:val="0"/>
              <w:marBottom w:val="0"/>
              <w:divBdr>
                <w:top w:val="none" w:sz="0" w:space="0" w:color="auto"/>
                <w:left w:val="none" w:sz="0" w:space="0" w:color="auto"/>
                <w:bottom w:val="none" w:sz="0" w:space="0" w:color="auto"/>
                <w:right w:val="none" w:sz="0" w:space="0" w:color="auto"/>
              </w:divBdr>
            </w:div>
          </w:divsChild>
        </w:div>
        <w:div w:id="995113832">
          <w:marLeft w:val="0"/>
          <w:marRight w:val="0"/>
          <w:marTop w:val="0"/>
          <w:marBottom w:val="0"/>
          <w:divBdr>
            <w:top w:val="none" w:sz="0" w:space="0" w:color="auto"/>
            <w:left w:val="none" w:sz="0" w:space="0" w:color="auto"/>
            <w:bottom w:val="none" w:sz="0" w:space="0" w:color="auto"/>
            <w:right w:val="none" w:sz="0" w:space="0" w:color="auto"/>
          </w:divBdr>
          <w:divsChild>
            <w:div w:id="119807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8849">
      <w:bodyDiv w:val="1"/>
      <w:marLeft w:val="0"/>
      <w:marRight w:val="0"/>
      <w:marTop w:val="0"/>
      <w:marBottom w:val="0"/>
      <w:divBdr>
        <w:top w:val="none" w:sz="0" w:space="0" w:color="auto"/>
        <w:left w:val="none" w:sz="0" w:space="0" w:color="auto"/>
        <w:bottom w:val="none" w:sz="0" w:space="0" w:color="auto"/>
        <w:right w:val="none" w:sz="0" w:space="0" w:color="auto"/>
      </w:divBdr>
      <w:divsChild>
        <w:div w:id="1904873975">
          <w:marLeft w:val="0"/>
          <w:marRight w:val="0"/>
          <w:marTop w:val="0"/>
          <w:marBottom w:val="0"/>
          <w:divBdr>
            <w:top w:val="none" w:sz="0" w:space="0" w:color="auto"/>
            <w:left w:val="none" w:sz="0" w:space="0" w:color="auto"/>
            <w:bottom w:val="none" w:sz="0" w:space="0" w:color="auto"/>
            <w:right w:val="none" w:sz="0" w:space="0" w:color="auto"/>
          </w:divBdr>
          <w:divsChild>
            <w:div w:id="241180173">
              <w:marLeft w:val="0"/>
              <w:marRight w:val="0"/>
              <w:marTop w:val="0"/>
              <w:marBottom w:val="0"/>
              <w:divBdr>
                <w:top w:val="none" w:sz="0" w:space="0" w:color="auto"/>
                <w:left w:val="none" w:sz="0" w:space="0" w:color="auto"/>
                <w:bottom w:val="none" w:sz="0" w:space="0" w:color="auto"/>
                <w:right w:val="none" w:sz="0" w:space="0" w:color="auto"/>
              </w:divBdr>
              <w:divsChild>
                <w:div w:id="35018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5134">
          <w:marLeft w:val="0"/>
          <w:marRight w:val="0"/>
          <w:marTop w:val="0"/>
          <w:marBottom w:val="0"/>
          <w:divBdr>
            <w:top w:val="none" w:sz="0" w:space="0" w:color="auto"/>
            <w:left w:val="none" w:sz="0" w:space="0" w:color="auto"/>
            <w:bottom w:val="none" w:sz="0" w:space="0" w:color="auto"/>
            <w:right w:val="none" w:sz="0" w:space="0" w:color="auto"/>
          </w:divBdr>
          <w:divsChild>
            <w:div w:id="2045981978">
              <w:marLeft w:val="0"/>
              <w:marRight w:val="0"/>
              <w:marTop w:val="0"/>
              <w:marBottom w:val="0"/>
              <w:divBdr>
                <w:top w:val="none" w:sz="0" w:space="0" w:color="auto"/>
                <w:left w:val="none" w:sz="0" w:space="0" w:color="auto"/>
                <w:bottom w:val="none" w:sz="0" w:space="0" w:color="auto"/>
                <w:right w:val="none" w:sz="0" w:space="0" w:color="auto"/>
              </w:divBdr>
              <w:divsChild>
                <w:div w:id="123439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5936">
          <w:marLeft w:val="0"/>
          <w:marRight w:val="0"/>
          <w:marTop w:val="0"/>
          <w:marBottom w:val="0"/>
          <w:divBdr>
            <w:top w:val="none" w:sz="0" w:space="0" w:color="auto"/>
            <w:left w:val="none" w:sz="0" w:space="0" w:color="auto"/>
            <w:bottom w:val="none" w:sz="0" w:space="0" w:color="auto"/>
            <w:right w:val="none" w:sz="0" w:space="0" w:color="auto"/>
          </w:divBdr>
          <w:divsChild>
            <w:div w:id="214707957">
              <w:marLeft w:val="0"/>
              <w:marRight w:val="0"/>
              <w:marTop w:val="0"/>
              <w:marBottom w:val="0"/>
              <w:divBdr>
                <w:top w:val="none" w:sz="0" w:space="0" w:color="auto"/>
                <w:left w:val="none" w:sz="0" w:space="0" w:color="auto"/>
                <w:bottom w:val="none" w:sz="0" w:space="0" w:color="auto"/>
                <w:right w:val="none" w:sz="0" w:space="0" w:color="auto"/>
              </w:divBdr>
              <w:divsChild>
                <w:div w:id="76048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4536">
      <w:bodyDiv w:val="1"/>
      <w:marLeft w:val="0"/>
      <w:marRight w:val="0"/>
      <w:marTop w:val="0"/>
      <w:marBottom w:val="0"/>
      <w:divBdr>
        <w:top w:val="none" w:sz="0" w:space="0" w:color="auto"/>
        <w:left w:val="none" w:sz="0" w:space="0" w:color="auto"/>
        <w:bottom w:val="none" w:sz="0" w:space="0" w:color="auto"/>
        <w:right w:val="none" w:sz="0" w:space="0" w:color="auto"/>
      </w:divBdr>
    </w:div>
    <w:div w:id="949773881">
      <w:bodyDiv w:val="1"/>
      <w:marLeft w:val="0"/>
      <w:marRight w:val="0"/>
      <w:marTop w:val="0"/>
      <w:marBottom w:val="0"/>
      <w:divBdr>
        <w:top w:val="none" w:sz="0" w:space="0" w:color="auto"/>
        <w:left w:val="none" w:sz="0" w:space="0" w:color="auto"/>
        <w:bottom w:val="none" w:sz="0" w:space="0" w:color="auto"/>
        <w:right w:val="none" w:sz="0" w:space="0" w:color="auto"/>
      </w:divBdr>
      <w:divsChild>
        <w:div w:id="967273278">
          <w:marLeft w:val="0"/>
          <w:marRight w:val="0"/>
          <w:marTop w:val="0"/>
          <w:marBottom w:val="0"/>
          <w:divBdr>
            <w:top w:val="none" w:sz="0" w:space="0" w:color="auto"/>
            <w:left w:val="none" w:sz="0" w:space="0" w:color="auto"/>
            <w:bottom w:val="none" w:sz="0" w:space="0" w:color="auto"/>
            <w:right w:val="none" w:sz="0" w:space="0" w:color="auto"/>
          </w:divBdr>
          <w:divsChild>
            <w:div w:id="1056706896">
              <w:marLeft w:val="0"/>
              <w:marRight w:val="0"/>
              <w:marTop w:val="0"/>
              <w:marBottom w:val="0"/>
              <w:divBdr>
                <w:top w:val="none" w:sz="0" w:space="0" w:color="auto"/>
                <w:left w:val="none" w:sz="0" w:space="0" w:color="auto"/>
                <w:bottom w:val="none" w:sz="0" w:space="0" w:color="auto"/>
                <w:right w:val="none" w:sz="0" w:space="0" w:color="auto"/>
              </w:divBdr>
            </w:div>
          </w:divsChild>
        </w:div>
        <w:div w:id="1040547593">
          <w:marLeft w:val="0"/>
          <w:marRight w:val="0"/>
          <w:marTop w:val="0"/>
          <w:marBottom w:val="0"/>
          <w:divBdr>
            <w:top w:val="none" w:sz="0" w:space="0" w:color="auto"/>
            <w:left w:val="none" w:sz="0" w:space="0" w:color="auto"/>
            <w:bottom w:val="none" w:sz="0" w:space="0" w:color="auto"/>
            <w:right w:val="none" w:sz="0" w:space="0" w:color="auto"/>
          </w:divBdr>
          <w:divsChild>
            <w:div w:id="1639340423">
              <w:marLeft w:val="0"/>
              <w:marRight w:val="0"/>
              <w:marTop w:val="0"/>
              <w:marBottom w:val="0"/>
              <w:divBdr>
                <w:top w:val="none" w:sz="0" w:space="0" w:color="auto"/>
                <w:left w:val="none" w:sz="0" w:space="0" w:color="auto"/>
                <w:bottom w:val="none" w:sz="0" w:space="0" w:color="auto"/>
                <w:right w:val="none" w:sz="0" w:space="0" w:color="auto"/>
              </w:divBdr>
            </w:div>
          </w:divsChild>
        </w:div>
        <w:div w:id="402801976">
          <w:marLeft w:val="0"/>
          <w:marRight w:val="0"/>
          <w:marTop w:val="0"/>
          <w:marBottom w:val="0"/>
          <w:divBdr>
            <w:top w:val="none" w:sz="0" w:space="0" w:color="auto"/>
            <w:left w:val="none" w:sz="0" w:space="0" w:color="auto"/>
            <w:bottom w:val="none" w:sz="0" w:space="0" w:color="auto"/>
            <w:right w:val="none" w:sz="0" w:space="0" w:color="auto"/>
          </w:divBdr>
          <w:divsChild>
            <w:div w:id="830945545">
              <w:marLeft w:val="0"/>
              <w:marRight w:val="0"/>
              <w:marTop w:val="0"/>
              <w:marBottom w:val="0"/>
              <w:divBdr>
                <w:top w:val="none" w:sz="0" w:space="0" w:color="auto"/>
                <w:left w:val="none" w:sz="0" w:space="0" w:color="auto"/>
                <w:bottom w:val="none" w:sz="0" w:space="0" w:color="auto"/>
                <w:right w:val="none" w:sz="0" w:space="0" w:color="auto"/>
              </w:divBdr>
            </w:div>
          </w:divsChild>
        </w:div>
        <w:div w:id="826289280">
          <w:marLeft w:val="0"/>
          <w:marRight w:val="0"/>
          <w:marTop w:val="0"/>
          <w:marBottom w:val="0"/>
          <w:divBdr>
            <w:top w:val="none" w:sz="0" w:space="0" w:color="auto"/>
            <w:left w:val="none" w:sz="0" w:space="0" w:color="auto"/>
            <w:bottom w:val="none" w:sz="0" w:space="0" w:color="auto"/>
            <w:right w:val="none" w:sz="0" w:space="0" w:color="auto"/>
          </w:divBdr>
          <w:divsChild>
            <w:div w:id="59181795">
              <w:marLeft w:val="0"/>
              <w:marRight w:val="0"/>
              <w:marTop w:val="0"/>
              <w:marBottom w:val="0"/>
              <w:divBdr>
                <w:top w:val="none" w:sz="0" w:space="0" w:color="auto"/>
                <w:left w:val="none" w:sz="0" w:space="0" w:color="auto"/>
                <w:bottom w:val="none" w:sz="0" w:space="0" w:color="auto"/>
                <w:right w:val="none" w:sz="0" w:space="0" w:color="auto"/>
              </w:divBdr>
            </w:div>
          </w:divsChild>
        </w:div>
        <w:div w:id="870924931">
          <w:marLeft w:val="0"/>
          <w:marRight w:val="0"/>
          <w:marTop w:val="0"/>
          <w:marBottom w:val="0"/>
          <w:divBdr>
            <w:top w:val="none" w:sz="0" w:space="0" w:color="auto"/>
            <w:left w:val="none" w:sz="0" w:space="0" w:color="auto"/>
            <w:bottom w:val="none" w:sz="0" w:space="0" w:color="auto"/>
            <w:right w:val="none" w:sz="0" w:space="0" w:color="auto"/>
          </w:divBdr>
          <w:divsChild>
            <w:div w:id="1326938038">
              <w:marLeft w:val="0"/>
              <w:marRight w:val="0"/>
              <w:marTop w:val="0"/>
              <w:marBottom w:val="0"/>
              <w:divBdr>
                <w:top w:val="none" w:sz="0" w:space="0" w:color="auto"/>
                <w:left w:val="none" w:sz="0" w:space="0" w:color="auto"/>
                <w:bottom w:val="none" w:sz="0" w:space="0" w:color="auto"/>
                <w:right w:val="none" w:sz="0" w:space="0" w:color="auto"/>
              </w:divBdr>
            </w:div>
          </w:divsChild>
        </w:div>
        <w:div w:id="1824158576">
          <w:marLeft w:val="0"/>
          <w:marRight w:val="0"/>
          <w:marTop w:val="0"/>
          <w:marBottom w:val="0"/>
          <w:divBdr>
            <w:top w:val="none" w:sz="0" w:space="0" w:color="auto"/>
            <w:left w:val="none" w:sz="0" w:space="0" w:color="auto"/>
            <w:bottom w:val="none" w:sz="0" w:space="0" w:color="auto"/>
            <w:right w:val="none" w:sz="0" w:space="0" w:color="auto"/>
          </w:divBdr>
          <w:divsChild>
            <w:div w:id="735012867">
              <w:marLeft w:val="0"/>
              <w:marRight w:val="0"/>
              <w:marTop w:val="0"/>
              <w:marBottom w:val="0"/>
              <w:divBdr>
                <w:top w:val="none" w:sz="0" w:space="0" w:color="auto"/>
                <w:left w:val="none" w:sz="0" w:space="0" w:color="auto"/>
                <w:bottom w:val="none" w:sz="0" w:space="0" w:color="auto"/>
                <w:right w:val="none" w:sz="0" w:space="0" w:color="auto"/>
              </w:divBdr>
            </w:div>
          </w:divsChild>
        </w:div>
        <w:div w:id="1359888039">
          <w:marLeft w:val="0"/>
          <w:marRight w:val="0"/>
          <w:marTop w:val="0"/>
          <w:marBottom w:val="0"/>
          <w:divBdr>
            <w:top w:val="none" w:sz="0" w:space="0" w:color="auto"/>
            <w:left w:val="none" w:sz="0" w:space="0" w:color="auto"/>
            <w:bottom w:val="none" w:sz="0" w:space="0" w:color="auto"/>
            <w:right w:val="none" w:sz="0" w:space="0" w:color="auto"/>
          </w:divBdr>
          <w:divsChild>
            <w:div w:id="106884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5.jpeg"/><Relationship Id="rId25" Type="http://schemas.openxmlformats.org/officeDocument/2006/relationships/oleObject" Target="embeddings/oleObject2.bin"/><Relationship Id="rId33" Type="http://schemas.openxmlformats.org/officeDocument/2006/relationships/hyperlink" Target="https://laruche-logistique.fr/"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1.png"/><Relationship Id="rId32" Type="http://schemas.openxmlformats.org/officeDocument/2006/relationships/oleObject" Target="embeddings/oleObject5.bin"/><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oleObject" Target="embeddings/oleObject3.bin"/><Relationship Id="rId36"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image" Target="media/image7.jpe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oleObject" Target="embeddings/oleObject1.bin"/><Relationship Id="rId27" Type="http://schemas.openxmlformats.org/officeDocument/2006/relationships/image" Target="media/image13.png"/><Relationship Id="rId30" Type="http://schemas.openxmlformats.org/officeDocument/2006/relationships/oleObject" Target="embeddings/oleObject4.bin"/><Relationship Id="rId35" Type="http://schemas.openxmlformats.org/officeDocument/2006/relationships/fontTable" Target="fontTable.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5F55B4-0FC1-41B3-A189-5BBBDB3140C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fr-FR"/>
        </a:p>
      </dgm:t>
    </dgm:pt>
    <dgm:pt modelId="{5B942CFF-5E8E-43A4-AB7F-60322D0AF16C}">
      <dgm:prSet phldrT="[Texte]"/>
      <dgm:spPr/>
      <dgm:t>
        <a:bodyPr/>
        <a:lstStyle/>
        <a:p>
          <a:r>
            <a:rPr lang="fr-FR"/>
            <a:t>Thomas et Romain LARGERON </a:t>
          </a:r>
        </a:p>
        <a:p>
          <a:r>
            <a:rPr lang="fr-FR"/>
            <a:t>Directeurs</a:t>
          </a:r>
        </a:p>
      </dgm:t>
    </dgm:pt>
    <dgm:pt modelId="{7B65CF2C-336E-4232-8D76-B03381D1E4FF}" type="parTrans" cxnId="{82334006-4151-4777-8D59-A51B4FF55C10}">
      <dgm:prSet/>
      <dgm:spPr/>
      <dgm:t>
        <a:bodyPr/>
        <a:lstStyle/>
        <a:p>
          <a:endParaRPr lang="fr-FR"/>
        </a:p>
      </dgm:t>
    </dgm:pt>
    <dgm:pt modelId="{D364E1AE-8508-49EF-9BE0-DAC30415FC1F}" type="sibTrans" cxnId="{82334006-4151-4777-8D59-A51B4FF55C10}">
      <dgm:prSet/>
      <dgm:spPr/>
      <dgm:t>
        <a:bodyPr/>
        <a:lstStyle/>
        <a:p>
          <a:endParaRPr lang="fr-FR"/>
        </a:p>
      </dgm:t>
    </dgm:pt>
    <dgm:pt modelId="{85686A03-80A3-4B24-BAEB-E95BBCE9133E}" type="asst">
      <dgm:prSet phldrT="[Texte]"/>
      <dgm:spPr/>
      <dgm:t>
        <a:bodyPr/>
        <a:lstStyle/>
        <a:p>
          <a:r>
            <a:rPr lang="fr-FR"/>
            <a:t>Mathilde COURAUD</a:t>
          </a:r>
        </a:p>
        <a:p>
          <a:r>
            <a:rPr lang="fr-FR"/>
            <a:t>Assistante de Direction </a:t>
          </a:r>
        </a:p>
      </dgm:t>
    </dgm:pt>
    <dgm:pt modelId="{428F53AC-D14F-411B-9B15-6515924B9E9E}" type="parTrans" cxnId="{CC6450B7-0CFC-4209-8B27-D5CB388DAEB0}">
      <dgm:prSet/>
      <dgm:spPr/>
      <dgm:t>
        <a:bodyPr/>
        <a:lstStyle/>
        <a:p>
          <a:endParaRPr lang="fr-FR"/>
        </a:p>
      </dgm:t>
    </dgm:pt>
    <dgm:pt modelId="{94121765-B270-419C-B424-D18E85B1250A}" type="sibTrans" cxnId="{CC6450B7-0CFC-4209-8B27-D5CB388DAEB0}">
      <dgm:prSet/>
      <dgm:spPr/>
      <dgm:t>
        <a:bodyPr/>
        <a:lstStyle/>
        <a:p>
          <a:endParaRPr lang="fr-FR"/>
        </a:p>
      </dgm:t>
    </dgm:pt>
    <dgm:pt modelId="{600C1B29-97F6-4A71-9027-3843FFD74CA5}">
      <dgm:prSet phldrT="[Texte]"/>
      <dgm:spPr/>
      <dgm:t>
        <a:bodyPr/>
        <a:lstStyle/>
        <a:p>
          <a:r>
            <a:rPr lang="fr-FR"/>
            <a:t>Marie LEFEVRE</a:t>
          </a:r>
        </a:p>
        <a:p>
          <a:r>
            <a:rPr lang="fr-FR"/>
            <a:t>Comptable</a:t>
          </a:r>
        </a:p>
      </dgm:t>
    </dgm:pt>
    <dgm:pt modelId="{6EA9D909-29A6-4E2A-A2A3-A2B0143C0A90}" type="parTrans" cxnId="{68F95B44-BD66-42CF-9581-B1AB43D09865}">
      <dgm:prSet/>
      <dgm:spPr/>
      <dgm:t>
        <a:bodyPr/>
        <a:lstStyle/>
        <a:p>
          <a:endParaRPr lang="fr-FR"/>
        </a:p>
      </dgm:t>
    </dgm:pt>
    <dgm:pt modelId="{B31902C7-7AFC-4289-95E3-0AA6A99F4AE4}" type="sibTrans" cxnId="{68F95B44-BD66-42CF-9581-B1AB43D09865}">
      <dgm:prSet/>
      <dgm:spPr/>
      <dgm:t>
        <a:bodyPr/>
        <a:lstStyle/>
        <a:p>
          <a:endParaRPr lang="fr-FR"/>
        </a:p>
      </dgm:t>
    </dgm:pt>
    <dgm:pt modelId="{D21F9650-CD44-48E9-82F5-6CBABF366930}">
      <dgm:prSet phldrT="[Texte]"/>
      <dgm:spPr/>
      <dgm:t>
        <a:bodyPr/>
        <a:lstStyle/>
        <a:p>
          <a:r>
            <a:rPr lang="fr-FR"/>
            <a:t>Mickaël GRANDCHAMP</a:t>
          </a:r>
        </a:p>
        <a:p>
          <a:r>
            <a:rPr lang="fr-FR"/>
            <a:t>Commercial</a:t>
          </a:r>
        </a:p>
      </dgm:t>
    </dgm:pt>
    <dgm:pt modelId="{DAF23C8D-CA4B-4B63-AB37-99680AEC26CB}" type="parTrans" cxnId="{5123440A-629B-43E3-B1E5-DD2DA4C13331}">
      <dgm:prSet/>
      <dgm:spPr/>
      <dgm:t>
        <a:bodyPr/>
        <a:lstStyle/>
        <a:p>
          <a:endParaRPr lang="fr-FR"/>
        </a:p>
      </dgm:t>
    </dgm:pt>
    <dgm:pt modelId="{A4555E8C-80DE-4400-A87D-129A58B2CFFF}" type="sibTrans" cxnId="{5123440A-629B-43E3-B1E5-DD2DA4C13331}">
      <dgm:prSet/>
      <dgm:spPr/>
      <dgm:t>
        <a:bodyPr/>
        <a:lstStyle/>
        <a:p>
          <a:endParaRPr lang="fr-FR"/>
        </a:p>
      </dgm:t>
    </dgm:pt>
    <dgm:pt modelId="{1C6DF711-20EE-45C8-A15C-AAD8F2D43069}">
      <dgm:prSet phldrT="[Texte]"/>
      <dgm:spPr/>
      <dgm:t>
        <a:bodyPr/>
        <a:lstStyle/>
        <a:p>
          <a:r>
            <a:rPr lang="fr-FR"/>
            <a:t>Luc PALMIER</a:t>
          </a:r>
        </a:p>
        <a:p>
          <a:r>
            <a:rPr lang="fr-FR"/>
            <a:t>Responsable logistique</a:t>
          </a:r>
        </a:p>
      </dgm:t>
    </dgm:pt>
    <dgm:pt modelId="{31B89CA7-BE69-4364-B63B-424DDC0B25A0}" type="parTrans" cxnId="{CBE0D975-6928-4696-BE1E-630AA78E7001}">
      <dgm:prSet/>
      <dgm:spPr/>
      <dgm:t>
        <a:bodyPr/>
        <a:lstStyle/>
        <a:p>
          <a:endParaRPr lang="fr-FR"/>
        </a:p>
      </dgm:t>
    </dgm:pt>
    <dgm:pt modelId="{19D8AD37-4EB0-4590-AF11-7DF506B1AA3C}" type="sibTrans" cxnId="{CBE0D975-6928-4696-BE1E-630AA78E7001}">
      <dgm:prSet/>
      <dgm:spPr/>
      <dgm:t>
        <a:bodyPr/>
        <a:lstStyle/>
        <a:p>
          <a:endParaRPr lang="fr-FR"/>
        </a:p>
      </dgm:t>
    </dgm:pt>
    <dgm:pt modelId="{A5DEC9EC-5F45-4E6E-8ECD-9BA60DE160D1}">
      <dgm:prSet/>
      <dgm:spPr/>
      <dgm:t>
        <a:bodyPr/>
        <a:lstStyle/>
        <a:p>
          <a:r>
            <a:rPr lang="fr-FR"/>
            <a:t>Michel ESPIÉ</a:t>
          </a:r>
        </a:p>
        <a:p>
          <a:r>
            <a:rPr lang="fr-FR"/>
            <a:t>Chef de quais</a:t>
          </a:r>
        </a:p>
      </dgm:t>
    </dgm:pt>
    <dgm:pt modelId="{D1FF4ADD-F7A6-48D9-AA00-CB1F05404F94}" type="parTrans" cxnId="{3768F85E-83D3-4D8C-B1A9-D2E346F13869}">
      <dgm:prSet/>
      <dgm:spPr/>
      <dgm:t>
        <a:bodyPr/>
        <a:lstStyle/>
        <a:p>
          <a:endParaRPr lang="fr-FR"/>
        </a:p>
      </dgm:t>
    </dgm:pt>
    <dgm:pt modelId="{46E3658E-611E-4872-A3E4-BC017A533868}" type="sibTrans" cxnId="{3768F85E-83D3-4D8C-B1A9-D2E346F13869}">
      <dgm:prSet/>
      <dgm:spPr/>
      <dgm:t>
        <a:bodyPr/>
        <a:lstStyle/>
        <a:p>
          <a:endParaRPr lang="fr-FR"/>
        </a:p>
      </dgm:t>
    </dgm:pt>
    <dgm:pt modelId="{9C62A859-8724-4965-BDC8-DB6CAF73F8FF}">
      <dgm:prSet/>
      <dgm:spPr/>
      <dgm:t>
        <a:bodyPr/>
        <a:lstStyle/>
        <a:p>
          <a:r>
            <a:rPr lang="fr-FR"/>
            <a:t>Equipe de 3 caristes</a:t>
          </a:r>
        </a:p>
      </dgm:t>
    </dgm:pt>
    <dgm:pt modelId="{A62EB065-1C79-436F-A960-6AEB10C543EF}" type="parTrans" cxnId="{A29A0E95-8A4F-42D5-958D-01EC941737F0}">
      <dgm:prSet/>
      <dgm:spPr/>
      <dgm:t>
        <a:bodyPr/>
        <a:lstStyle/>
        <a:p>
          <a:endParaRPr lang="fr-FR"/>
        </a:p>
      </dgm:t>
    </dgm:pt>
    <dgm:pt modelId="{DE035009-8A0A-4FE3-94D4-BCCC8A5E9973}" type="sibTrans" cxnId="{A29A0E95-8A4F-42D5-958D-01EC941737F0}">
      <dgm:prSet/>
      <dgm:spPr/>
      <dgm:t>
        <a:bodyPr/>
        <a:lstStyle/>
        <a:p>
          <a:endParaRPr lang="fr-FR"/>
        </a:p>
      </dgm:t>
    </dgm:pt>
    <dgm:pt modelId="{613BD224-0615-412C-99E9-247BE7A4D099}">
      <dgm:prSet/>
      <dgm:spPr/>
      <dgm:t>
        <a:bodyPr/>
        <a:lstStyle/>
        <a:p>
          <a:r>
            <a:rPr lang="fr-FR"/>
            <a:t>5 magasinniers/préparateurs de commande </a:t>
          </a:r>
        </a:p>
      </dgm:t>
    </dgm:pt>
    <dgm:pt modelId="{475F08FC-BDF1-4844-9B67-35EA042823EA}" type="parTrans" cxnId="{46C6C0D5-B626-4652-A518-BDDE0F6CC5A4}">
      <dgm:prSet/>
      <dgm:spPr/>
      <dgm:t>
        <a:bodyPr/>
        <a:lstStyle/>
        <a:p>
          <a:endParaRPr lang="fr-FR"/>
        </a:p>
      </dgm:t>
    </dgm:pt>
    <dgm:pt modelId="{D4530C9E-7925-48B3-A0A6-391A41269E4F}" type="sibTrans" cxnId="{46C6C0D5-B626-4652-A518-BDDE0F6CC5A4}">
      <dgm:prSet/>
      <dgm:spPr/>
      <dgm:t>
        <a:bodyPr/>
        <a:lstStyle/>
        <a:p>
          <a:endParaRPr lang="fr-FR"/>
        </a:p>
      </dgm:t>
    </dgm:pt>
    <dgm:pt modelId="{FEC7A65D-912B-4B96-881F-F05D25181B78}">
      <dgm:prSet/>
      <dgm:spPr/>
      <dgm:t>
        <a:bodyPr/>
        <a:lstStyle/>
        <a:p>
          <a:r>
            <a:rPr lang="fr-FR"/>
            <a:t>Marc LIEVRE</a:t>
          </a:r>
        </a:p>
        <a:p>
          <a:r>
            <a:rPr lang="fr-FR"/>
            <a:t>Responsable d'exploitation </a:t>
          </a:r>
        </a:p>
      </dgm:t>
    </dgm:pt>
    <dgm:pt modelId="{F38554DB-5266-473E-A87D-D61EA54A8C58}" type="parTrans" cxnId="{17D64E4E-108E-43EA-B9DF-6B423EC1F6A1}">
      <dgm:prSet/>
      <dgm:spPr/>
      <dgm:t>
        <a:bodyPr/>
        <a:lstStyle/>
        <a:p>
          <a:endParaRPr lang="fr-FR"/>
        </a:p>
      </dgm:t>
    </dgm:pt>
    <dgm:pt modelId="{0323D23F-FEC1-477D-80B3-F41538ED5CCC}" type="sibTrans" cxnId="{17D64E4E-108E-43EA-B9DF-6B423EC1F6A1}">
      <dgm:prSet/>
      <dgm:spPr/>
      <dgm:t>
        <a:bodyPr/>
        <a:lstStyle/>
        <a:p>
          <a:endParaRPr lang="fr-FR"/>
        </a:p>
      </dgm:t>
    </dgm:pt>
    <dgm:pt modelId="{36AA2D37-6036-4C6B-87F0-FADDF8BC73C9}">
      <dgm:prSet/>
      <dgm:spPr/>
      <dgm:t>
        <a:bodyPr/>
        <a:lstStyle/>
        <a:p>
          <a:r>
            <a:rPr lang="fr-FR"/>
            <a:t>2 agents d'exploitation</a:t>
          </a:r>
        </a:p>
      </dgm:t>
    </dgm:pt>
    <dgm:pt modelId="{2ED62668-1062-472D-8466-52BAF10E998E}" type="parTrans" cxnId="{79FB508D-0EF3-45D4-B8A2-0A1BC30274DC}">
      <dgm:prSet/>
      <dgm:spPr/>
      <dgm:t>
        <a:bodyPr/>
        <a:lstStyle/>
        <a:p>
          <a:endParaRPr lang="fr-FR"/>
        </a:p>
      </dgm:t>
    </dgm:pt>
    <dgm:pt modelId="{C3C530C6-1847-4F10-8BCB-2E1CC3D76D7B}" type="sibTrans" cxnId="{79FB508D-0EF3-45D4-B8A2-0A1BC30274DC}">
      <dgm:prSet/>
      <dgm:spPr/>
      <dgm:t>
        <a:bodyPr/>
        <a:lstStyle/>
        <a:p>
          <a:endParaRPr lang="fr-FR"/>
        </a:p>
      </dgm:t>
    </dgm:pt>
    <dgm:pt modelId="{98737D10-C983-47FB-8976-A73B147FE275}">
      <dgm:prSet/>
      <dgm:spPr/>
      <dgm:t>
        <a:bodyPr/>
        <a:lstStyle/>
        <a:p>
          <a:r>
            <a:rPr lang="fr-FR"/>
            <a:t>Lucie LEMAIRE</a:t>
          </a:r>
        </a:p>
        <a:p>
          <a:r>
            <a:rPr lang="fr-FR"/>
            <a:t>Responsable des stocks</a:t>
          </a:r>
        </a:p>
      </dgm:t>
    </dgm:pt>
    <dgm:pt modelId="{CDE66766-1663-4913-AF29-6075CAA8AB82}" type="parTrans" cxnId="{13D773B5-1EDC-4AF0-9263-524B599308D8}">
      <dgm:prSet/>
      <dgm:spPr/>
      <dgm:t>
        <a:bodyPr/>
        <a:lstStyle/>
        <a:p>
          <a:endParaRPr lang="fr-FR"/>
        </a:p>
      </dgm:t>
    </dgm:pt>
    <dgm:pt modelId="{4D6E04B4-DEAD-4F00-93DA-B2697F70CA3C}" type="sibTrans" cxnId="{13D773B5-1EDC-4AF0-9263-524B599308D8}">
      <dgm:prSet/>
      <dgm:spPr/>
      <dgm:t>
        <a:bodyPr/>
        <a:lstStyle/>
        <a:p>
          <a:endParaRPr lang="fr-FR"/>
        </a:p>
      </dgm:t>
    </dgm:pt>
    <dgm:pt modelId="{27D37DDD-0486-489E-AFE0-76DFD516FFB5}" type="pres">
      <dgm:prSet presAssocID="{135F55B4-0FC1-41B3-A189-5BBBDB3140C4}" presName="hierChild1" presStyleCnt="0">
        <dgm:presLayoutVars>
          <dgm:orgChart val="1"/>
          <dgm:chPref val="1"/>
          <dgm:dir/>
          <dgm:animOne val="branch"/>
          <dgm:animLvl val="lvl"/>
          <dgm:resizeHandles/>
        </dgm:presLayoutVars>
      </dgm:prSet>
      <dgm:spPr/>
      <dgm:t>
        <a:bodyPr/>
        <a:lstStyle/>
        <a:p>
          <a:endParaRPr lang="fr-FR"/>
        </a:p>
      </dgm:t>
    </dgm:pt>
    <dgm:pt modelId="{874ACC9F-E703-43DF-B4B2-3C0AA561915B}" type="pres">
      <dgm:prSet presAssocID="{5B942CFF-5E8E-43A4-AB7F-60322D0AF16C}" presName="hierRoot1" presStyleCnt="0">
        <dgm:presLayoutVars>
          <dgm:hierBranch val="init"/>
        </dgm:presLayoutVars>
      </dgm:prSet>
      <dgm:spPr/>
    </dgm:pt>
    <dgm:pt modelId="{2F5791E2-3456-49D3-9330-29F6B5FF224A}" type="pres">
      <dgm:prSet presAssocID="{5B942CFF-5E8E-43A4-AB7F-60322D0AF16C}" presName="rootComposite1" presStyleCnt="0"/>
      <dgm:spPr/>
    </dgm:pt>
    <dgm:pt modelId="{7AD96666-A366-4A7E-B72E-7294992FB80B}" type="pres">
      <dgm:prSet presAssocID="{5B942CFF-5E8E-43A4-AB7F-60322D0AF16C}" presName="rootText1" presStyleLbl="node0" presStyleIdx="0" presStyleCnt="1">
        <dgm:presLayoutVars>
          <dgm:chPref val="3"/>
        </dgm:presLayoutVars>
      </dgm:prSet>
      <dgm:spPr/>
      <dgm:t>
        <a:bodyPr/>
        <a:lstStyle/>
        <a:p>
          <a:endParaRPr lang="fr-FR"/>
        </a:p>
      </dgm:t>
    </dgm:pt>
    <dgm:pt modelId="{AAC2E018-DC49-4BF6-858B-22CA1CDF5EA0}" type="pres">
      <dgm:prSet presAssocID="{5B942CFF-5E8E-43A4-AB7F-60322D0AF16C}" presName="rootConnector1" presStyleLbl="node1" presStyleIdx="0" presStyleCnt="0"/>
      <dgm:spPr/>
      <dgm:t>
        <a:bodyPr/>
        <a:lstStyle/>
        <a:p>
          <a:endParaRPr lang="fr-FR"/>
        </a:p>
      </dgm:t>
    </dgm:pt>
    <dgm:pt modelId="{BA90DFBF-65F3-4C77-BEE5-3709F3561143}" type="pres">
      <dgm:prSet presAssocID="{5B942CFF-5E8E-43A4-AB7F-60322D0AF16C}" presName="hierChild2" presStyleCnt="0"/>
      <dgm:spPr/>
    </dgm:pt>
    <dgm:pt modelId="{377502C5-7FCA-49E2-8DFA-4561FEB6E501}" type="pres">
      <dgm:prSet presAssocID="{6EA9D909-29A6-4E2A-A2A3-A2B0143C0A90}" presName="Name37" presStyleLbl="parChTrans1D2" presStyleIdx="0" presStyleCnt="5"/>
      <dgm:spPr/>
      <dgm:t>
        <a:bodyPr/>
        <a:lstStyle/>
        <a:p>
          <a:endParaRPr lang="fr-FR"/>
        </a:p>
      </dgm:t>
    </dgm:pt>
    <dgm:pt modelId="{5ADF797B-FF82-4534-8CBE-745878D0B707}" type="pres">
      <dgm:prSet presAssocID="{600C1B29-97F6-4A71-9027-3843FFD74CA5}" presName="hierRoot2" presStyleCnt="0">
        <dgm:presLayoutVars>
          <dgm:hierBranch val="init"/>
        </dgm:presLayoutVars>
      </dgm:prSet>
      <dgm:spPr/>
    </dgm:pt>
    <dgm:pt modelId="{13892A4E-9C8D-4684-9B11-65AF9D41A30D}" type="pres">
      <dgm:prSet presAssocID="{600C1B29-97F6-4A71-9027-3843FFD74CA5}" presName="rootComposite" presStyleCnt="0"/>
      <dgm:spPr/>
    </dgm:pt>
    <dgm:pt modelId="{2A16DD0E-438F-4F6B-8527-12034D7E4A2C}" type="pres">
      <dgm:prSet presAssocID="{600C1B29-97F6-4A71-9027-3843FFD74CA5}" presName="rootText" presStyleLbl="node2" presStyleIdx="0" presStyleCnt="4">
        <dgm:presLayoutVars>
          <dgm:chPref val="3"/>
        </dgm:presLayoutVars>
      </dgm:prSet>
      <dgm:spPr/>
      <dgm:t>
        <a:bodyPr/>
        <a:lstStyle/>
        <a:p>
          <a:endParaRPr lang="fr-FR"/>
        </a:p>
      </dgm:t>
    </dgm:pt>
    <dgm:pt modelId="{6703F5D6-488D-4C50-894D-E10BFFA6D5E1}" type="pres">
      <dgm:prSet presAssocID="{600C1B29-97F6-4A71-9027-3843FFD74CA5}" presName="rootConnector" presStyleLbl="node2" presStyleIdx="0" presStyleCnt="4"/>
      <dgm:spPr/>
      <dgm:t>
        <a:bodyPr/>
        <a:lstStyle/>
        <a:p>
          <a:endParaRPr lang="fr-FR"/>
        </a:p>
      </dgm:t>
    </dgm:pt>
    <dgm:pt modelId="{79FA25A3-4411-42FC-8696-4D08F81A29F4}" type="pres">
      <dgm:prSet presAssocID="{600C1B29-97F6-4A71-9027-3843FFD74CA5}" presName="hierChild4" presStyleCnt="0"/>
      <dgm:spPr/>
    </dgm:pt>
    <dgm:pt modelId="{A8FE50FD-8D2D-48D5-AA34-76365CBEAA56}" type="pres">
      <dgm:prSet presAssocID="{600C1B29-97F6-4A71-9027-3843FFD74CA5}" presName="hierChild5" presStyleCnt="0"/>
      <dgm:spPr/>
    </dgm:pt>
    <dgm:pt modelId="{271EC9AB-CC16-435C-A81E-70E95700388B}" type="pres">
      <dgm:prSet presAssocID="{DAF23C8D-CA4B-4B63-AB37-99680AEC26CB}" presName="Name37" presStyleLbl="parChTrans1D2" presStyleIdx="1" presStyleCnt="5"/>
      <dgm:spPr/>
      <dgm:t>
        <a:bodyPr/>
        <a:lstStyle/>
        <a:p>
          <a:endParaRPr lang="fr-FR"/>
        </a:p>
      </dgm:t>
    </dgm:pt>
    <dgm:pt modelId="{CD1E3D6C-926C-421D-9D9C-FCC687B15714}" type="pres">
      <dgm:prSet presAssocID="{D21F9650-CD44-48E9-82F5-6CBABF366930}" presName="hierRoot2" presStyleCnt="0">
        <dgm:presLayoutVars>
          <dgm:hierBranch val="init"/>
        </dgm:presLayoutVars>
      </dgm:prSet>
      <dgm:spPr/>
    </dgm:pt>
    <dgm:pt modelId="{B908D097-3156-4EA6-A96D-686CC1F43C2B}" type="pres">
      <dgm:prSet presAssocID="{D21F9650-CD44-48E9-82F5-6CBABF366930}" presName="rootComposite" presStyleCnt="0"/>
      <dgm:spPr/>
    </dgm:pt>
    <dgm:pt modelId="{DFD24FE0-4AD3-4DE0-8BDD-3F8CC019B61D}" type="pres">
      <dgm:prSet presAssocID="{D21F9650-CD44-48E9-82F5-6CBABF366930}" presName="rootText" presStyleLbl="node2" presStyleIdx="1" presStyleCnt="4">
        <dgm:presLayoutVars>
          <dgm:chPref val="3"/>
        </dgm:presLayoutVars>
      </dgm:prSet>
      <dgm:spPr/>
      <dgm:t>
        <a:bodyPr/>
        <a:lstStyle/>
        <a:p>
          <a:endParaRPr lang="fr-FR"/>
        </a:p>
      </dgm:t>
    </dgm:pt>
    <dgm:pt modelId="{67E1E550-BBC9-40B2-8B6B-F99D955FCB80}" type="pres">
      <dgm:prSet presAssocID="{D21F9650-CD44-48E9-82F5-6CBABF366930}" presName="rootConnector" presStyleLbl="node2" presStyleIdx="1" presStyleCnt="4"/>
      <dgm:spPr/>
      <dgm:t>
        <a:bodyPr/>
        <a:lstStyle/>
        <a:p>
          <a:endParaRPr lang="fr-FR"/>
        </a:p>
      </dgm:t>
    </dgm:pt>
    <dgm:pt modelId="{2BBF03C9-F686-41A1-95D8-4F5AB5F8866F}" type="pres">
      <dgm:prSet presAssocID="{D21F9650-CD44-48E9-82F5-6CBABF366930}" presName="hierChild4" presStyleCnt="0"/>
      <dgm:spPr/>
    </dgm:pt>
    <dgm:pt modelId="{BE323F53-9BAA-47AA-A350-90744E9FC48D}" type="pres">
      <dgm:prSet presAssocID="{D21F9650-CD44-48E9-82F5-6CBABF366930}" presName="hierChild5" presStyleCnt="0"/>
      <dgm:spPr/>
    </dgm:pt>
    <dgm:pt modelId="{CB7F7BF3-AD1F-4CD1-B5B2-7D8FD8DF04C6}" type="pres">
      <dgm:prSet presAssocID="{31B89CA7-BE69-4364-B63B-424DDC0B25A0}" presName="Name37" presStyleLbl="parChTrans1D2" presStyleIdx="2" presStyleCnt="5"/>
      <dgm:spPr/>
      <dgm:t>
        <a:bodyPr/>
        <a:lstStyle/>
        <a:p>
          <a:endParaRPr lang="fr-FR"/>
        </a:p>
      </dgm:t>
    </dgm:pt>
    <dgm:pt modelId="{9D12F806-F5D2-4D31-940F-7D0E47B451E0}" type="pres">
      <dgm:prSet presAssocID="{1C6DF711-20EE-45C8-A15C-AAD8F2D43069}" presName="hierRoot2" presStyleCnt="0">
        <dgm:presLayoutVars>
          <dgm:hierBranch val="init"/>
        </dgm:presLayoutVars>
      </dgm:prSet>
      <dgm:spPr/>
    </dgm:pt>
    <dgm:pt modelId="{9283D62E-65B8-4088-9639-6692FADD260E}" type="pres">
      <dgm:prSet presAssocID="{1C6DF711-20EE-45C8-A15C-AAD8F2D43069}" presName="rootComposite" presStyleCnt="0"/>
      <dgm:spPr/>
    </dgm:pt>
    <dgm:pt modelId="{647106A2-2417-415D-A2D5-C42041646197}" type="pres">
      <dgm:prSet presAssocID="{1C6DF711-20EE-45C8-A15C-AAD8F2D43069}" presName="rootText" presStyleLbl="node2" presStyleIdx="2" presStyleCnt="4">
        <dgm:presLayoutVars>
          <dgm:chPref val="3"/>
        </dgm:presLayoutVars>
      </dgm:prSet>
      <dgm:spPr/>
      <dgm:t>
        <a:bodyPr/>
        <a:lstStyle/>
        <a:p>
          <a:endParaRPr lang="fr-FR"/>
        </a:p>
      </dgm:t>
    </dgm:pt>
    <dgm:pt modelId="{D0ABBB13-7314-4444-8BA1-199BCE70C2D2}" type="pres">
      <dgm:prSet presAssocID="{1C6DF711-20EE-45C8-A15C-AAD8F2D43069}" presName="rootConnector" presStyleLbl="node2" presStyleIdx="2" presStyleCnt="4"/>
      <dgm:spPr/>
      <dgm:t>
        <a:bodyPr/>
        <a:lstStyle/>
        <a:p>
          <a:endParaRPr lang="fr-FR"/>
        </a:p>
      </dgm:t>
    </dgm:pt>
    <dgm:pt modelId="{2DA30058-4BE0-4DD0-B19E-7D855033A16C}" type="pres">
      <dgm:prSet presAssocID="{1C6DF711-20EE-45C8-A15C-AAD8F2D43069}" presName="hierChild4" presStyleCnt="0"/>
      <dgm:spPr/>
    </dgm:pt>
    <dgm:pt modelId="{B9D675AF-95B0-45CE-B3C8-1A935416DBBF}" type="pres">
      <dgm:prSet presAssocID="{D1FF4ADD-F7A6-48D9-AA00-CB1F05404F94}" presName="Name37" presStyleLbl="parChTrans1D3" presStyleIdx="0" presStyleCnt="4"/>
      <dgm:spPr/>
      <dgm:t>
        <a:bodyPr/>
        <a:lstStyle/>
        <a:p>
          <a:endParaRPr lang="fr-FR"/>
        </a:p>
      </dgm:t>
    </dgm:pt>
    <dgm:pt modelId="{DB06BB8B-4FD8-4531-A563-A72CBD730CAD}" type="pres">
      <dgm:prSet presAssocID="{A5DEC9EC-5F45-4E6E-8ECD-9BA60DE160D1}" presName="hierRoot2" presStyleCnt="0">
        <dgm:presLayoutVars>
          <dgm:hierBranch val="init"/>
        </dgm:presLayoutVars>
      </dgm:prSet>
      <dgm:spPr/>
    </dgm:pt>
    <dgm:pt modelId="{5523AA19-3347-46E3-AF30-BE1B6310291C}" type="pres">
      <dgm:prSet presAssocID="{A5DEC9EC-5F45-4E6E-8ECD-9BA60DE160D1}" presName="rootComposite" presStyleCnt="0"/>
      <dgm:spPr/>
    </dgm:pt>
    <dgm:pt modelId="{5CFF8B4F-52EC-4F43-BDED-0800E1D6DEEB}" type="pres">
      <dgm:prSet presAssocID="{A5DEC9EC-5F45-4E6E-8ECD-9BA60DE160D1}" presName="rootText" presStyleLbl="node3" presStyleIdx="0" presStyleCnt="4">
        <dgm:presLayoutVars>
          <dgm:chPref val="3"/>
        </dgm:presLayoutVars>
      </dgm:prSet>
      <dgm:spPr/>
      <dgm:t>
        <a:bodyPr/>
        <a:lstStyle/>
        <a:p>
          <a:endParaRPr lang="fr-FR"/>
        </a:p>
      </dgm:t>
    </dgm:pt>
    <dgm:pt modelId="{B5D7A36E-2B82-4CFB-99BD-362BC85DB934}" type="pres">
      <dgm:prSet presAssocID="{A5DEC9EC-5F45-4E6E-8ECD-9BA60DE160D1}" presName="rootConnector" presStyleLbl="node3" presStyleIdx="0" presStyleCnt="4"/>
      <dgm:spPr/>
      <dgm:t>
        <a:bodyPr/>
        <a:lstStyle/>
        <a:p>
          <a:endParaRPr lang="fr-FR"/>
        </a:p>
      </dgm:t>
    </dgm:pt>
    <dgm:pt modelId="{11E5782C-BF99-4764-8E1C-00A20A9BB99C}" type="pres">
      <dgm:prSet presAssocID="{A5DEC9EC-5F45-4E6E-8ECD-9BA60DE160D1}" presName="hierChild4" presStyleCnt="0"/>
      <dgm:spPr/>
    </dgm:pt>
    <dgm:pt modelId="{27E18A6B-F24E-4631-BDE1-F3C60875BE6A}" type="pres">
      <dgm:prSet presAssocID="{A62EB065-1C79-436F-A960-6AEB10C543EF}" presName="Name37" presStyleLbl="parChTrans1D4" presStyleIdx="0" presStyleCnt="1"/>
      <dgm:spPr/>
      <dgm:t>
        <a:bodyPr/>
        <a:lstStyle/>
        <a:p>
          <a:endParaRPr lang="fr-FR"/>
        </a:p>
      </dgm:t>
    </dgm:pt>
    <dgm:pt modelId="{6E3C2858-B2D8-460D-B044-D84E45D9EF66}" type="pres">
      <dgm:prSet presAssocID="{9C62A859-8724-4965-BDC8-DB6CAF73F8FF}" presName="hierRoot2" presStyleCnt="0">
        <dgm:presLayoutVars>
          <dgm:hierBranch val="init"/>
        </dgm:presLayoutVars>
      </dgm:prSet>
      <dgm:spPr/>
    </dgm:pt>
    <dgm:pt modelId="{E2C8CBCE-8150-4BF3-9CDC-F7C68F07196D}" type="pres">
      <dgm:prSet presAssocID="{9C62A859-8724-4965-BDC8-DB6CAF73F8FF}" presName="rootComposite" presStyleCnt="0"/>
      <dgm:spPr/>
    </dgm:pt>
    <dgm:pt modelId="{05F482C2-C7E0-43DE-AED8-E78A3D056936}" type="pres">
      <dgm:prSet presAssocID="{9C62A859-8724-4965-BDC8-DB6CAF73F8FF}" presName="rootText" presStyleLbl="node4" presStyleIdx="0" presStyleCnt="1">
        <dgm:presLayoutVars>
          <dgm:chPref val="3"/>
        </dgm:presLayoutVars>
      </dgm:prSet>
      <dgm:spPr/>
      <dgm:t>
        <a:bodyPr/>
        <a:lstStyle/>
        <a:p>
          <a:endParaRPr lang="fr-FR"/>
        </a:p>
      </dgm:t>
    </dgm:pt>
    <dgm:pt modelId="{F4932598-D4B2-405B-B337-3EE3048A579E}" type="pres">
      <dgm:prSet presAssocID="{9C62A859-8724-4965-BDC8-DB6CAF73F8FF}" presName="rootConnector" presStyleLbl="node4" presStyleIdx="0" presStyleCnt="1"/>
      <dgm:spPr/>
      <dgm:t>
        <a:bodyPr/>
        <a:lstStyle/>
        <a:p>
          <a:endParaRPr lang="fr-FR"/>
        </a:p>
      </dgm:t>
    </dgm:pt>
    <dgm:pt modelId="{116F2447-C666-467E-9C16-8A22F5A68216}" type="pres">
      <dgm:prSet presAssocID="{9C62A859-8724-4965-BDC8-DB6CAF73F8FF}" presName="hierChild4" presStyleCnt="0"/>
      <dgm:spPr/>
    </dgm:pt>
    <dgm:pt modelId="{B02C9699-52A6-4844-B278-C3C6F60898CA}" type="pres">
      <dgm:prSet presAssocID="{9C62A859-8724-4965-BDC8-DB6CAF73F8FF}" presName="hierChild5" presStyleCnt="0"/>
      <dgm:spPr/>
    </dgm:pt>
    <dgm:pt modelId="{BF78309C-35E8-4713-A51E-C86121E6F659}" type="pres">
      <dgm:prSet presAssocID="{A5DEC9EC-5F45-4E6E-8ECD-9BA60DE160D1}" presName="hierChild5" presStyleCnt="0"/>
      <dgm:spPr/>
    </dgm:pt>
    <dgm:pt modelId="{033BBEFE-12AF-4A65-8269-64D1E8CBFBA3}" type="pres">
      <dgm:prSet presAssocID="{475F08FC-BDF1-4844-9B67-35EA042823EA}" presName="Name37" presStyleLbl="parChTrans1D3" presStyleIdx="1" presStyleCnt="4"/>
      <dgm:spPr/>
      <dgm:t>
        <a:bodyPr/>
        <a:lstStyle/>
        <a:p>
          <a:endParaRPr lang="fr-FR"/>
        </a:p>
      </dgm:t>
    </dgm:pt>
    <dgm:pt modelId="{0DAC64D6-601B-4E74-9100-AE01BF3A78FE}" type="pres">
      <dgm:prSet presAssocID="{613BD224-0615-412C-99E9-247BE7A4D099}" presName="hierRoot2" presStyleCnt="0">
        <dgm:presLayoutVars>
          <dgm:hierBranch val="init"/>
        </dgm:presLayoutVars>
      </dgm:prSet>
      <dgm:spPr/>
    </dgm:pt>
    <dgm:pt modelId="{38B3BD6D-26A1-49AB-8C73-271301CE1233}" type="pres">
      <dgm:prSet presAssocID="{613BD224-0615-412C-99E9-247BE7A4D099}" presName="rootComposite" presStyleCnt="0"/>
      <dgm:spPr/>
    </dgm:pt>
    <dgm:pt modelId="{7BD032A9-A8C1-40F8-AE61-15395A571A00}" type="pres">
      <dgm:prSet presAssocID="{613BD224-0615-412C-99E9-247BE7A4D099}" presName="rootText" presStyleLbl="node3" presStyleIdx="1" presStyleCnt="4">
        <dgm:presLayoutVars>
          <dgm:chPref val="3"/>
        </dgm:presLayoutVars>
      </dgm:prSet>
      <dgm:spPr/>
      <dgm:t>
        <a:bodyPr/>
        <a:lstStyle/>
        <a:p>
          <a:endParaRPr lang="fr-FR"/>
        </a:p>
      </dgm:t>
    </dgm:pt>
    <dgm:pt modelId="{7F10BBAC-AFC8-45D9-87B6-8D495CDBF5DF}" type="pres">
      <dgm:prSet presAssocID="{613BD224-0615-412C-99E9-247BE7A4D099}" presName="rootConnector" presStyleLbl="node3" presStyleIdx="1" presStyleCnt="4"/>
      <dgm:spPr/>
      <dgm:t>
        <a:bodyPr/>
        <a:lstStyle/>
        <a:p>
          <a:endParaRPr lang="fr-FR"/>
        </a:p>
      </dgm:t>
    </dgm:pt>
    <dgm:pt modelId="{51D3EEE5-5879-4971-AA0B-4F43399A18A5}" type="pres">
      <dgm:prSet presAssocID="{613BD224-0615-412C-99E9-247BE7A4D099}" presName="hierChild4" presStyleCnt="0"/>
      <dgm:spPr/>
    </dgm:pt>
    <dgm:pt modelId="{D84C7A6D-093C-4BBB-9D9A-95452DA969EC}" type="pres">
      <dgm:prSet presAssocID="{613BD224-0615-412C-99E9-247BE7A4D099}" presName="hierChild5" presStyleCnt="0"/>
      <dgm:spPr/>
    </dgm:pt>
    <dgm:pt modelId="{C8385933-81F0-4644-A0A1-843B4B6573A5}" type="pres">
      <dgm:prSet presAssocID="{CDE66766-1663-4913-AF29-6075CAA8AB82}" presName="Name37" presStyleLbl="parChTrans1D3" presStyleIdx="2" presStyleCnt="4"/>
      <dgm:spPr/>
      <dgm:t>
        <a:bodyPr/>
        <a:lstStyle/>
        <a:p>
          <a:endParaRPr lang="fr-FR"/>
        </a:p>
      </dgm:t>
    </dgm:pt>
    <dgm:pt modelId="{A9F39E39-D358-4AF7-AD30-63BF812D47C3}" type="pres">
      <dgm:prSet presAssocID="{98737D10-C983-47FB-8976-A73B147FE275}" presName="hierRoot2" presStyleCnt="0">
        <dgm:presLayoutVars>
          <dgm:hierBranch val="init"/>
        </dgm:presLayoutVars>
      </dgm:prSet>
      <dgm:spPr/>
    </dgm:pt>
    <dgm:pt modelId="{75887B3E-CC82-408D-A9B1-CF29BE61DFA9}" type="pres">
      <dgm:prSet presAssocID="{98737D10-C983-47FB-8976-A73B147FE275}" presName="rootComposite" presStyleCnt="0"/>
      <dgm:spPr/>
    </dgm:pt>
    <dgm:pt modelId="{2E665C3D-6D6F-4638-995D-BAC12574D22B}" type="pres">
      <dgm:prSet presAssocID="{98737D10-C983-47FB-8976-A73B147FE275}" presName="rootText" presStyleLbl="node3" presStyleIdx="2" presStyleCnt="4">
        <dgm:presLayoutVars>
          <dgm:chPref val="3"/>
        </dgm:presLayoutVars>
      </dgm:prSet>
      <dgm:spPr/>
      <dgm:t>
        <a:bodyPr/>
        <a:lstStyle/>
        <a:p>
          <a:endParaRPr lang="fr-FR"/>
        </a:p>
      </dgm:t>
    </dgm:pt>
    <dgm:pt modelId="{54FFB745-687C-4CF1-8733-55BC067BD260}" type="pres">
      <dgm:prSet presAssocID="{98737D10-C983-47FB-8976-A73B147FE275}" presName="rootConnector" presStyleLbl="node3" presStyleIdx="2" presStyleCnt="4"/>
      <dgm:spPr/>
      <dgm:t>
        <a:bodyPr/>
        <a:lstStyle/>
        <a:p>
          <a:endParaRPr lang="fr-FR"/>
        </a:p>
      </dgm:t>
    </dgm:pt>
    <dgm:pt modelId="{D054315D-F76D-457C-BCD9-121C078BD415}" type="pres">
      <dgm:prSet presAssocID="{98737D10-C983-47FB-8976-A73B147FE275}" presName="hierChild4" presStyleCnt="0"/>
      <dgm:spPr/>
    </dgm:pt>
    <dgm:pt modelId="{E7C4076D-9432-466D-B8D8-367C7D54A322}" type="pres">
      <dgm:prSet presAssocID="{98737D10-C983-47FB-8976-A73B147FE275}" presName="hierChild5" presStyleCnt="0"/>
      <dgm:spPr/>
    </dgm:pt>
    <dgm:pt modelId="{F67B1503-9875-449C-A434-47F38B786DF6}" type="pres">
      <dgm:prSet presAssocID="{1C6DF711-20EE-45C8-A15C-AAD8F2D43069}" presName="hierChild5" presStyleCnt="0"/>
      <dgm:spPr/>
    </dgm:pt>
    <dgm:pt modelId="{C3DD18AD-5189-4C9D-9408-38A9FF9519DE}" type="pres">
      <dgm:prSet presAssocID="{F38554DB-5266-473E-A87D-D61EA54A8C58}" presName="Name37" presStyleLbl="parChTrans1D2" presStyleIdx="3" presStyleCnt="5"/>
      <dgm:spPr/>
      <dgm:t>
        <a:bodyPr/>
        <a:lstStyle/>
        <a:p>
          <a:endParaRPr lang="fr-FR"/>
        </a:p>
      </dgm:t>
    </dgm:pt>
    <dgm:pt modelId="{83592B3B-2EA0-4453-925D-2E10AABE5603}" type="pres">
      <dgm:prSet presAssocID="{FEC7A65D-912B-4B96-881F-F05D25181B78}" presName="hierRoot2" presStyleCnt="0">
        <dgm:presLayoutVars>
          <dgm:hierBranch val="init"/>
        </dgm:presLayoutVars>
      </dgm:prSet>
      <dgm:spPr/>
    </dgm:pt>
    <dgm:pt modelId="{74FE1948-80DC-4B8C-BF82-FFA411F3D728}" type="pres">
      <dgm:prSet presAssocID="{FEC7A65D-912B-4B96-881F-F05D25181B78}" presName="rootComposite" presStyleCnt="0"/>
      <dgm:spPr/>
    </dgm:pt>
    <dgm:pt modelId="{A03ADF70-29E0-432D-817A-C28EB4283ADF}" type="pres">
      <dgm:prSet presAssocID="{FEC7A65D-912B-4B96-881F-F05D25181B78}" presName="rootText" presStyleLbl="node2" presStyleIdx="3" presStyleCnt="4">
        <dgm:presLayoutVars>
          <dgm:chPref val="3"/>
        </dgm:presLayoutVars>
      </dgm:prSet>
      <dgm:spPr/>
      <dgm:t>
        <a:bodyPr/>
        <a:lstStyle/>
        <a:p>
          <a:endParaRPr lang="fr-FR"/>
        </a:p>
      </dgm:t>
    </dgm:pt>
    <dgm:pt modelId="{898537A9-A60C-4701-90A2-53816392D36E}" type="pres">
      <dgm:prSet presAssocID="{FEC7A65D-912B-4B96-881F-F05D25181B78}" presName="rootConnector" presStyleLbl="node2" presStyleIdx="3" presStyleCnt="4"/>
      <dgm:spPr/>
      <dgm:t>
        <a:bodyPr/>
        <a:lstStyle/>
        <a:p>
          <a:endParaRPr lang="fr-FR"/>
        </a:p>
      </dgm:t>
    </dgm:pt>
    <dgm:pt modelId="{3EF60AA5-1F00-4304-878A-FC5F3EA990A0}" type="pres">
      <dgm:prSet presAssocID="{FEC7A65D-912B-4B96-881F-F05D25181B78}" presName="hierChild4" presStyleCnt="0"/>
      <dgm:spPr/>
    </dgm:pt>
    <dgm:pt modelId="{26279B00-7332-40F8-BA80-2DE50DF328BD}" type="pres">
      <dgm:prSet presAssocID="{2ED62668-1062-472D-8466-52BAF10E998E}" presName="Name37" presStyleLbl="parChTrans1D3" presStyleIdx="3" presStyleCnt="4"/>
      <dgm:spPr/>
      <dgm:t>
        <a:bodyPr/>
        <a:lstStyle/>
        <a:p>
          <a:endParaRPr lang="fr-FR"/>
        </a:p>
      </dgm:t>
    </dgm:pt>
    <dgm:pt modelId="{12CC8CDD-E540-4238-A305-33916E321D32}" type="pres">
      <dgm:prSet presAssocID="{36AA2D37-6036-4C6B-87F0-FADDF8BC73C9}" presName="hierRoot2" presStyleCnt="0">
        <dgm:presLayoutVars>
          <dgm:hierBranch val="init"/>
        </dgm:presLayoutVars>
      </dgm:prSet>
      <dgm:spPr/>
    </dgm:pt>
    <dgm:pt modelId="{D7D4CFB9-0F28-4D41-A199-77DAEB35564B}" type="pres">
      <dgm:prSet presAssocID="{36AA2D37-6036-4C6B-87F0-FADDF8BC73C9}" presName="rootComposite" presStyleCnt="0"/>
      <dgm:spPr/>
    </dgm:pt>
    <dgm:pt modelId="{FDB45F14-6E39-47EF-937C-F2706D27F69D}" type="pres">
      <dgm:prSet presAssocID="{36AA2D37-6036-4C6B-87F0-FADDF8BC73C9}" presName="rootText" presStyleLbl="node3" presStyleIdx="3" presStyleCnt="4">
        <dgm:presLayoutVars>
          <dgm:chPref val="3"/>
        </dgm:presLayoutVars>
      </dgm:prSet>
      <dgm:spPr/>
      <dgm:t>
        <a:bodyPr/>
        <a:lstStyle/>
        <a:p>
          <a:endParaRPr lang="fr-FR"/>
        </a:p>
      </dgm:t>
    </dgm:pt>
    <dgm:pt modelId="{AA0E6C96-7210-4D26-8BAA-D60EB7D3E24E}" type="pres">
      <dgm:prSet presAssocID="{36AA2D37-6036-4C6B-87F0-FADDF8BC73C9}" presName="rootConnector" presStyleLbl="node3" presStyleIdx="3" presStyleCnt="4"/>
      <dgm:spPr/>
      <dgm:t>
        <a:bodyPr/>
        <a:lstStyle/>
        <a:p>
          <a:endParaRPr lang="fr-FR"/>
        </a:p>
      </dgm:t>
    </dgm:pt>
    <dgm:pt modelId="{5D27432E-75AA-4898-A201-1006FED6CB31}" type="pres">
      <dgm:prSet presAssocID="{36AA2D37-6036-4C6B-87F0-FADDF8BC73C9}" presName="hierChild4" presStyleCnt="0"/>
      <dgm:spPr/>
    </dgm:pt>
    <dgm:pt modelId="{625D26C1-03AC-488E-8BAC-4C0BDCCAEE16}" type="pres">
      <dgm:prSet presAssocID="{36AA2D37-6036-4C6B-87F0-FADDF8BC73C9}" presName="hierChild5" presStyleCnt="0"/>
      <dgm:spPr/>
    </dgm:pt>
    <dgm:pt modelId="{37BF4023-CFD0-400E-A6B2-05B0E3222EC1}" type="pres">
      <dgm:prSet presAssocID="{FEC7A65D-912B-4B96-881F-F05D25181B78}" presName="hierChild5" presStyleCnt="0"/>
      <dgm:spPr/>
    </dgm:pt>
    <dgm:pt modelId="{96405AAE-FEC8-4FC6-B7F7-854517F6EFF0}" type="pres">
      <dgm:prSet presAssocID="{5B942CFF-5E8E-43A4-AB7F-60322D0AF16C}" presName="hierChild3" presStyleCnt="0"/>
      <dgm:spPr/>
    </dgm:pt>
    <dgm:pt modelId="{E8FBECF1-AA45-43B0-BDF2-1735489CF9A2}" type="pres">
      <dgm:prSet presAssocID="{428F53AC-D14F-411B-9B15-6515924B9E9E}" presName="Name111" presStyleLbl="parChTrans1D2" presStyleIdx="4" presStyleCnt="5"/>
      <dgm:spPr/>
      <dgm:t>
        <a:bodyPr/>
        <a:lstStyle/>
        <a:p>
          <a:endParaRPr lang="fr-FR"/>
        </a:p>
      </dgm:t>
    </dgm:pt>
    <dgm:pt modelId="{2E69A1BF-B846-40F2-85AD-031C4A72A5FC}" type="pres">
      <dgm:prSet presAssocID="{85686A03-80A3-4B24-BAEB-E95BBCE9133E}" presName="hierRoot3" presStyleCnt="0">
        <dgm:presLayoutVars>
          <dgm:hierBranch val="init"/>
        </dgm:presLayoutVars>
      </dgm:prSet>
      <dgm:spPr/>
    </dgm:pt>
    <dgm:pt modelId="{918D1616-56B9-4A4E-8660-61554EABFD58}" type="pres">
      <dgm:prSet presAssocID="{85686A03-80A3-4B24-BAEB-E95BBCE9133E}" presName="rootComposite3" presStyleCnt="0"/>
      <dgm:spPr/>
    </dgm:pt>
    <dgm:pt modelId="{14F079FC-B1FF-4244-B69A-6436216B4031}" type="pres">
      <dgm:prSet presAssocID="{85686A03-80A3-4B24-BAEB-E95BBCE9133E}" presName="rootText3" presStyleLbl="asst1" presStyleIdx="0" presStyleCnt="1">
        <dgm:presLayoutVars>
          <dgm:chPref val="3"/>
        </dgm:presLayoutVars>
      </dgm:prSet>
      <dgm:spPr/>
      <dgm:t>
        <a:bodyPr/>
        <a:lstStyle/>
        <a:p>
          <a:endParaRPr lang="fr-FR"/>
        </a:p>
      </dgm:t>
    </dgm:pt>
    <dgm:pt modelId="{484F402F-5946-4379-878E-2F54953F047B}" type="pres">
      <dgm:prSet presAssocID="{85686A03-80A3-4B24-BAEB-E95BBCE9133E}" presName="rootConnector3" presStyleLbl="asst1" presStyleIdx="0" presStyleCnt="1"/>
      <dgm:spPr/>
      <dgm:t>
        <a:bodyPr/>
        <a:lstStyle/>
        <a:p>
          <a:endParaRPr lang="fr-FR"/>
        </a:p>
      </dgm:t>
    </dgm:pt>
    <dgm:pt modelId="{9C4BCF37-A47B-4FB4-8B80-749DD256C802}" type="pres">
      <dgm:prSet presAssocID="{85686A03-80A3-4B24-BAEB-E95BBCE9133E}" presName="hierChild6" presStyleCnt="0"/>
      <dgm:spPr/>
    </dgm:pt>
    <dgm:pt modelId="{362BF2EC-7D02-46DC-8CA4-3C7565A425F4}" type="pres">
      <dgm:prSet presAssocID="{85686A03-80A3-4B24-BAEB-E95BBCE9133E}" presName="hierChild7" presStyleCnt="0"/>
      <dgm:spPr/>
    </dgm:pt>
  </dgm:ptLst>
  <dgm:cxnLst>
    <dgm:cxn modelId="{A13E4367-74BF-4846-98BF-FD0380388E74}" type="presOf" srcId="{428F53AC-D14F-411B-9B15-6515924B9E9E}" destId="{E8FBECF1-AA45-43B0-BDF2-1735489CF9A2}" srcOrd="0" destOrd="0" presId="urn:microsoft.com/office/officeart/2005/8/layout/orgChart1"/>
    <dgm:cxn modelId="{82334006-4151-4777-8D59-A51B4FF55C10}" srcId="{135F55B4-0FC1-41B3-A189-5BBBDB3140C4}" destId="{5B942CFF-5E8E-43A4-AB7F-60322D0AF16C}" srcOrd="0" destOrd="0" parTransId="{7B65CF2C-336E-4232-8D76-B03381D1E4FF}" sibTransId="{D364E1AE-8508-49EF-9BE0-DAC30415FC1F}"/>
    <dgm:cxn modelId="{A29A0E95-8A4F-42D5-958D-01EC941737F0}" srcId="{A5DEC9EC-5F45-4E6E-8ECD-9BA60DE160D1}" destId="{9C62A859-8724-4965-BDC8-DB6CAF73F8FF}" srcOrd="0" destOrd="0" parTransId="{A62EB065-1C79-436F-A960-6AEB10C543EF}" sibTransId="{DE035009-8A0A-4FE3-94D4-BCCC8A5E9973}"/>
    <dgm:cxn modelId="{03175CF5-51BC-41BA-8EAF-8F333126AD9A}" type="presOf" srcId="{FEC7A65D-912B-4B96-881F-F05D25181B78}" destId="{A03ADF70-29E0-432D-817A-C28EB4283ADF}" srcOrd="0" destOrd="0" presId="urn:microsoft.com/office/officeart/2005/8/layout/orgChart1"/>
    <dgm:cxn modelId="{50F21B86-227E-4456-85BE-370A4E8DFA68}" type="presOf" srcId="{36AA2D37-6036-4C6B-87F0-FADDF8BC73C9}" destId="{AA0E6C96-7210-4D26-8BAA-D60EB7D3E24E}" srcOrd="1" destOrd="0" presId="urn:microsoft.com/office/officeart/2005/8/layout/orgChart1"/>
    <dgm:cxn modelId="{6C64D70F-6D03-47C8-BB6A-E90B715B9477}" type="presOf" srcId="{98737D10-C983-47FB-8976-A73B147FE275}" destId="{54FFB745-687C-4CF1-8733-55BC067BD260}" srcOrd="1" destOrd="0" presId="urn:microsoft.com/office/officeart/2005/8/layout/orgChart1"/>
    <dgm:cxn modelId="{082C4835-6CF4-4574-86C5-0768A8338DC4}" type="presOf" srcId="{98737D10-C983-47FB-8976-A73B147FE275}" destId="{2E665C3D-6D6F-4638-995D-BAC12574D22B}" srcOrd="0" destOrd="0" presId="urn:microsoft.com/office/officeart/2005/8/layout/orgChart1"/>
    <dgm:cxn modelId="{F4679908-DADE-4655-BFD4-DA9D0066031E}" type="presOf" srcId="{600C1B29-97F6-4A71-9027-3843FFD74CA5}" destId="{6703F5D6-488D-4C50-894D-E10BFFA6D5E1}" srcOrd="1" destOrd="0" presId="urn:microsoft.com/office/officeart/2005/8/layout/orgChart1"/>
    <dgm:cxn modelId="{3BF2F098-ACC1-48B2-8580-1B5C04803B23}" type="presOf" srcId="{9C62A859-8724-4965-BDC8-DB6CAF73F8FF}" destId="{F4932598-D4B2-405B-B337-3EE3048A579E}" srcOrd="1" destOrd="0" presId="urn:microsoft.com/office/officeart/2005/8/layout/orgChart1"/>
    <dgm:cxn modelId="{79FB508D-0EF3-45D4-B8A2-0A1BC30274DC}" srcId="{FEC7A65D-912B-4B96-881F-F05D25181B78}" destId="{36AA2D37-6036-4C6B-87F0-FADDF8BC73C9}" srcOrd="0" destOrd="0" parTransId="{2ED62668-1062-472D-8466-52BAF10E998E}" sibTransId="{C3C530C6-1847-4F10-8BCB-2E1CC3D76D7B}"/>
    <dgm:cxn modelId="{3ADB37DB-E5D9-4BB5-8882-C6EA95B78371}" type="presOf" srcId="{6EA9D909-29A6-4E2A-A2A3-A2B0143C0A90}" destId="{377502C5-7FCA-49E2-8DFA-4561FEB6E501}" srcOrd="0" destOrd="0" presId="urn:microsoft.com/office/officeart/2005/8/layout/orgChart1"/>
    <dgm:cxn modelId="{3B6549AA-99EF-4207-ACCD-BAE1F40E5F80}" type="presOf" srcId="{85686A03-80A3-4B24-BAEB-E95BBCE9133E}" destId="{14F079FC-B1FF-4244-B69A-6436216B4031}" srcOrd="0" destOrd="0" presId="urn:microsoft.com/office/officeart/2005/8/layout/orgChart1"/>
    <dgm:cxn modelId="{0AE62722-EB21-4613-93DE-5933A97E7762}" type="presOf" srcId="{DAF23C8D-CA4B-4B63-AB37-99680AEC26CB}" destId="{271EC9AB-CC16-435C-A81E-70E95700388B}" srcOrd="0" destOrd="0" presId="urn:microsoft.com/office/officeart/2005/8/layout/orgChart1"/>
    <dgm:cxn modelId="{E9A9DD36-C6A4-41A9-8E2A-80816BFEB3B9}" type="presOf" srcId="{F38554DB-5266-473E-A87D-D61EA54A8C58}" destId="{C3DD18AD-5189-4C9D-9408-38A9FF9519DE}" srcOrd="0" destOrd="0" presId="urn:microsoft.com/office/officeart/2005/8/layout/orgChart1"/>
    <dgm:cxn modelId="{62A55313-C000-4B14-BA09-3B4586924E2E}" type="presOf" srcId="{A5DEC9EC-5F45-4E6E-8ECD-9BA60DE160D1}" destId="{B5D7A36E-2B82-4CFB-99BD-362BC85DB934}" srcOrd="1" destOrd="0" presId="urn:microsoft.com/office/officeart/2005/8/layout/orgChart1"/>
    <dgm:cxn modelId="{C2ACD6DC-4CF6-4D9E-B90D-718AD7736D73}" type="presOf" srcId="{5B942CFF-5E8E-43A4-AB7F-60322D0AF16C}" destId="{AAC2E018-DC49-4BF6-858B-22CA1CDF5EA0}" srcOrd="1" destOrd="0" presId="urn:microsoft.com/office/officeart/2005/8/layout/orgChart1"/>
    <dgm:cxn modelId="{E6A4F16D-D7DE-4025-9A46-252927FABAC7}" type="presOf" srcId="{FEC7A65D-912B-4B96-881F-F05D25181B78}" destId="{898537A9-A60C-4701-90A2-53816392D36E}" srcOrd="1" destOrd="0" presId="urn:microsoft.com/office/officeart/2005/8/layout/orgChart1"/>
    <dgm:cxn modelId="{D26C1F37-2DB0-4E58-93B1-2D5C9CD4A37C}" type="presOf" srcId="{613BD224-0615-412C-99E9-247BE7A4D099}" destId="{7BD032A9-A8C1-40F8-AE61-15395A571A00}" srcOrd="0" destOrd="0" presId="urn:microsoft.com/office/officeart/2005/8/layout/orgChart1"/>
    <dgm:cxn modelId="{36D74256-9280-4B64-BDFE-77870AFE9722}" type="presOf" srcId="{5B942CFF-5E8E-43A4-AB7F-60322D0AF16C}" destId="{7AD96666-A366-4A7E-B72E-7294992FB80B}" srcOrd="0" destOrd="0" presId="urn:microsoft.com/office/officeart/2005/8/layout/orgChart1"/>
    <dgm:cxn modelId="{68526B2F-3778-4D37-8E48-0C8F19667CC6}" type="presOf" srcId="{1C6DF711-20EE-45C8-A15C-AAD8F2D43069}" destId="{647106A2-2417-415D-A2D5-C42041646197}" srcOrd="0" destOrd="0" presId="urn:microsoft.com/office/officeart/2005/8/layout/orgChart1"/>
    <dgm:cxn modelId="{13D773B5-1EDC-4AF0-9263-524B599308D8}" srcId="{1C6DF711-20EE-45C8-A15C-AAD8F2D43069}" destId="{98737D10-C983-47FB-8976-A73B147FE275}" srcOrd="2" destOrd="0" parTransId="{CDE66766-1663-4913-AF29-6075CAA8AB82}" sibTransId="{4D6E04B4-DEAD-4F00-93DA-B2697F70CA3C}"/>
    <dgm:cxn modelId="{5123440A-629B-43E3-B1E5-DD2DA4C13331}" srcId="{5B942CFF-5E8E-43A4-AB7F-60322D0AF16C}" destId="{D21F9650-CD44-48E9-82F5-6CBABF366930}" srcOrd="2" destOrd="0" parTransId="{DAF23C8D-CA4B-4B63-AB37-99680AEC26CB}" sibTransId="{A4555E8C-80DE-4400-A87D-129A58B2CFFF}"/>
    <dgm:cxn modelId="{F1A0DA5A-C80E-4EE4-9B55-DB3088484D29}" type="presOf" srcId="{135F55B4-0FC1-41B3-A189-5BBBDB3140C4}" destId="{27D37DDD-0486-489E-AFE0-76DFD516FFB5}" srcOrd="0" destOrd="0" presId="urn:microsoft.com/office/officeart/2005/8/layout/orgChart1"/>
    <dgm:cxn modelId="{5D0A2EA0-E009-4B39-9893-59F1FCA70352}" type="presOf" srcId="{475F08FC-BDF1-4844-9B67-35EA042823EA}" destId="{033BBEFE-12AF-4A65-8269-64D1E8CBFBA3}" srcOrd="0" destOrd="0" presId="urn:microsoft.com/office/officeart/2005/8/layout/orgChart1"/>
    <dgm:cxn modelId="{85EBA3A6-BF16-4060-B7D9-E751F0D2F3EA}" type="presOf" srcId="{CDE66766-1663-4913-AF29-6075CAA8AB82}" destId="{C8385933-81F0-4644-A0A1-843B4B6573A5}" srcOrd="0" destOrd="0" presId="urn:microsoft.com/office/officeart/2005/8/layout/orgChart1"/>
    <dgm:cxn modelId="{7C831575-E710-45FD-8B8B-5EE6723E3EC6}" type="presOf" srcId="{D21F9650-CD44-48E9-82F5-6CBABF366930}" destId="{DFD24FE0-4AD3-4DE0-8BDD-3F8CC019B61D}" srcOrd="0" destOrd="0" presId="urn:microsoft.com/office/officeart/2005/8/layout/orgChart1"/>
    <dgm:cxn modelId="{17D64E4E-108E-43EA-B9DF-6B423EC1F6A1}" srcId="{5B942CFF-5E8E-43A4-AB7F-60322D0AF16C}" destId="{FEC7A65D-912B-4B96-881F-F05D25181B78}" srcOrd="4" destOrd="0" parTransId="{F38554DB-5266-473E-A87D-D61EA54A8C58}" sibTransId="{0323D23F-FEC1-477D-80B3-F41538ED5CCC}"/>
    <dgm:cxn modelId="{5C72A8C5-6543-4597-94C7-6B8D8042C175}" type="presOf" srcId="{A62EB065-1C79-436F-A960-6AEB10C543EF}" destId="{27E18A6B-F24E-4631-BDE1-F3C60875BE6A}" srcOrd="0" destOrd="0" presId="urn:microsoft.com/office/officeart/2005/8/layout/orgChart1"/>
    <dgm:cxn modelId="{C1B1F70D-0BC9-40AF-AF85-A769EFE5E221}" type="presOf" srcId="{36AA2D37-6036-4C6B-87F0-FADDF8BC73C9}" destId="{FDB45F14-6E39-47EF-937C-F2706D27F69D}" srcOrd="0" destOrd="0" presId="urn:microsoft.com/office/officeart/2005/8/layout/orgChart1"/>
    <dgm:cxn modelId="{A299209A-F557-45C5-908A-C574A9546790}" type="presOf" srcId="{9C62A859-8724-4965-BDC8-DB6CAF73F8FF}" destId="{05F482C2-C7E0-43DE-AED8-E78A3D056936}" srcOrd="0" destOrd="0" presId="urn:microsoft.com/office/officeart/2005/8/layout/orgChart1"/>
    <dgm:cxn modelId="{C22B9DA0-705A-48B4-8646-9CACF201C1A4}" type="presOf" srcId="{1C6DF711-20EE-45C8-A15C-AAD8F2D43069}" destId="{D0ABBB13-7314-4444-8BA1-199BCE70C2D2}" srcOrd="1" destOrd="0" presId="urn:microsoft.com/office/officeart/2005/8/layout/orgChart1"/>
    <dgm:cxn modelId="{05D12482-AF05-4924-9DD4-EA029BB88862}" type="presOf" srcId="{85686A03-80A3-4B24-BAEB-E95BBCE9133E}" destId="{484F402F-5946-4379-878E-2F54953F047B}" srcOrd="1" destOrd="0" presId="urn:microsoft.com/office/officeart/2005/8/layout/orgChart1"/>
    <dgm:cxn modelId="{29CF919F-0492-4F94-B5C4-DF5B02A57CD3}" type="presOf" srcId="{D21F9650-CD44-48E9-82F5-6CBABF366930}" destId="{67E1E550-BBC9-40B2-8B6B-F99D955FCB80}" srcOrd="1" destOrd="0" presId="urn:microsoft.com/office/officeart/2005/8/layout/orgChart1"/>
    <dgm:cxn modelId="{68F95B44-BD66-42CF-9581-B1AB43D09865}" srcId="{5B942CFF-5E8E-43A4-AB7F-60322D0AF16C}" destId="{600C1B29-97F6-4A71-9027-3843FFD74CA5}" srcOrd="1" destOrd="0" parTransId="{6EA9D909-29A6-4E2A-A2A3-A2B0143C0A90}" sibTransId="{B31902C7-7AFC-4289-95E3-0AA6A99F4AE4}"/>
    <dgm:cxn modelId="{42B1ABF9-FFA1-425F-B47D-15CBE9C56593}" type="presOf" srcId="{A5DEC9EC-5F45-4E6E-8ECD-9BA60DE160D1}" destId="{5CFF8B4F-52EC-4F43-BDED-0800E1D6DEEB}" srcOrd="0" destOrd="0" presId="urn:microsoft.com/office/officeart/2005/8/layout/orgChart1"/>
    <dgm:cxn modelId="{89084477-CF30-408E-8BA0-03FF00849C62}" type="presOf" srcId="{D1FF4ADD-F7A6-48D9-AA00-CB1F05404F94}" destId="{B9D675AF-95B0-45CE-B3C8-1A935416DBBF}" srcOrd="0" destOrd="0" presId="urn:microsoft.com/office/officeart/2005/8/layout/orgChart1"/>
    <dgm:cxn modelId="{415EAFD2-FC02-4908-8F4D-8386B4BE20D5}" type="presOf" srcId="{613BD224-0615-412C-99E9-247BE7A4D099}" destId="{7F10BBAC-AFC8-45D9-87B6-8D495CDBF5DF}" srcOrd="1" destOrd="0" presId="urn:microsoft.com/office/officeart/2005/8/layout/orgChart1"/>
    <dgm:cxn modelId="{3DE12A6B-AB4D-4E0C-AF1A-9E20FB228D4C}" type="presOf" srcId="{600C1B29-97F6-4A71-9027-3843FFD74CA5}" destId="{2A16DD0E-438F-4F6B-8527-12034D7E4A2C}" srcOrd="0" destOrd="0" presId="urn:microsoft.com/office/officeart/2005/8/layout/orgChart1"/>
    <dgm:cxn modelId="{96D386BB-55CE-4BCA-8812-3DC5641EBC89}" type="presOf" srcId="{31B89CA7-BE69-4364-B63B-424DDC0B25A0}" destId="{CB7F7BF3-AD1F-4CD1-B5B2-7D8FD8DF04C6}" srcOrd="0" destOrd="0" presId="urn:microsoft.com/office/officeart/2005/8/layout/orgChart1"/>
    <dgm:cxn modelId="{CC6450B7-0CFC-4209-8B27-D5CB388DAEB0}" srcId="{5B942CFF-5E8E-43A4-AB7F-60322D0AF16C}" destId="{85686A03-80A3-4B24-BAEB-E95BBCE9133E}" srcOrd="0" destOrd="0" parTransId="{428F53AC-D14F-411B-9B15-6515924B9E9E}" sibTransId="{94121765-B270-419C-B424-D18E85B1250A}"/>
    <dgm:cxn modelId="{46C6C0D5-B626-4652-A518-BDDE0F6CC5A4}" srcId="{1C6DF711-20EE-45C8-A15C-AAD8F2D43069}" destId="{613BD224-0615-412C-99E9-247BE7A4D099}" srcOrd="1" destOrd="0" parTransId="{475F08FC-BDF1-4844-9B67-35EA042823EA}" sibTransId="{D4530C9E-7925-48B3-A0A6-391A41269E4F}"/>
    <dgm:cxn modelId="{3768F85E-83D3-4D8C-B1A9-D2E346F13869}" srcId="{1C6DF711-20EE-45C8-A15C-AAD8F2D43069}" destId="{A5DEC9EC-5F45-4E6E-8ECD-9BA60DE160D1}" srcOrd="0" destOrd="0" parTransId="{D1FF4ADD-F7A6-48D9-AA00-CB1F05404F94}" sibTransId="{46E3658E-611E-4872-A3E4-BC017A533868}"/>
    <dgm:cxn modelId="{CBE0D975-6928-4696-BE1E-630AA78E7001}" srcId="{5B942CFF-5E8E-43A4-AB7F-60322D0AF16C}" destId="{1C6DF711-20EE-45C8-A15C-AAD8F2D43069}" srcOrd="3" destOrd="0" parTransId="{31B89CA7-BE69-4364-B63B-424DDC0B25A0}" sibTransId="{19D8AD37-4EB0-4590-AF11-7DF506B1AA3C}"/>
    <dgm:cxn modelId="{60D8CB42-24DD-47F3-8E83-B50E2B4BE6B6}" type="presOf" srcId="{2ED62668-1062-472D-8466-52BAF10E998E}" destId="{26279B00-7332-40F8-BA80-2DE50DF328BD}" srcOrd="0" destOrd="0" presId="urn:microsoft.com/office/officeart/2005/8/layout/orgChart1"/>
    <dgm:cxn modelId="{5824FCC7-1753-4232-8075-0D07B06B77A7}" type="presParOf" srcId="{27D37DDD-0486-489E-AFE0-76DFD516FFB5}" destId="{874ACC9F-E703-43DF-B4B2-3C0AA561915B}" srcOrd="0" destOrd="0" presId="urn:microsoft.com/office/officeart/2005/8/layout/orgChart1"/>
    <dgm:cxn modelId="{B5D31889-FFDA-46E8-881B-BFBEC7455D43}" type="presParOf" srcId="{874ACC9F-E703-43DF-B4B2-3C0AA561915B}" destId="{2F5791E2-3456-49D3-9330-29F6B5FF224A}" srcOrd="0" destOrd="0" presId="urn:microsoft.com/office/officeart/2005/8/layout/orgChart1"/>
    <dgm:cxn modelId="{E32BB0C3-C872-4F43-BA94-AA8C2A9AB974}" type="presParOf" srcId="{2F5791E2-3456-49D3-9330-29F6B5FF224A}" destId="{7AD96666-A366-4A7E-B72E-7294992FB80B}" srcOrd="0" destOrd="0" presId="urn:microsoft.com/office/officeart/2005/8/layout/orgChart1"/>
    <dgm:cxn modelId="{DD066FB3-59B7-4D9F-8801-E2F710B1F0C8}" type="presParOf" srcId="{2F5791E2-3456-49D3-9330-29F6B5FF224A}" destId="{AAC2E018-DC49-4BF6-858B-22CA1CDF5EA0}" srcOrd="1" destOrd="0" presId="urn:microsoft.com/office/officeart/2005/8/layout/orgChart1"/>
    <dgm:cxn modelId="{373D3BFC-A2EB-4727-AE9D-2A393195C45E}" type="presParOf" srcId="{874ACC9F-E703-43DF-B4B2-3C0AA561915B}" destId="{BA90DFBF-65F3-4C77-BEE5-3709F3561143}" srcOrd="1" destOrd="0" presId="urn:microsoft.com/office/officeart/2005/8/layout/orgChart1"/>
    <dgm:cxn modelId="{23328A53-D42C-4274-B529-F65A43C632FB}" type="presParOf" srcId="{BA90DFBF-65F3-4C77-BEE5-3709F3561143}" destId="{377502C5-7FCA-49E2-8DFA-4561FEB6E501}" srcOrd="0" destOrd="0" presId="urn:microsoft.com/office/officeart/2005/8/layout/orgChart1"/>
    <dgm:cxn modelId="{384EA804-9A11-4467-B583-D15EE1901AAB}" type="presParOf" srcId="{BA90DFBF-65F3-4C77-BEE5-3709F3561143}" destId="{5ADF797B-FF82-4534-8CBE-745878D0B707}" srcOrd="1" destOrd="0" presId="urn:microsoft.com/office/officeart/2005/8/layout/orgChart1"/>
    <dgm:cxn modelId="{3EA6E063-D042-4482-B01C-E87C41081C6D}" type="presParOf" srcId="{5ADF797B-FF82-4534-8CBE-745878D0B707}" destId="{13892A4E-9C8D-4684-9B11-65AF9D41A30D}" srcOrd="0" destOrd="0" presId="urn:microsoft.com/office/officeart/2005/8/layout/orgChart1"/>
    <dgm:cxn modelId="{706B0200-6EBF-493B-9753-126F86F40CF3}" type="presParOf" srcId="{13892A4E-9C8D-4684-9B11-65AF9D41A30D}" destId="{2A16DD0E-438F-4F6B-8527-12034D7E4A2C}" srcOrd="0" destOrd="0" presId="urn:microsoft.com/office/officeart/2005/8/layout/orgChart1"/>
    <dgm:cxn modelId="{CC37D014-DA5D-4F0C-87C1-848402D52948}" type="presParOf" srcId="{13892A4E-9C8D-4684-9B11-65AF9D41A30D}" destId="{6703F5D6-488D-4C50-894D-E10BFFA6D5E1}" srcOrd="1" destOrd="0" presId="urn:microsoft.com/office/officeart/2005/8/layout/orgChart1"/>
    <dgm:cxn modelId="{8E7524A2-B8AA-4FD4-BCF8-8D13883A3B5E}" type="presParOf" srcId="{5ADF797B-FF82-4534-8CBE-745878D0B707}" destId="{79FA25A3-4411-42FC-8696-4D08F81A29F4}" srcOrd="1" destOrd="0" presId="urn:microsoft.com/office/officeart/2005/8/layout/orgChart1"/>
    <dgm:cxn modelId="{9995D834-9769-4198-99C3-484203120A0F}" type="presParOf" srcId="{5ADF797B-FF82-4534-8CBE-745878D0B707}" destId="{A8FE50FD-8D2D-48D5-AA34-76365CBEAA56}" srcOrd="2" destOrd="0" presId="urn:microsoft.com/office/officeart/2005/8/layout/orgChart1"/>
    <dgm:cxn modelId="{A6DEB660-4827-45D6-A00C-3F59816A174B}" type="presParOf" srcId="{BA90DFBF-65F3-4C77-BEE5-3709F3561143}" destId="{271EC9AB-CC16-435C-A81E-70E95700388B}" srcOrd="2" destOrd="0" presId="urn:microsoft.com/office/officeart/2005/8/layout/orgChart1"/>
    <dgm:cxn modelId="{072D1193-F96C-4A73-BA2A-87ED3B3BC450}" type="presParOf" srcId="{BA90DFBF-65F3-4C77-BEE5-3709F3561143}" destId="{CD1E3D6C-926C-421D-9D9C-FCC687B15714}" srcOrd="3" destOrd="0" presId="urn:microsoft.com/office/officeart/2005/8/layout/orgChart1"/>
    <dgm:cxn modelId="{7E056834-4540-4085-82DA-804193007322}" type="presParOf" srcId="{CD1E3D6C-926C-421D-9D9C-FCC687B15714}" destId="{B908D097-3156-4EA6-A96D-686CC1F43C2B}" srcOrd="0" destOrd="0" presId="urn:microsoft.com/office/officeart/2005/8/layout/orgChart1"/>
    <dgm:cxn modelId="{FECD8368-7480-426E-BC9A-57D03B29E277}" type="presParOf" srcId="{B908D097-3156-4EA6-A96D-686CC1F43C2B}" destId="{DFD24FE0-4AD3-4DE0-8BDD-3F8CC019B61D}" srcOrd="0" destOrd="0" presId="urn:microsoft.com/office/officeart/2005/8/layout/orgChart1"/>
    <dgm:cxn modelId="{EF27F7E2-CF92-4C09-A970-A1AE4A361AB2}" type="presParOf" srcId="{B908D097-3156-4EA6-A96D-686CC1F43C2B}" destId="{67E1E550-BBC9-40B2-8B6B-F99D955FCB80}" srcOrd="1" destOrd="0" presId="urn:microsoft.com/office/officeart/2005/8/layout/orgChart1"/>
    <dgm:cxn modelId="{D562EE92-38A5-4D59-A9D4-5F9D595F6984}" type="presParOf" srcId="{CD1E3D6C-926C-421D-9D9C-FCC687B15714}" destId="{2BBF03C9-F686-41A1-95D8-4F5AB5F8866F}" srcOrd="1" destOrd="0" presId="urn:microsoft.com/office/officeart/2005/8/layout/orgChart1"/>
    <dgm:cxn modelId="{5DD26BA1-7C3E-4530-A793-2784B298C43F}" type="presParOf" srcId="{CD1E3D6C-926C-421D-9D9C-FCC687B15714}" destId="{BE323F53-9BAA-47AA-A350-90744E9FC48D}" srcOrd="2" destOrd="0" presId="urn:microsoft.com/office/officeart/2005/8/layout/orgChart1"/>
    <dgm:cxn modelId="{B8155CA7-2439-41D8-85E6-654DC12A1C29}" type="presParOf" srcId="{BA90DFBF-65F3-4C77-BEE5-3709F3561143}" destId="{CB7F7BF3-AD1F-4CD1-B5B2-7D8FD8DF04C6}" srcOrd="4" destOrd="0" presId="urn:microsoft.com/office/officeart/2005/8/layout/orgChart1"/>
    <dgm:cxn modelId="{5E4109C9-E2A9-431D-AD8C-7D31FB5A8AA6}" type="presParOf" srcId="{BA90DFBF-65F3-4C77-BEE5-3709F3561143}" destId="{9D12F806-F5D2-4D31-940F-7D0E47B451E0}" srcOrd="5" destOrd="0" presId="urn:microsoft.com/office/officeart/2005/8/layout/orgChart1"/>
    <dgm:cxn modelId="{639C503D-663C-4887-8B5A-765B12A694E1}" type="presParOf" srcId="{9D12F806-F5D2-4D31-940F-7D0E47B451E0}" destId="{9283D62E-65B8-4088-9639-6692FADD260E}" srcOrd="0" destOrd="0" presId="urn:microsoft.com/office/officeart/2005/8/layout/orgChart1"/>
    <dgm:cxn modelId="{D422E007-1895-40B9-A9EF-F0C0437D40A7}" type="presParOf" srcId="{9283D62E-65B8-4088-9639-6692FADD260E}" destId="{647106A2-2417-415D-A2D5-C42041646197}" srcOrd="0" destOrd="0" presId="urn:microsoft.com/office/officeart/2005/8/layout/orgChart1"/>
    <dgm:cxn modelId="{E8D8BC5E-93AD-41F0-AA61-547CB381052B}" type="presParOf" srcId="{9283D62E-65B8-4088-9639-6692FADD260E}" destId="{D0ABBB13-7314-4444-8BA1-199BCE70C2D2}" srcOrd="1" destOrd="0" presId="urn:microsoft.com/office/officeart/2005/8/layout/orgChart1"/>
    <dgm:cxn modelId="{02F18A18-36F3-46DD-8572-4960427AC188}" type="presParOf" srcId="{9D12F806-F5D2-4D31-940F-7D0E47B451E0}" destId="{2DA30058-4BE0-4DD0-B19E-7D855033A16C}" srcOrd="1" destOrd="0" presId="urn:microsoft.com/office/officeart/2005/8/layout/orgChart1"/>
    <dgm:cxn modelId="{7EE4493F-229A-42B5-B581-F0AEB968A1DC}" type="presParOf" srcId="{2DA30058-4BE0-4DD0-B19E-7D855033A16C}" destId="{B9D675AF-95B0-45CE-B3C8-1A935416DBBF}" srcOrd="0" destOrd="0" presId="urn:microsoft.com/office/officeart/2005/8/layout/orgChart1"/>
    <dgm:cxn modelId="{404B0208-EE89-45E5-A67D-AB5959C40978}" type="presParOf" srcId="{2DA30058-4BE0-4DD0-B19E-7D855033A16C}" destId="{DB06BB8B-4FD8-4531-A563-A72CBD730CAD}" srcOrd="1" destOrd="0" presId="urn:microsoft.com/office/officeart/2005/8/layout/orgChart1"/>
    <dgm:cxn modelId="{D58C939F-CCD8-4261-92AC-27DB7F3412D3}" type="presParOf" srcId="{DB06BB8B-4FD8-4531-A563-A72CBD730CAD}" destId="{5523AA19-3347-46E3-AF30-BE1B6310291C}" srcOrd="0" destOrd="0" presId="urn:microsoft.com/office/officeart/2005/8/layout/orgChart1"/>
    <dgm:cxn modelId="{82DC1082-415C-4DF7-82F3-1ACF259FC4F2}" type="presParOf" srcId="{5523AA19-3347-46E3-AF30-BE1B6310291C}" destId="{5CFF8B4F-52EC-4F43-BDED-0800E1D6DEEB}" srcOrd="0" destOrd="0" presId="urn:microsoft.com/office/officeart/2005/8/layout/orgChart1"/>
    <dgm:cxn modelId="{7B658B28-91E3-4707-87C8-7754D5F717A1}" type="presParOf" srcId="{5523AA19-3347-46E3-AF30-BE1B6310291C}" destId="{B5D7A36E-2B82-4CFB-99BD-362BC85DB934}" srcOrd="1" destOrd="0" presId="urn:microsoft.com/office/officeart/2005/8/layout/orgChart1"/>
    <dgm:cxn modelId="{99CFB6C3-D155-4E51-BAFB-921242B1DDFA}" type="presParOf" srcId="{DB06BB8B-4FD8-4531-A563-A72CBD730CAD}" destId="{11E5782C-BF99-4764-8E1C-00A20A9BB99C}" srcOrd="1" destOrd="0" presId="urn:microsoft.com/office/officeart/2005/8/layout/orgChart1"/>
    <dgm:cxn modelId="{803629BB-E027-4226-B7FF-E78E22E417CD}" type="presParOf" srcId="{11E5782C-BF99-4764-8E1C-00A20A9BB99C}" destId="{27E18A6B-F24E-4631-BDE1-F3C60875BE6A}" srcOrd="0" destOrd="0" presId="urn:microsoft.com/office/officeart/2005/8/layout/orgChart1"/>
    <dgm:cxn modelId="{86A35B3A-31B6-4395-B336-B7254E059B53}" type="presParOf" srcId="{11E5782C-BF99-4764-8E1C-00A20A9BB99C}" destId="{6E3C2858-B2D8-460D-B044-D84E45D9EF66}" srcOrd="1" destOrd="0" presId="urn:microsoft.com/office/officeart/2005/8/layout/orgChart1"/>
    <dgm:cxn modelId="{D79459E6-44F1-4852-8B8D-1E03884F1086}" type="presParOf" srcId="{6E3C2858-B2D8-460D-B044-D84E45D9EF66}" destId="{E2C8CBCE-8150-4BF3-9CDC-F7C68F07196D}" srcOrd="0" destOrd="0" presId="urn:microsoft.com/office/officeart/2005/8/layout/orgChart1"/>
    <dgm:cxn modelId="{4049FFF7-3745-40AB-A3A3-26633F4D24FB}" type="presParOf" srcId="{E2C8CBCE-8150-4BF3-9CDC-F7C68F07196D}" destId="{05F482C2-C7E0-43DE-AED8-E78A3D056936}" srcOrd="0" destOrd="0" presId="urn:microsoft.com/office/officeart/2005/8/layout/orgChart1"/>
    <dgm:cxn modelId="{7A24C6D9-69EB-42A1-82B2-123C5C8016AC}" type="presParOf" srcId="{E2C8CBCE-8150-4BF3-9CDC-F7C68F07196D}" destId="{F4932598-D4B2-405B-B337-3EE3048A579E}" srcOrd="1" destOrd="0" presId="urn:microsoft.com/office/officeart/2005/8/layout/orgChart1"/>
    <dgm:cxn modelId="{C556AF44-8076-4978-BDB8-24F14C6F8A1D}" type="presParOf" srcId="{6E3C2858-B2D8-460D-B044-D84E45D9EF66}" destId="{116F2447-C666-467E-9C16-8A22F5A68216}" srcOrd="1" destOrd="0" presId="urn:microsoft.com/office/officeart/2005/8/layout/orgChart1"/>
    <dgm:cxn modelId="{58881756-29DC-4BFD-84DA-8A30C166D954}" type="presParOf" srcId="{6E3C2858-B2D8-460D-B044-D84E45D9EF66}" destId="{B02C9699-52A6-4844-B278-C3C6F60898CA}" srcOrd="2" destOrd="0" presId="urn:microsoft.com/office/officeart/2005/8/layout/orgChart1"/>
    <dgm:cxn modelId="{5A9FFD5C-CBD5-4B6D-BB15-8A41C47AFECA}" type="presParOf" srcId="{DB06BB8B-4FD8-4531-A563-A72CBD730CAD}" destId="{BF78309C-35E8-4713-A51E-C86121E6F659}" srcOrd="2" destOrd="0" presId="urn:microsoft.com/office/officeart/2005/8/layout/orgChart1"/>
    <dgm:cxn modelId="{CEDC670E-4F1A-4D71-8E3D-27F0ED7B36C7}" type="presParOf" srcId="{2DA30058-4BE0-4DD0-B19E-7D855033A16C}" destId="{033BBEFE-12AF-4A65-8269-64D1E8CBFBA3}" srcOrd="2" destOrd="0" presId="urn:microsoft.com/office/officeart/2005/8/layout/orgChart1"/>
    <dgm:cxn modelId="{6504EA90-ABDE-4111-838C-71D273142830}" type="presParOf" srcId="{2DA30058-4BE0-4DD0-B19E-7D855033A16C}" destId="{0DAC64D6-601B-4E74-9100-AE01BF3A78FE}" srcOrd="3" destOrd="0" presId="urn:microsoft.com/office/officeart/2005/8/layout/orgChart1"/>
    <dgm:cxn modelId="{5E92A9AD-5B8D-4434-8CFB-036A14DD3C5D}" type="presParOf" srcId="{0DAC64D6-601B-4E74-9100-AE01BF3A78FE}" destId="{38B3BD6D-26A1-49AB-8C73-271301CE1233}" srcOrd="0" destOrd="0" presId="urn:microsoft.com/office/officeart/2005/8/layout/orgChart1"/>
    <dgm:cxn modelId="{271E3F23-9EBF-4E19-B9D5-D4B29A46CFCD}" type="presParOf" srcId="{38B3BD6D-26A1-49AB-8C73-271301CE1233}" destId="{7BD032A9-A8C1-40F8-AE61-15395A571A00}" srcOrd="0" destOrd="0" presId="urn:microsoft.com/office/officeart/2005/8/layout/orgChart1"/>
    <dgm:cxn modelId="{C91A0CBF-7BAF-497D-A00A-03B397134F1C}" type="presParOf" srcId="{38B3BD6D-26A1-49AB-8C73-271301CE1233}" destId="{7F10BBAC-AFC8-45D9-87B6-8D495CDBF5DF}" srcOrd="1" destOrd="0" presId="urn:microsoft.com/office/officeart/2005/8/layout/orgChart1"/>
    <dgm:cxn modelId="{C9009D9A-E753-4D17-90D5-F629E675F680}" type="presParOf" srcId="{0DAC64D6-601B-4E74-9100-AE01BF3A78FE}" destId="{51D3EEE5-5879-4971-AA0B-4F43399A18A5}" srcOrd="1" destOrd="0" presId="urn:microsoft.com/office/officeart/2005/8/layout/orgChart1"/>
    <dgm:cxn modelId="{E9CAD9F5-2956-4223-9415-0BB58B380F47}" type="presParOf" srcId="{0DAC64D6-601B-4E74-9100-AE01BF3A78FE}" destId="{D84C7A6D-093C-4BBB-9D9A-95452DA969EC}" srcOrd="2" destOrd="0" presId="urn:microsoft.com/office/officeart/2005/8/layout/orgChart1"/>
    <dgm:cxn modelId="{0D063CF8-D991-404E-9FF8-1F06F613DD62}" type="presParOf" srcId="{2DA30058-4BE0-4DD0-B19E-7D855033A16C}" destId="{C8385933-81F0-4644-A0A1-843B4B6573A5}" srcOrd="4" destOrd="0" presId="urn:microsoft.com/office/officeart/2005/8/layout/orgChart1"/>
    <dgm:cxn modelId="{A5E6E630-9C83-4383-9960-6398A9C9C29B}" type="presParOf" srcId="{2DA30058-4BE0-4DD0-B19E-7D855033A16C}" destId="{A9F39E39-D358-4AF7-AD30-63BF812D47C3}" srcOrd="5" destOrd="0" presId="urn:microsoft.com/office/officeart/2005/8/layout/orgChart1"/>
    <dgm:cxn modelId="{E9D67F85-E94D-4351-9DD6-12D576C2159D}" type="presParOf" srcId="{A9F39E39-D358-4AF7-AD30-63BF812D47C3}" destId="{75887B3E-CC82-408D-A9B1-CF29BE61DFA9}" srcOrd="0" destOrd="0" presId="urn:microsoft.com/office/officeart/2005/8/layout/orgChart1"/>
    <dgm:cxn modelId="{29EDC45F-5112-4B33-8407-222835F5FAAB}" type="presParOf" srcId="{75887B3E-CC82-408D-A9B1-CF29BE61DFA9}" destId="{2E665C3D-6D6F-4638-995D-BAC12574D22B}" srcOrd="0" destOrd="0" presId="urn:microsoft.com/office/officeart/2005/8/layout/orgChart1"/>
    <dgm:cxn modelId="{C06B007D-5A24-4B95-9A47-488014D0381E}" type="presParOf" srcId="{75887B3E-CC82-408D-A9B1-CF29BE61DFA9}" destId="{54FFB745-687C-4CF1-8733-55BC067BD260}" srcOrd="1" destOrd="0" presId="urn:microsoft.com/office/officeart/2005/8/layout/orgChart1"/>
    <dgm:cxn modelId="{CD4588B0-21AD-48E0-8921-976E544570BD}" type="presParOf" srcId="{A9F39E39-D358-4AF7-AD30-63BF812D47C3}" destId="{D054315D-F76D-457C-BCD9-121C078BD415}" srcOrd="1" destOrd="0" presId="urn:microsoft.com/office/officeart/2005/8/layout/orgChart1"/>
    <dgm:cxn modelId="{130EF080-E660-40B8-8FCF-8829835CEF4F}" type="presParOf" srcId="{A9F39E39-D358-4AF7-AD30-63BF812D47C3}" destId="{E7C4076D-9432-466D-B8D8-367C7D54A322}" srcOrd="2" destOrd="0" presId="urn:microsoft.com/office/officeart/2005/8/layout/orgChart1"/>
    <dgm:cxn modelId="{C69D31D5-DBEA-4B9B-B63D-334DB4C604F7}" type="presParOf" srcId="{9D12F806-F5D2-4D31-940F-7D0E47B451E0}" destId="{F67B1503-9875-449C-A434-47F38B786DF6}" srcOrd="2" destOrd="0" presId="urn:microsoft.com/office/officeart/2005/8/layout/orgChart1"/>
    <dgm:cxn modelId="{BBF3E172-414D-4A9E-9BDE-DB197DF41246}" type="presParOf" srcId="{BA90DFBF-65F3-4C77-BEE5-3709F3561143}" destId="{C3DD18AD-5189-4C9D-9408-38A9FF9519DE}" srcOrd="6" destOrd="0" presId="urn:microsoft.com/office/officeart/2005/8/layout/orgChart1"/>
    <dgm:cxn modelId="{26721DB9-6163-481A-A9E4-1334AA7BBA2D}" type="presParOf" srcId="{BA90DFBF-65F3-4C77-BEE5-3709F3561143}" destId="{83592B3B-2EA0-4453-925D-2E10AABE5603}" srcOrd="7" destOrd="0" presId="urn:microsoft.com/office/officeart/2005/8/layout/orgChart1"/>
    <dgm:cxn modelId="{B241C04A-532C-4131-B4F7-CD0E0A6EFF4D}" type="presParOf" srcId="{83592B3B-2EA0-4453-925D-2E10AABE5603}" destId="{74FE1948-80DC-4B8C-BF82-FFA411F3D728}" srcOrd="0" destOrd="0" presId="urn:microsoft.com/office/officeart/2005/8/layout/orgChart1"/>
    <dgm:cxn modelId="{618F92B0-E66D-440E-8156-5FF9B1DBA72E}" type="presParOf" srcId="{74FE1948-80DC-4B8C-BF82-FFA411F3D728}" destId="{A03ADF70-29E0-432D-817A-C28EB4283ADF}" srcOrd="0" destOrd="0" presId="urn:microsoft.com/office/officeart/2005/8/layout/orgChart1"/>
    <dgm:cxn modelId="{243C6349-923C-47D4-9C25-FC43E6831FDD}" type="presParOf" srcId="{74FE1948-80DC-4B8C-BF82-FFA411F3D728}" destId="{898537A9-A60C-4701-90A2-53816392D36E}" srcOrd="1" destOrd="0" presId="urn:microsoft.com/office/officeart/2005/8/layout/orgChart1"/>
    <dgm:cxn modelId="{301DC2F2-1EB0-4F06-9E8D-F1EB74354F8B}" type="presParOf" srcId="{83592B3B-2EA0-4453-925D-2E10AABE5603}" destId="{3EF60AA5-1F00-4304-878A-FC5F3EA990A0}" srcOrd="1" destOrd="0" presId="urn:microsoft.com/office/officeart/2005/8/layout/orgChart1"/>
    <dgm:cxn modelId="{F9A2B51A-DEC9-4770-AB83-20C7A8175E12}" type="presParOf" srcId="{3EF60AA5-1F00-4304-878A-FC5F3EA990A0}" destId="{26279B00-7332-40F8-BA80-2DE50DF328BD}" srcOrd="0" destOrd="0" presId="urn:microsoft.com/office/officeart/2005/8/layout/orgChart1"/>
    <dgm:cxn modelId="{A7F1B94E-43D9-4066-8662-9BB2E762FD72}" type="presParOf" srcId="{3EF60AA5-1F00-4304-878A-FC5F3EA990A0}" destId="{12CC8CDD-E540-4238-A305-33916E321D32}" srcOrd="1" destOrd="0" presId="urn:microsoft.com/office/officeart/2005/8/layout/orgChart1"/>
    <dgm:cxn modelId="{AC108E2F-2AF9-4BA1-9338-1ADE095B8409}" type="presParOf" srcId="{12CC8CDD-E540-4238-A305-33916E321D32}" destId="{D7D4CFB9-0F28-4D41-A199-77DAEB35564B}" srcOrd="0" destOrd="0" presId="urn:microsoft.com/office/officeart/2005/8/layout/orgChart1"/>
    <dgm:cxn modelId="{35F89FE8-7606-46DD-9336-48370A6782B1}" type="presParOf" srcId="{D7D4CFB9-0F28-4D41-A199-77DAEB35564B}" destId="{FDB45F14-6E39-47EF-937C-F2706D27F69D}" srcOrd="0" destOrd="0" presId="urn:microsoft.com/office/officeart/2005/8/layout/orgChart1"/>
    <dgm:cxn modelId="{345E41C9-7241-4E01-B82E-764A34FB9BED}" type="presParOf" srcId="{D7D4CFB9-0F28-4D41-A199-77DAEB35564B}" destId="{AA0E6C96-7210-4D26-8BAA-D60EB7D3E24E}" srcOrd="1" destOrd="0" presId="urn:microsoft.com/office/officeart/2005/8/layout/orgChart1"/>
    <dgm:cxn modelId="{C669C9AC-3978-4DA9-8B3E-0D400889B776}" type="presParOf" srcId="{12CC8CDD-E540-4238-A305-33916E321D32}" destId="{5D27432E-75AA-4898-A201-1006FED6CB31}" srcOrd="1" destOrd="0" presId="urn:microsoft.com/office/officeart/2005/8/layout/orgChart1"/>
    <dgm:cxn modelId="{B4435C4F-A61B-4DBD-9FD5-1289F822F9E0}" type="presParOf" srcId="{12CC8CDD-E540-4238-A305-33916E321D32}" destId="{625D26C1-03AC-488E-8BAC-4C0BDCCAEE16}" srcOrd="2" destOrd="0" presId="urn:microsoft.com/office/officeart/2005/8/layout/orgChart1"/>
    <dgm:cxn modelId="{81F1C629-2086-4DDD-B011-29507CD2A4A0}" type="presParOf" srcId="{83592B3B-2EA0-4453-925D-2E10AABE5603}" destId="{37BF4023-CFD0-400E-A6B2-05B0E3222EC1}" srcOrd="2" destOrd="0" presId="urn:microsoft.com/office/officeart/2005/8/layout/orgChart1"/>
    <dgm:cxn modelId="{4B2065DD-8BA0-47E2-9FCC-43AE6BFB624C}" type="presParOf" srcId="{874ACC9F-E703-43DF-B4B2-3C0AA561915B}" destId="{96405AAE-FEC8-4FC6-B7F7-854517F6EFF0}" srcOrd="2" destOrd="0" presId="urn:microsoft.com/office/officeart/2005/8/layout/orgChart1"/>
    <dgm:cxn modelId="{CFF80AC0-CF98-49AC-AD44-93778874E76E}" type="presParOf" srcId="{96405AAE-FEC8-4FC6-B7F7-854517F6EFF0}" destId="{E8FBECF1-AA45-43B0-BDF2-1735489CF9A2}" srcOrd="0" destOrd="0" presId="urn:microsoft.com/office/officeart/2005/8/layout/orgChart1"/>
    <dgm:cxn modelId="{39C72005-40D3-4AB4-9601-F10298468A65}" type="presParOf" srcId="{96405AAE-FEC8-4FC6-B7F7-854517F6EFF0}" destId="{2E69A1BF-B846-40F2-85AD-031C4A72A5FC}" srcOrd="1" destOrd="0" presId="urn:microsoft.com/office/officeart/2005/8/layout/orgChart1"/>
    <dgm:cxn modelId="{72AAE8A2-753B-44D6-BBF7-178BFE0EFF68}" type="presParOf" srcId="{2E69A1BF-B846-40F2-85AD-031C4A72A5FC}" destId="{918D1616-56B9-4A4E-8660-61554EABFD58}" srcOrd="0" destOrd="0" presId="urn:microsoft.com/office/officeart/2005/8/layout/orgChart1"/>
    <dgm:cxn modelId="{A251B40F-4080-41F5-A7B7-9134A56FE8DE}" type="presParOf" srcId="{918D1616-56B9-4A4E-8660-61554EABFD58}" destId="{14F079FC-B1FF-4244-B69A-6436216B4031}" srcOrd="0" destOrd="0" presId="urn:microsoft.com/office/officeart/2005/8/layout/orgChart1"/>
    <dgm:cxn modelId="{586E055A-62B6-48FB-87AD-EE3ECB46692E}" type="presParOf" srcId="{918D1616-56B9-4A4E-8660-61554EABFD58}" destId="{484F402F-5946-4379-878E-2F54953F047B}" srcOrd="1" destOrd="0" presId="urn:microsoft.com/office/officeart/2005/8/layout/orgChart1"/>
    <dgm:cxn modelId="{D962FC07-D20E-488B-A754-FD7F8A0CEBE2}" type="presParOf" srcId="{2E69A1BF-B846-40F2-85AD-031C4A72A5FC}" destId="{9C4BCF37-A47B-4FB4-8B80-749DD256C802}" srcOrd="1" destOrd="0" presId="urn:microsoft.com/office/officeart/2005/8/layout/orgChart1"/>
    <dgm:cxn modelId="{22FC7F7A-CD06-4EE0-A236-2A6D18E67B09}" type="presParOf" srcId="{2E69A1BF-B846-40F2-85AD-031C4A72A5FC}" destId="{362BF2EC-7D02-46DC-8CA4-3C7565A425F4}"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FBECF1-AA45-43B0-BDF2-1735489CF9A2}">
      <dsp:nvSpPr>
        <dsp:cNvPr id="0" name=""/>
        <dsp:cNvSpPr/>
      </dsp:nvSpPr>
      <dsp:spPr>
        <a:xfrm>
          <a:off x="2825508" y="1000139"/>
          <a:ext cx="110268" cy="483082"/>
        </a:xfrm>
        <a:custGeom>
          <a:avLst/>
          <a:gdLst/>
          <a:ahLst/>
          <a:cxnLst/>
          <a:rect l="0" t="0" r="0" b="0"/>
          <a:pathLst>
            <a:path>
              <a:moveTo>
                <a:pt x="110268" y="0"/>
              </a:moveTo>
              <a:lnTo>
                <a:pt x="110268" y="483082"/>
              </a:lnTo>
              <a:lnTo>
                <a:pt x="0" y="48308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279B00-7332-40F8-BA80-2DE50DF328BD}">
      <dsp:nvSpPr>
        <dsp:cNvPr id="0" name=""/>
        <dsp:cNvSpPr/>
      </dsp:nvSpPr>
      <dsp:spPr>
        <a:xfrm>
          <a:off x="4925868" y="2491395"/>
          <a:ext cx="157527" cy="483082"/>
        </a:xfrm>
        <a:custGeom>
          <a:avLst/>
          <a:gdLst/>
          <a:ahLst/>
          <a:cxnLst/>
          <a:rect l="0" t="0" r="0" b="0"/>
          <a:pathLst>
            <a:path>
              <a:moveTo>
                <a:pt x="0" y="0"/>
              </a:moveTo>
              <a:lnTo>
                <a:pt x="0" y="483082"/>
              </a:lnTo>
              <a:lnTo>
                <a:pt x="157527" y="4830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DD18AD-5189-4C9D-9408-38A9FF9519DE}">
      <dsp:nvSpPr>
        <dsp:cNvPr id="0" name=""/>
        <dsp:cNvSpPr/>
      </dsp:nvSpPr>
      <dsp:spPr>
        <a:xfrm>
          <a:off x="2935777" y="1000139"/>
          <a:ext cx="2410163" cy="966165"/>
        </a:xfrm>
        <a:custGeom>
          <a:avLst/>
          <a:gdLst/>
          <a:ahLst/>
          <a:cxnLst/>
          <a:rect l="0" t="0" r="0" b="0"/>
          <a:pathLst>
            <a:path>
              <a:moveTo>
                <a:pt x="0" y="0"/>
              </a:moveTo>
              <a:lnTo>
                <a:pt x="0" y="855896"/>
              </a:lnTo>
              <a:lnTo>
                <a:pt x="2410163" y="855896"/>
              </a:lnTo>
              <a:lnTo>
                <a:pt x="2410163" y="9661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8385933-81F0-4644-A0A1-843B4B6573A5}">
      <dsp:nvSpPr>
        <dsp:cNvPr id="0" name=""/>
        <dsp:cNvSpPr/>
      </dsp:nvSpPr>
      <dsp:spPr>
        <a:xfrm>
          <a:off x="3067050" y="2491395"/>
          <a:ext cx="1270717" cy="220537"/>
        </a:xfrm>
        <a:custGeom>
          <a:avLst/>
          <a:gdLst/>
          <a:ahLst/>
          <a:cxnLst/>
          <a:rect l="0" t="0" r="0" b="0"/>
          <a:pathLst>
            <a:path>
              <a:moveTo>
                <a:pt x="0" y="0"/>
              </a:moveTo>
              <a:lnTo>
                <a:pt x="0" y="110268"/>
              </a:lnTo>
              <a:lnTo>
                <a:pt x="1270717" y="110268"/>
              </a:lnTo>
              <a:lnTo>
                <a:pt x="1270717" y="2205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3BBEFE-12AF-4A65-8269-64D1E8CBFBA3}">
      <dsp:nvSpPr>
        <dsp:cNvPr id="0" name=""/>
        <dsp:cNvSpPr/>
      </dsp:nvSpPr>
      <dsp:spPr>
        <a:xfrm>
          <a:off x="3021330" y="2491395"/>
          <a:ext cx="91440" cy="220537"/>
        </a:xfrm>
        <a:custGeom>
          <a:avLst/>
          <a:gdLst/>
          <a:ahLst/>
          <a:cxnLst/>
          <a:rect l="0" t="0" r="0" b="0"/>
          <a:pathLst>
            <a:path>
              <a:moveTo>
                <a:pt x="45720" y="0"/>
              </a:moveTo>
              <a:lnTo>
                <a:pt x="45720" y="2205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E18A6B-F24E-4631-BDE1-F3C60875BE6A}">
      <dsp:nvSpPr>
        <dsp:cNvPr id="0" name=""/>
        <dsp:cNvSpPr/>
      </dsp:nvSpPr>
      <dsp:spPr>
        <a:xfrm>
          <a:off x="1376260" y="3237022"/>
          <a:ext cx="157527" cy="483082"/>
        </a:xfrm>
        <a:custGeom>
          <a:avLst/>
          <a:gdLst/>
          <a:ahLst/>
          <a:cxnLst/>
          <a:rect l="0" t="0" r="0" b="0"/>
          <a:pathLst>
            <a:path>
              <a:moveTo>
                <a:pt x="0" y="0"/>
              </a:moveTo>
              <a:lnTo>
                <a:pt x="0" y="483082"/>
              </a:lnTo>
              <a:lnTo>
                <a:pt x="157527" y="48308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D675AF-95B0-45CE-B3C8-1A935416DBBF}">
      <dsp:nvSpPr>
        <dsp:cNvPr id="0" name=""/>
        <dsp:cNvSpPr/>
      </dsp:nvSpPr>
      <dsp:spPr>
        <a:xfrm>
          <a:off x="1796332" y="2491395"/>
          <a:ext cx="1270717" cy="220537"/>
        </a:xfrm>
        <a:custGeom>
          <a:avLst/>
          <a:gdLst/>
          <a:ahLst/>
          <a:cxnLst/>
          <a:rect l="0" t="0" r="0" b="0"/>
          <a:pathLst>
            <a:path>
              <a:moveTo>
                <a:pt x="1270717" y="0"/>
              </a:moveTo>
              <a:lnTo>
                <a:pt x="1270717" y="110268"/>
              </a:lnTo>
              <a:lnTo>
                <a:pt x="0" y="110268"/>
              </a:lnTo>
              <a:lnTo>
                <a:pt x="0" y="22053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7F7BF3-AD1F-4CD1-B5B2-7D8FD8DF04C6}">
      <dsp:nvSpPr>
        <dsp:cNvPr id="0" name=""/>
        <dsp:cNvSpPr/>
      </dsp:nvSpPr>
      <dsp:spPr>
        <a:xfrm>
          <a:off x="2935777" y="1000139"/>
          <a:ext cx="131272" cy="966165"/>
        </a:xfrm>
        <a:custGeom>
          <a:avLst/>
          <a:gdLst/>
          <a:ahLst/>
          <a:cxnLst/>
          <a:rect l="0" t="0" r="0" b="0"/>
          <a:pathLst>
            <a:path>
              <a:moveTo>
                <a:pt x="0" y="0"/>
              </a:moveTo>
              <a:lnTo>
                <a:pt x="0" y="855896"/>
              </a:lnTo>
              <a:lnTo>
                <a:pt x="131272" y="855896"/>
              </a:lnTo>
              <a:lnTo>
                <a:pt x="131272" y="9661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1EC9AB-CC16-435C-A81E-70E95700388B}">
      <dsp:nvSpPr>
        <dsp:cNvPr id="0" name=""/>
        <dsp:cNvSpPr/>
      </dsp:nvSpPr>
      <dsp:spPr>
        <a:xfrm>
          <a:off x="1796332" y="1000139"/>
          <a:ext cx="1139445" cy="966165"/>
        </a:xfrm>
        <a:custGeom>
          <a:avLst/>
          <a:gdLst/>
          <a:ahLst/>
          <a:cxnLst/>
          <a:rect l="0" t="0" r="0" b="0"/>
          <a:pathLst>
            <a:path>
              <a:moveTo>
                <a:pt x="1139445" y="0"/>
              </a:moveTo>
              <a:lnTo>
                <a:pt x="1139445" y="855896"/>
              </a:lnTo>
              <a:lnTo>
                <a:pt x="0" y="855896"/>
              </a:lnTo>
              <a:lnTo>
                <a:pt x="0" y="9661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77502C5-7FCA-49E2-8DFA-4561FEB6E501}">
      <dsp:nvSpPr>
        <dsp:cNvPr id="0" name=""/>
        <dsp:cNvSpPr/>
      </dsp:nvSpPr>
      <dsp:spPr>
        <a:xfrm>
          <a:off x="525614" y="1000139"/>
          <a:ext cx="2410163" cy="966165"/>
        </a:xfrm>
        <a:custGeom>
          <a:avLst/>
          <a:gdLst/>
          <a:ahLst/>
          <a:cxnLst/>
          <a:rect l="0" t="0" r="0" b="0"/>
          <a:pathLst>
            <a:path>
              <a:moveTo>
                <a:pt x="2410163" y="0"/>
              </a:moveTo>
              <a:lnTo>
                <a:pt x="2410163" y="855896"/>
              </a:lnTo>
              <a:lnTo>
                <a:pt x="0" y="855896"/>
              </a:lnTo>
              <a:lnTo>
                <a:pt x="0" y="96616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D96666-A366-4A7E-B72E-7294992FB80B}">
      <dsp:nvSpPr>
        <dsp:cNvPr id="0" name=""/>
        <dsp:cNvSpPr/>
      </dsp:nvSpPr>
      <dsp:spPr>
        <a:xfrm>
          <a:off x="2410687" y="475049"/>
          <a:ext cx="1050180" cy="5250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Thomas et Romain LARGERON </a:t>
          </a:r>
        </a:p>
        <a:p>
          <a:pPr lvl="0" algn="ctr" defTabSz="311150">
            <a:lnSpc>
              <a:spcPct val="90000"/>
            </a:lnSpc>
            <a:spcBef>
              <a:spcPct val="0"/>
            </a:spcBef>
            <a:spcAft>
              <a:spcPct val="35000"/>
            </a:spcAft>
          </a:pPr>
          <a:r>
            <a:rPr lang="fr-FR" sz="700" kern="1200"/>
            <a:t>Directeurs</a:t>
          </a:r>
        </a:p>
      </dsp:txBody>
      <dsp:txXfrm>
        <a:off x="2410687" y="475049"/>
        <a:ext cx="1050180" cy="525090"/>
      </dsp:txXfrm>
    </dsp:sp>
    <dsp:sp modelId="{2A16DD0E-438F-4F6B-8527-12034D7E4A2C}">
      <dsp:nvSpPr>
        <dsp:cNvPr id="0" name=""/>
        <dsp:cNvSpPr/>
      </dsp:nvSpPr>
      <dsp:spPr>
        <a:xfrm>
          <a:off x="524" y="1966304"/>
          <a:ext cx="1050180" cy="5250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Marie LEFEVRE</a:t>
          </a:r>
        </a:p>
        <a:p>
          <a:pPr lvl="0" algn="ctr" defTabSz="311150">
            <a:lnSpc>
              <a:spcPct val="90000"/>
            </a:lnSpc>
            <a:spcBef>
              <a:spcPct val="0"/>
            </a:spcBef>
            <a:spcAft>
              <a:spcPct val="35000"/>
            </a:spcAft>
          </a:pPr>
          <a:r>
            <a:rPr lang="fr-FR" sz="700" kern="1200"/>
            <a:t>Comptable</a:t>
          </a:r>
        </a:p>
      </dsp:txBody>
      <dsp:txXfrm>
        <a:off x="524" y="1966304"/>
        <a:ext cx="1050180" cy="525090"/>
      </dsp:txXfrm>
    </dsp:sp>
    <dsp:sp modelId="{DFD24FE0-4AD3-4DE0-8BDD-3F8CC019B61D}">
      <dsp:nvSpPr>
        <dsp:cNvPr id="0" name=""/>
        <dsp:cNvSpPr/>
      </dsp:nvSpPr>
      <dsp:spPr>
        <a:xfrm>
          <a:off x="1271242" y="1966304"/>
          <a:ext cx="1050180" cy="5250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Mickaël GRANDCHAMP</a:t>
          </a:r>
        </a:p>
        <a:p>
          <a:pPr lvl="0" algn="ctr" defTabSz="311150">
            <a:lnSpc>
              <a:spcPct val="90000"/>
            </a:lnSpc>
            <a:spcBef>
              <a:spcPct val="0"/>
            </a:spcBef>
            <a:spcAft>
              <a:spcPct val="35000"/>
            </a:spcAft>
          </a:pPr>
          <a:r>
            <a:rPr lang="fr-FR" sz="700" kern="1200"/>
            <a:t>Commercial</a:t>
          </a:r>
        </a:p>
      </dsp:txBody>
      <dsp:txXfrm>
        <a:off x="1271242" y="1966304"/>
        <a:ext cx="1050180" cy="525090"/>
      </dsp:txXfrm>
    </dsp:sp>
    <dsp:sp modelId="{647106A2-2417-415D-A2D5-C42041646197}">
      <dsp:nvSpPr>
        <dsp:cNvPr id="0" name=""/>
        <dsp:cNvSpPr/>
      </dsp:nvSpPr>
      <dsp:spPr>
        <a:xfrm>
          <a:off x="2541959" y="1966304"/>
          <a:ext cx="1050180" cy="5250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Luc PALMIER</a:t>
          </a:r>
        </a:p>
        <a:p>
          <a:pPr lvl="0" algn="ctr" defTabSz="311150">
            <a:lnSpc>
              <a:spcPct val="90000"/>
            </a:lnSpc>
            <a:spcBef>
              <a:spcPct val="0"/>
            </a:spcBef>
            <a:spcAft>
              <a:spcPct val="35000"/>
            </a:spcAft>
          </a:pPr>
          <a:r>
            <a:rPr lang="fr-FR" sz="700" kern="1200"/>
            <a:t>Responsable logistique</a:t>
          </a:r>
        </a:p>
      </dsp:txBody>
      <dsp:txXfrm>
        <a:off x="2541959" y="1966304"/>
        <a:ext cx="1050180" cy="525090"/>
      </dsp:txXfrm>
    </dsp:sp>
    <dsp:sp modelId="{5CFF8B4F-52EC-4F43-BDED-0800E1D6DEEB}">
      <dsp:nvSpPr>
        <dsp:cNvPr id="0" name=""/>
        <dsp:cNvSpPr/>
      </dsp:nvSpPr>
      <dsp:spPr>
        <a:xfrm>
          <a:off x="1271242" y="2711932"/>
          <a:ext cx="1050180" cy="5250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Michel ESPIÉ</a:t>
          </a:r>
        </a:p>
        <a:p>
          <a:pPr lvl="0" algn="ctr" defTabSz="311150">
            <a:lnSpc>
              <a:spcPct val="90000"/>
            </a:lnSpc>
            <a:spcBef>
              <a:spcPct val="0"/>
            </a:spcBef>
            <a:spcAft>
              <a:spcPct val="35000"/>
            </a:spcAft>
          </a:pPr>
          <a:r>
            <a:rPr lang="fr-FR" sz="700" kern="1200"/>
            <a:t>Chef de quais</a:t>
          </a:r>
        </a:p>
      </dsp:txBody>
      <dsp:txXfrm>
        <a:off x="1271242" y="2711932"/>
        <a:ext cx="1050180" cy="525090"/>
      </dsp:txXfrm>
    </dsp:sp>
    <dsp:sp modelId="{05F482C2-C7E0-43DE-AED8-E78A3D056936}">
      <dsp:nvSpPr>
        <dsp:cNvPr id="0" name=""/>
        <dsp:cNvSpPr/>
      </dsp:nvSpPr>
      <dsp:spPr>
        <a:xfrm>
          <a:off x="1533787" y="3457560"/>
          <a:ext cx="1050180" cy="5250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Equipe de 3 caristes</a:t>
          </a:r>
        </a:p>
      </dsp:txBody>
      <dsp:txXfrm>
        <a:off x="1533787" y="3457560"/>
        <a:ext cx="1050180" cy="525090"/>
      </dsp:txXfrm>
    </dsp:sp>
    <dsp:sp modelId="{7BD032A9-A8C1-40F8-AE61-15395A571A00}">
      <dsp:nvSpPr>
        <dsp:cNvPr id="0" name=""/>
        <dsp:cNvSpPr/>
      </dsp:nvSpPr>
      <dsp:spPr>
        <a:xfrm>
          <a:off x="2541959" y="2711932"/>
          <a:ext cx="1050180" cy="5250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5 magasinniers/préparateurs de commande </a:t>
          </a:r>
        </a:p>
      </dsp:txBody>
      <dsp:txXfrm>
        <a:off x="2541959" y="2711932"/>
        <a:ext cx="1050180" cy="525090"/>
      </dsp:txXfrm>
    </dsp:sp>
    <dsp:sp modelId="{2E665C3D-6D6F-4638-995D-BAC12574D22B}">
      <dsp:nvSpPr>
        <dsp:cNvPr id="0" name=""/>
        <dsp:cNvSpPr/>
      </dsp:nvSpPr>
      <dsp:spPr>
        <a:xfrm>
          <a:off x="3812677" y="2711932"/>
          <a:ext cx="1050180" cy="5250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Lucie LEMAIRE</a:t>
          </a:r>
        </a:p>
        <a:p>
          <a:pPr lvl="0" algn="ctr" defTabSz="311150">
            <a:lnSpc>
              <a:spcPct val="90000"/>
            </a:lnSpc>
            <a:spcBef>
              <a:spcPct val="0"/>
            </a:spcBef>
            <a:spcAft>
              <a:spcPct val="35000"/>
            </a:spcAft>
          </a:pPr>
          <a:r>
            <a:rPr lang="fr-FR" sz="700" kern="1200"/>
            <a:t>Responsable des stocks</a:t>
          </a:r>
        </a:p>
      </dsp:txBody>
      <dsp:txXfrm>
        <a:off x="3812677" y="2711932"/>
        <a:ext cx="1050180" cy="525090"/>
      </dsp:txXfrm>
    </dsp:sp>
    <dsp:sp modelId="{A03ADF70-29E0-432D-817A-C28EB4283ADF}">
      <dsp:nvSpPr>
        <dsp:cNvPr id="0" name=""/>
        <dsp:cNvSpPr/>
      </dsp:nvSpPr>
      <dsp:spPr>
        <a:xfrm>
          <a:off x="4820850" y="1966304"/>
          <a:ext cx="1050180" cy="5250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Marc LIEVRE</a:t>
          </a:r>
        </a:p>
        <a:p>
          <a:pPr lvl="0" algn="ctr" defTabSz="311150">
            <a:lnSpc>
              <a:spcPct val="90000"/>
            </a:lnSpc>
            <a:spcBef>
              <a:spcPct val="0"/>
            </a:spcBef>
            <a:spcAft>
              <a:spcPct val="35000"/>
            </a:spcAft>
          </a:pPr>
          <a:r>
            <a:rPr lang="fr-FR" sz="700" kern="1200"/>
            <a:t>Responsable d'exploitation </a:t>
          </a:r>
        </a:p>
      </dsp:txBody>
      <dsp:txXfrm>
        <a:off x="4820850" y="1966304"/>
        <a:ext cx="1050180" cy="525090"/>
      </dsp:txXfrm>
    </dsp:sp>
    <dsp:sp modelId="{FDB45F14-6E39-47EF-937C-F2706D27F69D}">
      <dsp:nvSpPr>
        <dsp:cNvPr id="0" name=""/>
        <dsp:cNvSpPr/>
      </dsp:nvSpPr>
      <dsp:spPr>
        <a:xfrm>
          <a:off x="5083395" y="2711932"/>
          <a:ext cx="1050180" cy="5250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2 agents d'exploitation</a:t>
          </a:r>
        </a:p>
      </dsp:txBody>
      <dsp:txXfrm>
        <a:off x="5083395" y="2711932"/>
        <a:ext cx="1050180" cy="525090"/>
      </dsp:txXfrm>
    </dsp:sp>
    <dsp:sp modelId="{14F079FC-B1FF-4244-B69A-6436216B4031}">
      <dsp:nvSpPr>
        <dsp:cNvPr id="0" name=""/>
        <dsp:cNvSpPr/>
      </dsp:nvSpPr>
      <dsp:spPr>
        <a:xfrm>
          <a:off x="1775328" y="1220677"/>
          <a:ext cx="1050180" cy="52509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fr-FR" sz="700" kern="1200"/>
            <a:t>Mathilde COURAUD</a:t>
          </a:r>
        </a:p>
        <a:p>
          <a:pPr lvl="0" algn="ctr" defTabSz="311150">
            <a:lnSpc>
              <a:spcPct val="90000"/>
            </a:lnSpc>
            <a:spcBef>
              <a:spcPct val="0"/>
            </a:spcBef>
            <a:spcAft>
              <a:spcPct val="35000"/>
            </a:spcAft>
          </a:pPr>
          <a:r>
            <a:rPr lang="fr-FR" sz="700" kern="1200"/>
            <a:t>Assistante de Direction </a:t>
          </a:r>
        </a:p>
      </dsp:txBody>
      <dsp:txXfrm>
        <a:off x="1775328" y="1220677"/>
        <a:ext cx="1050180" cy="52509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639D0-15A1-4DEC-A72F-B7A0404AB4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6D8C389</Template>
  <TotalTime>175</TotalTime>
  <Pages>7</Pages>
  <Words>1252</Words>
  <Characters>6892</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SENABRE</dc:creator>
  <cp:keywords/>
  <dc:description/>
  <cp:lastModifiedBy>jeremy senabre</cp:lastModifiedBy>
  <cp:revision>8</cp:revision>
  <cp:lastPrinted>2023-10-16T07:54:00Z</cp:lastPrinted>
  <dcterms:created xsi:type="dcterms:W3CDTF">2023-10-09T04:33:00Z</dcterms:created>
  <dcterms:modified xsi:type="dcterms:W3CDTF">2023-10-16T07:55:00Z</dcterms:modified>
</cp:coreProperties>
</file>