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714" w:type="dxa"/>
        <w:tblCellMar>
          <w:left w:w="10" w:type="dxa"/>
          <w:right w:w="10" w:type="dxa"/>
        </w:tblCellMar>
        <w:tblLook w:val="0000" w:firstRow="0" w:lastRow="0" w:firstColumn="0" w:lastColumn="0" w:noHBand="0" w:noVBand="0"/>
      </w:tblPr>
      <w:tblGrid>
        <w:gridCol w:w="10490"/>
      </w:tblGrid>
      <w:tr w:rsidR="00CA5183" w:rsidRPr="00CA5183" w14:paraId="314C5530" w14:textId="77777777" w:rsidTr="00775F6F">
        <w:tc>
          <w:tcPr>
            <w:tcW w:w="104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1BD1E63" w14:textId="77777777" w:rsidR="00CA5183" w:rsidRPr="00CA5183" w:rsidRDefault="00CA5183" w:rsidP="00775F6F">
            <w:pPr>
              <w:spacing w:after="0"/>
              <w:jc w:val="center"/>
              <w:rPr>
                <w:rFonts w:cs="Arial"/>
                <w:b/>
                <w:bCs/>
                <w:color w:val="006666"/>
                <w:sz w:val="28"/>
                <w:szCs w:val="28"/>
              </w:rPr>
            </w:pPr>
            <w:bookmarkStart w:id="0" w:name="_Hlk117152158"/>
            <w:bookmarkEnd w:id="0"/>
            <w:r w:rsidRPr="00CA5183">
              <w:rPr>
                <w:rFonts w:cs="Arial"/>
                <w:b/>
                <w:bCs/>
                <w:color w:val="006666"/>
                <w:sz w:val="28"/>
                <w:szCs w:val="28"/>
              </w:rPr>
              <w:t>Seconde baccalauréat professionnel</w:t>
            </w:r>
          </w:p>
          <w:p w14:paraId="0F43A637" w14:textId="487246E6" w:rsidR="00CA5183" w:rsidRPr="00CA5183" w:rsidRDefault="00CA5183" w:rsidP="00775F6F">
            <w:pPr>
              <w:spacing w:after="0"/>
              <w:jc w:val="center"/>
              <w:rPr>
                <w:rFonts w:cs="Arial"/>
                <w:b/>
                <w:bCs/>
                <w:color w:val="006666"/>
                <w:sz w:val="24"/>
                <w:szCs w:val="24"/>
              </w:rPr>
            </w:pPr>
            <w:r w:rsidRPr="00CA5183">
              <w:rPr>
                <w:rFonts w:cs="Arial"/>
                <w:b/>
                <w:bCs/>
                <w:color w:val="006666"/>
                <w:sz w:val="28"/>
                <w:szCs w:val="28"/>
              </w:rPr>
              <w:t xml:space="preserve">GATL – DOSSIER 6 – </w:t>
            </w:r>
            <w:r w:rsidRPr="00CA5183">
              <w:rPr>
                <w:rFonts w:cs="Arial"/>
                <w:b/>
                <w:bCs/>
                <w:color w:val="006666"/>
                <w:sz w:val="28"/>
                <w:szCs w:val="28"/>
              </w:rPr>
              <w:t xml:space="preserve">ÉVALUATION </w:t>
            </w:r>
            <w:r w:rsidRPr="00CA5183">
              <w:rPr>
                <w:rFonts w:cs="Arial"/>
                <w:b/>
                <w:bCs/>
                <w:color w:val="006666"/>
                <w:sz w:val="28"/>
                <w:szCs w:val="28"/>
              </w:rPr>
              <w:t xml:space="preserve"> </w:t>
            </w:r>
          </w:p>
        </w:tc>
      </w:tr>
      <w:tr w:rsidR="00CA5183" w:rsidRPr="00CA5183" w14:paraId="62DD6628" w14:textId="77777777" w:rsidTr="00775F6F">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CD7AC" w14:textId="77777777" w:rsidR="00CA5183" w:rsidRPr="00CA5183" w:rsidRDefault="00CA5183" w:rsidP="00775F6F">
            <w:pPr>
              <w:spacing w:after="0"/>
              <w:rPr>
                <w:rFonts w:cs="Arial"/>
                <w:u w:val="single"/>
              </w:rPr>
            </w:pPr>
            <w:r w:rsidRPr="00CA5183">
              <w:rPr>
                <w:rFonts w:cs="Arial"/>
                <w:b/>
                <w:bCs/>
                <w:u w:val="single"/>
              </w:rPr>
              <w:t>Activités proposées</w:t>
            </w:r>
          </w:p>
          <w:p w14:paraId="629AB507" w14:textId="77777777" w:rsidR="00CA5183" w:rsidRPr="00CA5183" w:rsidRDefault="00CA5183" w:rsidP="00775F6F">
            <w:pPr>
              <w:spacing w:after="0"/>
              <w:jc w:val="both"/>
              <w:rPr>
                <w:rFonts w:cs="Arial"/>
                <w:b/>
                <w:bCs/>
              </w:rPr>
            </w:pPr>
          </w:p>
          <w:p w14:paraId="59EA6B30" w14:textId="77777777" w:rsidR="00CA5183" w:rsidRDefault="00CA5183" w:rsidP="00CA5183">
            <w:pPr>
              <w:pStyle w:val="Paragraphedeliste"/>
              <w:numPr>
                <w:ilvl w:val="0"/>
                <w:numId w:val="3"/>
              </w:numPr>
              <w:spacing w:after="0"/>
              <w:jc w:val="both"/>
              <w:rPr>
                <w:rFonts w:cs="Arial"/>
              </w:rPr>
            </w:pPr>
            <w:r w:rsidRPr="00CA5183">
              <w:rPr>
                <w:rFonts w:cs="Arial"/>
              </w:rPr>
              <w:t>Contrôler une livraison et réagir en cas d’anomalie</w:t>
            </w:r>
          </w:p>
          <w:p w14:paraId="21DB1BA6" w14:textId="3B021D04" w:rsidR="005A2770" w:rsidRPr="00CA5183" w:rsidRDefault="005A2770" w:rsidP="00CA5183">
            <w:pPr>
              <w:pStyle w:val="Paragraphedeliste"/>
              <w:numPr>
                <w:ilvl w:val="0"/>
                <w:numId w:val="3"/>
              </w:numPr>
              <w:spacing w:after="0"/>
              <w:jc w:val="both"/>
              <w:rPr>
                <w:rFonts w:cs="Arial"/>
              </w:rPr>
            </w:pPr>
            <w:r>
              <w:rPr>
                <w:rFonts w:cs="Arial"/>
              </w:rPr>
              <w:t>Communiquer professionnellement</w:t>
            </w:r>
          </w:p>
          <w:p w14:paraId="2DCB147A" w14:textId="2F802B40" w:rsidR="00CA5183" w:rsidRPr="00CA5183" w:rsidRDefault="00CA5183" w:rsidP="00CA5183">
            <w:pPr>
              <w:spacing w:after="0"/>
              <w:jc w:val="both"/>
              <w:rPr>
                <w:rFonts w:cs="Arial"/>
                <w:sz w:val="24"/>
                <w:szCs w:val="24"/>
              </w:rPr>
            </w:pPr>
          </w:p>
        </w:tc>
      </w:tr>
      <w:tr w:rsidR="00CA5183" w:rsidRPr="00CA5183" w14:paraId="31919D38" w14:textId="77777777" w:rsidTr="00775F6F">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046C" w14:textId="3E5AA07F" w:rsidR="00CA5183" w:rsidRPr="00CA5183" w:rsidRDefault="00CA5183" w:rsidP="00775F6F">
            <w:pPr>
              <w:spacing w:after="0"/>
              <w:rPr>
                <w:rFonts w:cs="Arial"/>
                <w:b/>
                <w:bCs/>
                <w:sz w:val="24"/>
                <w:szCs w:val="24"/>
              </w:rPr>
            </w:pPr>
            <w:r w:rsidRPr="00CA5183">
              <w:rPr>
                <w:rFonts w:cs="Arial"/>
                <w:b/>
                <w:bCs/>
                <w:sz w:val="24"/>
                <w:szCs w:val="24"/>
              </w:rPr>
              <w:t>NOM :</w:t>
            </w:r>
            <w:r w:rsidRPr="00CA5183">
              <w:rPr>
                <w:rFonts w:cs="Arial"/>
                <w:b/>
                <w:bCs/>
                <w:sz w:val="24"/>
                <w:szCs w:val="24"/>
              </w:rPr>
              <w:tab/>
            </w:r>
            <w:r w:rsidRPr="00CA5183">
              <w:rPr>
                <w:rFonts w:cs="Arial"/>
                <w:b/>
                <w:bCs/>
                <w:sz w:val="24"/>
                <w:szCs w:val="24"/>
              </w:rPr>
              <w:tab/>
            </w:r>
            <w:r w:rsidRPr="00CA5183">
              <w:rPr>
                <w:rFonts w:cs="Arial"/>
                <w:b/>
                <w:bCs/>
                <w:sz w:val="24"/>
                <w:szCs w:val="24"/>
              </w:rPr>
              <w:tab/>
            </w:r>
            <w:r w:rsidRPr="00CA5183">
              <w:rPr>
                <w:rFonts w:cs="Arial"/>
                <w:b/>
                <w:bCs/>
                <w:sz w:val="24"/>
                <w:szCs w:val="24"/>
              </w:rPr>
              <w:tab/>
            </w:r>
            <w:r w:rsidRPr="00CA5183">
              <w:rPr>
                <w:rFonts w:cs="Arial"/>
                <w:b/>
                <w:bCs/>
                <w:sz w:val="24"/>
                <w:szCs w:val="24"/>
              </w:rPr>
              <w:tab/>
            </w:r>
            <w:r w:rsidRPr="00CA5183">
              <w:rPr>
                <w:rFonts w:cs="Arial"/>
                <w:b/>
                <w:bCs/>
                <w:sz w:val="24"/>
                <w:szCs w:val="24"/>
              </w:rPr>
              <w:tab/>
              <w:t>PRÉNOM :</w:t>
            </w:r>
          </w:p>
        </w:tc>
      </w:tr>
      <w:tr w:rsidR="00CA5183" w:rsidRPr="00CA5183" w14:paraId="3950A406" w14:textId="77777777" w:rsidTr="00775F6F">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B297" w14:textId="77777777" w:rsidR="00CA5183" w:rsidRPr="00CA5183" w:rsidRDefault="00CA5183" w:rsidP="00775F6F">
            <w:pPr>
              <w:spacing w:after="0"/>
              <w:rPr>
                <w:rFonts w:cs="Arial"/>
                <w:b/>
                <w:bCs/>
                <w:sz w:val="24"/>
                <w:szCs w:val="24"/>
              </w:rPr>
            </w:pPr>
            <w:r w:rsidRPr="00CA5183">
              <w:rPr>
                <w:rFonts w:cs="Arial"/>
                <w:b/>
                <w:bCs/>
                <w:sz w:val="24"/>
                <w:szCs w:val="24"/>
              </w:rPr>
              <w:t xml:space="preserve">NOTE SUR 20 et observations </w:t>
            </w:r>
          </w:p>
          <w:p w14:paraId="502080CE" w14:textId="77777777" w:rsidR="00CA5183" w:rsidRPr="00CA5183" w:rsidRDefault="00CA5183" w:rsidP="00775F6F">
            <w:pPr>
              <w:spacing w:after="0"/>
              <w:rPr>
                <w:rFonts w:cs="Arial"/>
                <w:b/>
                <w:bCs/>
                <w:sz w:val="24"/>
                <w:szCs w:val="24"/>
              </w:rPr>
            </w:pPr>
          </w:p>
          <w:p w14:paraId="5E7A00BC" w14:textId="77777777" w:rsidR="00CA5183" w:rsidRPr="00CA5183" w:rsidRDefault="00CA5183" w:rsidP="00775F6F">
            <w:pPr>
              <w:spacing w:after="0"/>
              <w:rPr>
                <w:rFonts w:cs="Arial"/>
                <w:b/>
                <w:bCs/>
                <w:sz w:val="24"/>
                <w:szCs w:val="24"/>
              </w:rPr>
            </w:pPr>
          </w:p>
          <w:p w14:paraId="5261BEF6" w14:textId="77777777" w:rsidR="00CA5183" w:rsidRPr="00CA5183" w:rsidRDefault="00CA5183" w:rsidP="00775F6F">
            <w:pPr>
              <w:spacing w:after="0"/>
              <w:rPr>
                <w:rFonts w:cs="Arial"/>
                <w:b/>
                <w:bCs/>
                <w:sz w:val="24"/>
                <w:szCs w:val="24"/>
              </w:rPr>
            </w:pPr>
          </w:p>
          <w:p w14:paraId="6E43C7B0" w14:textId="6076D1FA" w:rsidR="00CA5183" w:rsidRPr="00CA5183" w:rsidRDefault="00CA5183" w:rsidP="00775F6F">
            <w:pPr>
              <w:spacing w:after="0"/>
              <w:rPr>
                <w:rFonts w:cs="Arial"/>
                <w:b/>
                <w:bCs/>
                <w:sz w:val="24"/>
                <w:szCs w:val="24"/>
              </w:rPr>
            </w:pPr>
          </w:p>
        </w:tc>
      </w:tr>
    </w:tbl>
    <w:p w14:paraId="62A7282C" w14:textId="77777777" w:rsidR="00CA5183" w:rsidRDefault="00CA5183" w:rsidP="00CA5183">
      <w:pPr>
        <w:spacing w:after="0"/>
        <w:jc w:val="both"/>
      </w:pPr>
    </w:p>
    <w:p w14:paraId="3F1D5707" w14:textId="4B6426BC" w:rsidR="00CA5183" w:rsidRPr="00CA5183" w:rsidRDefault="00CA5183" w:rsidP="00CA5183">
      <w:pPr>
        <w:jc w:val="center"/>
        <w:rPr>
          <w:b/>
          <w:bCs/>
          <w:color w:val="006666"/>
          <w:sz w:val="32"/>
          <w:szCs w:val="32"/>
        </w:rPr>
      </w:pPr>
      <w:r w:rsidRPr="00CA5183">
        <w:rPr>
          <w:b/>
          <w:bCs/>
          <w:color w:val="006666"/>
          <w:sz w:val="32"/>
          <w:szCs w:val="32"/>
        </w:rPr>
        <w:t xml:space="preserve">Contexte professionnel </w:t>
      </w:r>
    </w:p>
    <w:p w14:paraId="3B1298B5" w14:textId="5C2ECA78" w:rsidR="0042690C" w:rsidRPr="00E4281C" w:rsidRDefault="005D5BE0" w:rsidP="00CA5183">
      <w:pPr>
        <w:jc w:val="both"/>
      </w:pPr>
      <w:r w:rsidRPr="00CA5183">
        <w:rPr>
          <w:noProof/>
          <w:sz w:val="24"/>
          <w:szCs w:val="24"/>
        </w:rPr>
        <w:drawing>
          <wp:anchor distT="0" distB="0" distL="114300" distR="114300" simplePos="0" relativeHeight="251663360" behindDoc="0" locked="0" layoutInCell="1" allowOverlap="1" wp14:anchorId="0E6D7B9B" wp14:editId="6C91C4E5">
            <wp:simplePos x="0" y="0"/>
            <wp:positionH relativeFrom="column">
              <wp:posOffset>3223895</wp:posOffset>
            </wp:positionH>
            <wp:positionV relativeFrom="paragraph">
              <wp:posOffset>34290</wp:posOffset>
            </wp:positionV>
            <wp:extent cx="2940050" cy="731520"/>
            <wp:effectExtent l="0" t="0" r="0" b="0"/>
            <wp:wrapSquare wrapText="bothSides"/>
            <wp:docPr id="1955091375" name="Image 1" descr="Une image contenant Police, Graphique, Bleu électr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91375" name="Image 1" descr="Une image contenant Police, Graphique, Bleu électrique, logo&#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005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183" w:rsidRPr="00CA5183">
        <w:rPr>
          <w:b/>
          <w:bCs/>
        </w:rPr>
        <w:t>DECATHLON</w:t>
      </w:r>
      <w:r w:rsidR="0042690C" w:rsidRPr="00E4281C">
        <w:t xml:space="preserve"> est une entreprise française de grande distribution de sports et de loisirs, créée en 1976 par Michel Leclercq. L’entreprise emploie 24 700 salariés en France et dispose de 325 magasins. L’entreprise est le leader mondial de la distribution d’articles de sport. Elle est implantée dans plus de 70 pays et compte pas moins de 1 700 magasins dans le monde.</w:t>
      </w:r>
    </w:p>
    <w:p w14:paraId="7CC01591" w14:textId="0EDD48BA" w:rsidR="0042690C" w:rsidRPr="00CA5183" w:rsidRDefault="0042690C" w:rsidP="00CA5183">
      <w:pPr>
        <w:jc w:val="both"/>
      </w:pPr>
      <w:r w:rsidRPr="00CA5183">
        <w:t xml:space="preserve">Vous effectuez une </w:t>
      </w:r>
      <w:r w:rsidR="00E4281C" w:rsidRPr="00CA5183">
        <w:t xml:space="preserve">période de formation en milieu professionnel au sein du </w:t>
      </w:r>
      <w:r w:rsidR="00CA5183" w:rsidRPr="00CA5183">
        <w:rPr>
          <w:b/>
          <w:bCs/>
        </w:rPr>
        <w:t>DECATHLON</w:t>
      </w:r>
      <w:r w:rsidR="00E4281C" w:rsidRPr="00CA5183">
        <w:t xml:space="preserve"> d’Hendaye, sous la responsabilité de Madame Louise DUMONT, Responsable du magasin.</w:t>
      </w:r>
    </w:p>
    <w:p w14:paraId="7DCC55CE" w14:textId="5D294AEA" w:rsidR="00E4281C" w:rsidRDefault="00E4281C" w:rsidP="00CA5183">
      <w:pPr>
        <w:jc w:val="both"/>
      </w:pPr>
      <w:r w:rsidRPr="00CA5183">
        <w:t>Celle-ci vous confie comme mission de contrôler la dernière réception</w:t>
      </w:r>
      <w:r w:rsidR="00CA5183">
        <w:t xml:space="preserve"> et de la tenir informée des anomalies constatées par mail.</w:t>
      </w:r>
    </w:p>
    <w:p w14:paraId="549C37D8" w14:textId="77777777" w:rsidR="00CA5183" w:rsidRDefault="00CA5183" w:rsidP="00CA5183">
      <w:pPr>
        <w:jc w:val="both"/>
        <w:rPr>
          <w:b/>
          <w:bCs/>
          <w:color w:val="006666"/>
          <w:sz w:val="28"/>
          <w:szCs w:val="28"/>
        </w:rPr>
      </w:pPr>
      <w:r w:rsidRPr="00CA5183">
        <w:rPr>
          <w:b/>
          <w:bCs/>
          <w:color w:val="006666"/>
          <w:sz w:val="28"/>
          <w:szCs w:val="28"/>
        </w:rPr>
        <w:t>Mission 1 – Contrôler une livraison</w:t>
      </w:r>
    </w:p>
    <w:p w14:paraId="1746E3EB" w14:textId="7A550D53" w:rsidR="00CA5183" w:rsidRDefault="00CA5183" w:rsidP="00CA5183">
      <w:pPr>
        <w:jc w:val="both"/>
      </w:pPr>
      <w:r>
        <w:t>Ce matin, vous réceptionnez une livraison en provenance de la base régionale de CESTAS. Votre responsable vous charge de la contrôler.</w:t>
      </w:r>
    </w:p>
    <w:p w14:paraId="018AA9C9" w14:textId="1764D6C0" w:rsidR="00CA5183" w:rsidRDefault="00CA5183" w:rsidP="00CA5183">
      <w:pPr>
        <w:spacing w:after="0"/>
        <w:jc w:val="both"/>
      </w:pPr>
      <w:r>
        <w:t>El</w:t>
      </w:r>
      <w:r>
        <w:t>le</w:t>
      </w:r>
      <w:r>
        <w:t xml:space="preserve"> vous a laissé </w:t>
      </w:r>
    </w:p>
    <w:p w14:paraId="7761F29E" w14:textId="77777777" w:rsidR="00CA5183" w:rsidRDefault="00CA5183" w:rsidP="00CA5183">
      <w:pPr>
        <w:spacing w:after="0"/>
        <w:jc w:val="both"/>
        <w:rPr>
          <w:b/>
          <w:bCs/>
          <w:color w:val="4472C4" w:themeColor="accent1"/>
          <w:sz w:val="28"/>
          <w:szCs w:val="28"/>
        </w:rPr>
      </w:pPr>
    </w:p>
    <w:p w14:paraId="3E3EB19F" w14:textId="15F63573" w:rsidR="00CA5183" w:rsidRDefault="00CA5183" w:rsidP="00CA5183">
      <w:pPr>
        <w:pStyle w:val="Paragraphedeliste"/>
        <w:numPr>
          <w:ilvl w:val="0"/>
          <w:numId w:val="3"/>
        </w:numPr>
        <w:jc w:val="both"/>
      </w:pPr>
      <w:r w:rsidRPr="00CA5183">
        <w:rPr>
          <w:b/>
          <w:bCs/>
          <w:color w:val="FF0000"/>
        </w:rPr>
        <w:t>DOCUMENT 1</w:t>
      </w:r>
      <w:r w:rsidRPr="00CA5183">
        <w:rPr>
          <w:color w:val="FF0000"/>
        </w:rPr>
        <w:t xml:space="preserve"> </w:t>
      </w:r>
      <w:r>
        <w:t xml:space="preserve">– </w:t>
      </w:r>
      <w:r>
        <w:t>l’ex</w:t>
      </w:r>
      <w:r>
        <w:t>trait de la commande passée</w:t>
      </w:r>
    </w:p>
    <w:p w14:paraId="0631065E" w14:textId="76370FE4" w:rsidR="00CA5183" w:rsidRDefault="00CA5183" w:rsidP="00CA5183">
      <w:pPr>
        <w:pStyle w:val="Paragraphedeliste"/>
        <w:numPr>
          <w:ilvl w:val="0"/>
          <w:numId w:val="3"/>
        </w:numPr>
        <w:jc w:val="both"/>
      </w:pPr>
      <w:r w:rsidRPr="00CA5183">
        <w:rPr>
          <w:b/>
          <w:bCs/>
          <w:color w:val="FF0000"/>
        </w:rPr>
        <w:t>DOCUMENT 2</w:t>
      </w:r>
      <w:r w:rsidRPr="00CA5183">
        <w:rPr>
          <w:color w:val="FF0000"/>
        </w:rPr>
        <w:t xml:space="preserve"> </w:t>
      </w:r>
      <w:r>
        <w:t xml:space="preserve">– </w:t>
      </w:r>
      <w:r>
        <w:t>l</w:t>
      </w:r>
      <w:r>
        <w:t>e bon de livraison</w:t>
      </w:r>
    </w:p>
    <w:p w14:paraId="6108E668" w14:textId="3FA03F0E" w:rsidR="00CA5183" w:rsidRPr="00CA5183" w:rsidRDefault="00CA5183" w:rsidP="00CA5183">
      <w:pPr>
        <w:spacing w:after="0"/>
        <w:jc w:val="both"/>
        <w:rPr>
          <w:b/>
          <w:bCs/>
          <w:sz w:val="24"/>
          <w:szCs w:val="24"/>
        </w:rPr>
      </w:pPr>
      <w:r w:rsidRPr="00CA5183">
        <w:rPr>
          <w:b/>
          <w:bCs/>
          <w:sz w:val="24"/>
          <w:szCs w:val="24"/>
        </w:rPr>
        <w:t>Votre travail :</w:t>
      </w:r>
    </w:p>
    <w:p w14:paraId="2D7C00D8" w14:textId="77777777" w:rsidR="00CA5183" w:rsidRPr="00FD7F1E" w:rsidRDefault="00CA5183" w:rsidP="00CA5183">
      <w:pPr>
        <w:spacing w:after="0"/>
        <w:jc w:val="both"/>
        <w:rPr>
          <w:b/>
          <w:bCs/>
          <w:color w:val="4472C4" w:themeColor="accent1"/>
          <w:sz w:val="28"/>
          <w:szCs w:val="28"/>
        </w:rPr>
      </w:pPr>
    </w:p>
    <w:p w14:paraId="09393743" w14:textId="31095CD2" w:rsidR="00CA5183" w:rsidRDefault="00CA5183" w:rsidP="00CA5183">
      <w:pPr>
        <w:pStyle w:val="Paragraphedeliste"/>
        <w:numPr>
          <w:ilvl w:val="0"/>
          <w:numId w:val="2"/>
        </w:numPr>
        <w:jc w:val="both"/>
      </w:pPr>
      <w:r>
        <w:t xml:space="preserve">Rapprochez les deux documents et signalez toutes les anomalies en complétant le document </w:t>
      </w:r>
      <w:r w:rsidRPr="00FD7F1E">
        <w:rPr>
          <w:b/>
          <w:bCs/>
          <w:color w:val="FF0000"/>
        </w:rPr>
        <w:t xml:space="preserve">ANNEXE </w:t>
      </w:r>
      <w:r>
        <w:rPr>
          <w:b/>
          <w:bCs/>
          <w:color w:val="FF0000"/>
        </w:rPr>
        <w:t>1</w:t>
      </w:r>
      <w:r>
        <w:t>.</w:t>
      </w:r>
    </w:p>
    <w:p w14:paraId="2E270F9F" w14:textId="77777777" w:rsidR="00CA5183" w:rsidRDefault="00CA5183" w:rsidP="00CA5183">
      <w:pPr>
        <w:pStyle w:val="Paragraphedeliste"/>
        <w:jc w:val="both"/>
      </w:pPr>
    </w:p>
    <w:p w14:paraId="710D7842" w14:textId="5CB270F5" w:rsidR="0042690C" w:rsidRPr="0069098B" w:rsidRDefault="00CA5183" w:rsidP="0042690C">
      <w:pPr>
        <w:pStyle w:val="Paragraphedeliste"/>
        <w:numPr>
          <w:ilvl w:val="0"/>
          <w:numId w:val="2"/>
        </w:numPr>
        <w:jc w:val="both"/>
      </w:pPr>
      <w:r>
        <w:t xml:space="preserve">Madame DUMONT sera absente toute la journée. Elle vous demande de lui faire part de vos observations par mail (votre mail : </w:t>
      </w:r>
      <w:hyperlink r:id="rId9" w:history="1">
        <w:r w:rsidRPr="00B30ADB">
          <w:rPr>
            <w:rStyle w:val="Lienhypertexte"/>
          </w:rPr>
          <w:t>stagiaire@decathlon-hendaye.fr</w:t>
        </w:r>
      </w:hyperlink>
      <w:r>
        <w:t xml:space="preserve"> – mail de Madame DUMONT (</w:t>
      </w:r>
      <w:hyperlink r:id="rId10" w:history="1">
        <w:r w:rsidRPr="00B30ADB">
          <w:rPr>
            <w:rStyle w:val="Lienhypertexte"/>
          </w:rPr>
          <w:t>louise.dumont@decathlon-hendaye.fr</w:t>
        </w:r>
      </w:hyperlink>
      <w:r>
        <w:t>). Soignez votre expression écrite, pensez à lister les différents anomalies</w:t>
      </w:r>
      <w:r w:rsidR="005D5BE0">
        <w:t xml:space="preserve"> et à une conclusion professionnelle. Rédigez votre mail sur </w:t>
      </w:r>
      <w:r w:rsidR="005D5BE0" w:rsidRPr="005D5BE0">
        <w:rPr>
          <w:b/>
          <w:bCs/>
          <w:color w:val="FF0000"/>
        </w:rPr>
        <w:t>l’ANNEXE 2</w:t>
      </w:r>
      <w:r w:rsidR="005D5BE0">
        <w:t>.</w:t>
      </w:r>
    </w:p>
    <w:p w14:paraId="2CCB79DC" w14:textId="77777777" w:rsidR="0042690C" w:rsidRPr="0069098B" w:rsidRDefault="0042690C" w:rsidP="0042690C"/>
    <w:p w14:paraId="150EA665" w14:textId="77777777" w:rsidR="0042690C" w:rsidRPr="0069098B" w:rsidRDefault="0042690C" w:rsidP="0042690C"/>
    <w:p w14:paraId="3C25DCAB" w14:textId="4554BE11" w:rsidR="0042690C" w:rsidRPr="004666BD" w:rsidRDefault="005D5BE0" w:rsidP="0042690C">
      <w:pPr>
        <w:spacing w:after="0"/>
        <w:rPr>
          <w:b/>
          <w:bCs/>
          <w:color w:val="FF0000"/>
        </w:rPr>
      </w:pPr>
      <w:r>
        <w:rPr>
          <w:b/>
          <w:bCs/>
          <w:color w:val="FF0000"/>
        </w:rPr>
        <w:lastRenderedPageBreak/>
        <w:t>D</w:t>
      </w:r>
      <w:r w:rsidR="0042690C">
        <w:rPr>
          <w:b/>
          <w:bCs/>
          <w:color w:val="FF0000"/>
        </w:rPr>
        <w:t>OCUMENT</w:t>
      </w:r>
      <w:r w:rsidR="0042690C" w:rsidRPr="004666BD">
        <w:rPr>
          <w:b/>
          <w:bCs/>
          <w:color w:val="FF0000"/>
        </w:rPr>
        <w:t xml:space="preserve"> 1 – BON DE COMMANDE</w:t>
      </w:r>
    </w:p>
    <w:p w14:paraId="138F6417" w14:textId="77777777" w:rsidR="0042690C" w:rsidRPr="005D5BE0" w:rsidRDefault="0042690C" w:rsidP="0042690C">
      <w:pPr>
        <w:spacing w:after="0"/>
        <w:rPr>
          <w:sz w:val="14"/>
          <w:szCs w:val="14"/>
        </w:rPr>
      </w:pPr>
    </w:p>
    <w:tbl>
      <w:tblPr>
        <w:tblStyle w:val="Grilledutableau"/>
        <w:tblW w:w="10116" w:type="dxa"/>
        <w:jc w:val="center"/>
        <w:tblLook w:val="04A0" w:firstRow="1" w:lastRow="0" w:firstColumn="1" w:lastColumn="0" w:noHBand="0" w:noVBand="1"/>
      </w:tblPr>
      <w:tblGrid>
        <w:gridCol w:w="2284"/>
        <w:gridCol w:w="4985"/>
        <w:gridCol w:w="1195"/>
        <w:gridCol w:w="824"/>
        <w:gridCol w:w="828"/>
      </w:tblGrid>
      <w:tr w:rsidR="0042690C" w:rsidRPr="005D5BE0" w14:paraId="1378D93A" w14:textId="77777777" w:rsidTr="005D5BE0">
        <w:trPr>
          <w:jc w:val="center"/>
        </w:trPr>
        <w:tc>
          <w:tcPr>
            <w:tcW w:w="2284" w:type="dxa"/>
            <w:shd w:val="clear" w:color="auto" w:fill="D9D9D9" w:themeFill="background1" w:themeFillShade="D9"/>
            <w:vAlign w:val="center"/>
          </w:tcPr>
          <w:p w14:paraId="7EFF8345" w14:textId="77777777" w:rsidR="0042690C" w:rsidRPr="005D5BE0" w:rsidRDefault="0042690C" w:rsidP="00AC2F81">
            <w:pPr>
              <w:jc w:val="center"/>
              <w:rPr>
                <w:rFonts w:cs="Arial"/>
                <w:b/>
                <w:bCs/>
                <w:sz w:val="20"/>
                <w:szCs w:val="20"/>
              </w:rPr>
            </w:pPr>
            <w:r w:rsidRPr="005D5BE0">
              <w:rPr>
                <w:rFonts w:cs="Arial"/>
                <w:b/>
                <w:bCs/>
                <w:sz w:val="20"/>
                <w:szCs w:val="20"/>
              </w:rPr>
              <w:t>Référence catalogue</w:t>
            </w:r>
          </w:p>
        </w:tc>
        <w:tc>
          <w:tcPr>
            <w:tcW w:w="4985" w:type="dxa"/>
            <w:shd w:val="clear" w:color="auto" w:fill="D9D9D9" w:themeFill="background1" w:themeFillShade="D9"/>
            <w:vAlign w:val="center"/>
          </w:tcPr>
          <w:p w14:paraId="2B5BE1C2" w14:textId="77777777" w:rsidR="0042690C" w:rsidRPr="005D5BE0" w:rsidRDefault="0042690C" w:rsidP="00AC2F81">
            <w:pPr>
              <w:jc w:val="center"/>
              <w:rPr>
                <w:rFonts w:cs="Arial"/>
                <w:b/>
                <w:bCs/>
                <w:sz w:val="20"/>
                <w:szCs w:val="20"/>
              </w:rPr>
            </w:pPr>
            <w:r w:rsidRPr="005D5BE0">
              <w:rPr>
                <w:rFonts w:cs="Arial"/>
                <w:b/>
                <w:bCs/>
                <w:sz w:val="20"/>
                <w:szCs w:val="20"/>
              </w:rPr>
              <w:t>Modèle</w:t>
            </w:r>
          </w:p>
        </w:tc>
        <w:tc>
          <w:tcPr>
            <w:tcW w:w="1195" w:type="dxa"/>
            <w:shd w:val="clear" w:color="auto" w:fill="D9D9D9" w:themeFill="background1" w:themeFillShade="D9"/>
            <w:vAlign w:val="center"/>
          </w:tcPr>
          <w:p w14:paraId="7EF09455" w14:textId="77777777" w:rsidR="0042690C" w:rsidRPr="005D5BE0" w:rsidRDefault="0042690C" w:rsidP="00AC2F81">
            <w:pPr>
              <w:jc w:val="center"/>
              <w:rPr>
                <w:rFonts w:cs="Arial"/>
                <w:b/>
                <w:bCs/>
                <w:sz w:val="20"/>
                <w:szCs w:val="20"/>
              </w:rPr>
            </w:pPr>
            <w:r w:rsidRPr="005D5BE0">
              <w:rPr>
                <w:rFonts w:cs="Arial"/>
                <w:b/>
                <w:bCs/>
                <w:sz w:val="20"/>
                <w:szCs w:val="20"/>
              </w:rPr>
              <w:t>Couleur</w:t>
            </w:r>
          </w:p>
        </w:tc>
        <w:tc>
          <w:tcPr>
            <w:tcW w:w="824" w:type="dxa"/>
            <w:shd w:val="clear" w:color="auto" w:fill="D9D9D9" w:themeFill="background1" w:themeFillShade="D9"/>
            <w:vAlign w:val="center"/>
          </w:tcPr>
          <w:p w14:paraId="6E777E4E" w14:textId="77777777" w:rsidR="0042690C" w:rsidRPr="005D5BE0" w:rsidRDefault="0042690C" w:rsidP="00AC2F81">
            <w:pPr>
              <w:jc w:val="center"/>
              <w:rPr>
                <w:rFonts w:cs="Arial"/>
                <w:b/>
                <w:bCs/>
                <w:sz w:val="20"/>
                <w:szCs w:val="20"/>
              </w:rPr>
            </w:pPr>
            <w:r w:rsidRPr="005D5BE0">
              <w:rPr>
                <w:rFonts w:cs="Arial"/>
                <w:b/>
                <w:bCs/>
                <w:sz w:val="20"/>
                <w:szCs w:val="20"/>
              </w:rPr>
              <w:t>Taille</w:t>
            </w:r>
          </w:p>
        </w:tc>
        <w:tc>
          <w:tcPr>
            <w:tcW w:w="828" w:type="dxa"/>
            <w:shd w:val="clear" w:color="auto" w:fill="D9D9D9" w:themeFill="background1" w:themeFillShade="D9"/>
            <w:vAlign w:val="center"/>
          </w:tcPr>
          <w:p w14:paraId="7935793C" w14:textId="77777777" w:rsidR="0042690C" w:rsidRPr="005D5BE0" w:rsidRDefault="0042690C" w:rsidP="00AC2F81">
            <w:pPr>
              <w:jc w:val="center"/>
              <w:rPr>
                <w:rFonts w:cs="Arial"/>
                <w:b/>
                <w:bCs/>
                <w:sz w:val="20"/>
                <w:szCs w:val="20"/>
              </w:rPr>
            </w:pPr>
            <w:r w:rsidRPr="005D5BE0">
              <w:rPr>
                <w:rFonts w:cs="Arial"/>
                <w:b/>
                <w:bCs/>
                <w:sz w:val="20"/>
                <w:szCs w:val="20"/>
              </w:rPr>
              <w:t>QC</w:t>
            </w:r>
          </w:p>
        </w:tc>
      </w:tr>
      <w:tr w:rsidR="0042690C" w:rsidRPr="005D5BE0" w14:paraId="7B96D104" w14:textId="77777777" w:rsidTr="005D5BE0">
        <w:trPr>
          <w:jc w:val="center"/>
        </w:trPr>
        <w:tc>
          <w:tcPr>
            <w:tcW w:w="2284" w:type="dxa"/>
            <w:shd w:val="clear" w:color="auto" w:fill="FFFFFF" w:themeFill="background1"/>
            <w:vAlign w:val="center"/>
          </w:tcPr>
          <w:p w14:paraId="1E32453D" w14:textId="77777777" w:rsidR="0042690C" w:rsidRPr="005D5BE0" w:rsidRDefault="0042690C" w:rsidP="00AC2F81">
            <w:pPr>
              <w:jc w:val="center"/>
              <w:rPr>
                <w:rFonts w:cs="Arial"/>
                <w:sz w:val="20"/>
                <w:szCs w:val="20"/>
              </w:rPr>
            </w:pPr>
            <w:r w:rsidRPr="005D5BE0">
              <w:rPr>
                <w:sz w:val="20"/>
                <w:szCs w:val="20"/>
              </w:rPr>
              <w:t>8768530</w:t>
            </w:r>
          </w:p>
        </w:tc>
        <w:tc>
          <w:tcPr>
            <w:tcW w:w="4985" w:type="dxa"/>
            <w:shd w:val="clear" w:color="auto" w:fill="FFFFFF" w:themeFill="background1"/>
            <w:vAlign w:val="center"/>
          </w:tcPr>
          <w:p w14:paraId="0996ED5C" w14:textId="77777777" w:rsidR="0042690C" w:rsidRPr="005D5BE0" w:rsidRDefault="0042690C" w:rsidP="00AC2F81">
            <w:pPr>
              <w:pStyle w:val="Titre1"/>
              <w:jc w:val="center"/>
              <w:rPr>
                <w:rFonts w:ascii="Arial" w:hAnsi="Arial" w:cs="Arial"/>
                <w:b w:val="0"/>
                <w:bCs w:val="0"/>
                <w:sz w:val="20"/>
                <w:szCs w:val="20"/>
              </w:rPr>
            </w:pPr>
            <w:r w:rsidRPr="005D5BE0">
              <w:rPr>
                <w:rFonts w:ascii="Arial" w:hAnsi="Arial" w:cs="Arial"/>
                <w:b w:val="0"/>
                <w:bCs w:val="0"/>
                <w:sz w:val="20"/>
                <w:szCs w:val="20"/>
              </w:rPr>
              <w:t>Baskets - ADIDAS ADVANTAGE</w:t>
            </w:r>
          </w:p>
        </w:tc>
        <w:tc>
          <w:tcPr>
            <w:tcW w:w="1195" w:type="dxa"/>
            <w:shd w:val="clear" w:color="auto" w:fill="FFFFFF" w:themeFill="background1"/>
            <w:vAlign w:val="center"/>
          </w:tcPr>
          <w:p w14:paraId="7E1C9EBC" w14:textId="77777777" w:rsidR="0042690C" w:rsidRPr="005D5BE0" w:rsidRDefault="0042690C" w:rsidP="00AC2F81">
            <w:pPr>
              <w:jc w:val="center"/>
              <w:rPr>
                <w:rFonts w:cs="Arial"/>
                <w:sz w:val="20"/>
                <w:szCs w:val="20"/>
              </w:rPr>
            </w:pPr>
            <w:r w:rsidRPr="005D5BE0">
              <w:rPr>
                <w:rFonts w:cs="Arial"/>
                <w:sz w:val="20"/>
                <w:szCs w:val="20"/>
              </w:rPr>
              <w:t>Noir</w:t>
            </w:r>
          </w:p>
        </w:tc>
        <w:tc>
          <w:tcPr>
            <w:tcW w:w="824" w:type="dxa"/>
            <w:shd w:val="clear" w:color="auto" w:fill="FFFFFF" w:themeFill="background1"/>
            <w:vAlign w:val="center"/>
          </w:tcPr>
          <w:p w14:paraId="2B029AF8" w14:textId="77777777" w:rsidR="0042690C" w:rsidRPr="005D5BE0" w:rsidRDefault="0042690C" w:rsidP="00AC2F81">
            <w:pPr>
              <w:jc w:val="center"/>
              <w:rPr>
                <w:rFonts w:cs="Arial"/>
                <w:sz w:val="20"/>
                <w:szCs w:val="20"/>
              </w:rPr>
            </w:pPr>
            <w:r w:rsidRPr="005D5BE0">
              <w:rPr>
                <w:rFonts w:cs="Arial"/>
                <w:sz w:val="20"/>
                <w:szCs w:val="20"/>
              </w:rPr>
              <w:t>32</w:t>
            </w:r>
          </w:p>
        </w:tc>
        <w:tc>
          <w:tcPr>
            <w:tcW w:w="828" w:type="dxa"/>
            <w:shd w:val="clear" w:color="auto" w:fill="FFFFFF" w:themeFill="background1"/>
            <w:vAlign w:val="center"/>
          </w:tcPr>
          <w:p w14:paraId="1DFFDB8F" w14:textId="77777777" w:rsidR="0042690C" w:rsidRPr="005D5BE0" w:rsidRDefault="0042690C" w:rsidP="00AC2F81">
            <w:pPr>
              <w:jc w:val="center"/>
              <w:rPr>
                <w:rFonts w:cs="Arial"/>
                <w:sz w:val="20"/>
                <w:szCs w:val="20"/>
              </w:rPr>
            </w:pPr>
            <w:r w:rsidRPr="005D5BE0">
              <w:rPr>
                <w:rFonts w:cs="Arial"/>
                <w:sz w:val="20"/>
                <w:szCs w:val="20"/>
              </w:rPr>
              <w:t>10.00</w:t>
            </w:r>
          </w:p>
        </w:tc>
      </w:tr>
      <w:tr w:rsidR="0042690C" w:rsidRPr="005D5BE0" w14:paraId="5C672D72" w14:textId="77777777" w:rsidTr="005D5BE0">
        <w:trPr>
          <w:jc w:val="center"/>
        </w:trPr>
        <w:tc>
          <w:tcPr>
            <w:tcW w:w="2284" w:type="dxa"/>
            <w:shd w:val="clear" w:color="auto" w:fill="FFFFFF" w:themeFill="background1"/>
            <w:vAlign w:val="center"/>
          </w:tcPr>
          <w:p w14:paraId="63DD7F03" w14:textId="77777777" w:rsidR="0042690C" w:rsidRPr="005D5BE0" w:rsidRDefault="0042690C" w:rsidP="00AC2F81">
            <w:pPr>
              <w:jc w:val="center"/>
              <w:rPr>
                <w:rFonts w:cs="Arial"/>
                <w:sz w:val="20"/>
                <w:szCs w:val="20"/>
              </w:rPr>
            </w:pPr>
            <w:r w:rsidRPr="005D5BE0">
              <w:rPr>
                <w:sz w:val="20"/>
                <w:szCs w:val="20"/>
              </w:rPr>
              <w:t>8735722</w:t>
            </w:r>
          </w:p>
        </w:tc>
        <w:tc>
          <w:tcPr>
            <w:tcW w:w="4985" w:type="dxa"/>
            <w:shd w:val="clear" w:color="auto" w:fill="FFFFFF" w:themeFill="background1"/>
            <w:vAlign w:val="center"/>
          </w:tcPr>
          <w:p w14:paraId="435E79F8" w14:textId="77777777" w:rsidR="0042690C" w:rsidRPr="005D5BE0" w:rsidRDefault="0042690C" w:rsidP="00AC2F81">
            <w:pPr>
              <w:pStyle w:val="Titre1"/>
              <w:jc w:val="center"/>
              <w:rPr>
                <w:rFonts w:ascii="Arial" w:hAnsi="Arial" w:cs="Arial"/>
                <w:b w:val="0"/>
                <w:bCs w:val="0"/>
                <w:sz w:val="20"/>
                <w:szCs w:val="20"/>
              </w:rPr>
            </w:pPr>
            <w:r w:rsidRPr="005D5BE0">
              <w:rPr>
                <w:rFonts w:ascii="Arial" w:hAnsi="Arial" w:cs="Arial"/>
                <w:b w:val="0"/>
                <w:bCs w:val="0"/>
                <w:sz w:val="20"/>
                <w:szCs w:val="20"/>
              </w:rPr>
              <w:t>Chaussures enfant à scratch PW 540 JR</w:t>
            </w:r>
          </w:p>
        </w:tc>
        <w:tc>
          <w:tcPr>
            <w:tcW w:w="1195" w:type="dxa"/>
            <w:shd w:val="clear" w:color="auto" w:fill="FFFFFF" w:themeFill="background1"/>
            <w:vAlign w:val="center"/>
          </w:tcPr>
          <w:p w14:paraId="1A79FDCE" w14:textId="77777777" w:rsidR="0042690C" w:rsidRPr="005D5BE0" w:rsidRDefault="0042690C" w:rsidP="00AC2F81">
            <w:pPr>
              <w:jc w:val="center"/>
              <w:rPr>
                <w:rFonts w:cs="Arial"/>
                <w:sz w:val="20"/>
                <w:szCs w:val="20"/>
              </w:rPr>
            </w:pPr>
            <w:r w:rsidRPr="005D5BE0">
              <w:rPr>
                <w:rFonts w:cs="Arial"/>
                <w:sz w:val="20"/>
                <w:szCs w:val="20"/>
              </w:rPr>
              <w:t>Gris perle</w:t>
            </w:r>
          </w:p>
        </w:tc>
        <w:tc>
          <w:tcPr>
            <w:tcW w:w="824" w:type="dxa"/>
            <w:shd w:val="clear" w:color="auto" w:fill="FFFFFF" w:themeFill="background1"/>
            <w:vAlign w:val="center"/>
          </w:tcPr>
          <w:p w14:paraId="550A9217" w14:textId="77777777" w:rsidR="0042690C" w:rsidRPr="005D5BE0" w:rsidRDefault="0042690C" w:rsidP="00AC2F81">
            <w:pPr>
              <w:jc w:val="center"/>
              <w:rPr>
                <w:rFonts w:cs="Arial"/>
                <w:sz w:val="20"/>
                <w:szCs w:val="20"/>
              </w:rPr>
            </w:pPr>
            <w:r w:rsidRPr="005D5BE0">
              <w:rPr>
                <w:rFonts w:cs="Arial"/>
                <w:sz w:val="20"/>
                <w:szCs w:val="20"/>
              </w:rPr>
              <w:t>28</w:t>
            </w:r>
          </w:p>
        </w:tc>
        <w:tc>
          <w:tcPr>
            <w:tcW w:w="828" w:type="dxa"/>
            <w:shd w:val="clear" w:color="auto" w:fill="FFFFFF" w:themeFill="background1"/>
            <w:vAlign w:val="center"/>
          </w:tcPr>
          <w:p w14:paraId="1193566C" w14:textId="77777777" w:rsidR="0042690C" w:rsidRPr="005D5BE0" w:rsidRDefault="0042690C" w:rsidP="00AC2F81">
            <w:pPr>
              <w:jc w:val="center"/>
              <w:rPr>
                <w:rFonts w:cs="Arial"/>
                <w:sz w:val="20"/>
                <w:szCs w:val="20"/>
              </w:rPr>
            </w:pPr>
            <w:r w:rsidRPr="005D5BE0">
              <w:rPr>
                <w:rFonts w:cs="Arial"/>
                <w:sz w:val="20"/>
                <w:szCs w:val="20"/>
              </w:rPr>
              <w:t>05.00</w:t>
            </w:r>
          </w:p>
        </w:tc>
      </w:tr>
      <w:tr w:rsidR="0042690C" w:rsidRPr="005D5BE0" w14:paraId="421B048E" w14:textId="77777777" w:rsidTr="005D5BE0">
        <w:trPr>
          <w:jc w:val="center"/>
        </w:trPr>
        <w:tc>
          <w:tcPr>
            <w:tcW w:w="2284" w:type="dxa"/>
            <w:shd w:val="clear" w:color="auto" w:fill="FFFFFF" w:themeFill="background1"/>
            <w:vAlign w:val="center"/>
          </w:tcPr>
          <w:p w14:paraId="7D4761CD" w14:textId="77777777" w:rsidR="0042690C" w:rsidRPr="005D5BE0" w:rsidRDefault="0042690C" w:rsidP="00AC2F81">
            <w:pPr>
              <w:jc w:val="center"/>
              <w:rPr>
                <w:rFonts w:cs="Arial"/>
                <w:sz w:val="20"/>
                <w:szCs w:val="20"/>
              </w:rPr>
            </w:pPr>
            <w:r w:rsidRPr="005D5BE0">
              <w:rPr>
                <w:sz w:val="20"/>
                <w:szCs w:val="20"/>
              </w:rPr>
              <w:t>8590458</w:t>
            </w:r>
          </w:p>
        </w:tc>
        <w:tc>
          <w:tcPr>
            <w:tcW w:w="4985" w:type="dxa"/>
            <w:shd w:val="clear" w:color="auto" w:fill="FFFFFF" w:themeFill="background1"/>
            <w:vAlign w:val="center"/>
          </w:tcPr>
          <w:p w14:paraId="367FEB30" w14:textId="77777777" w:rsidR="0042690C" w:rsidRPr="005D5BE0" w:rsidRDefault="0042690C" w:rsidP="00AC2F81">
            <w:pPr>
              <w:pStyle w:val="Titre1"/>
              <w:jc w:val="center"/>
              <w:rPr>
                <w:rFonts w:ascii="Arial" w:hAnsi="Arial" w:cs="Arial"/>
                <w:b w:val="0"/>
                <w:bCs w:val="0"/>
                <w:sz w:val="20"/>
                <w:szCs w:val="20"/>
              </w:rPr>
            </w:pPr>
            <w:r w:rsidRPr="005D5BE0">
              <w:rPr>
                <w:rFonts w:ascii="Arial" w:hAnsi="Arial" w:cs="Arial"/>
                <w:b w:val="0"/>
                <w:bCs w:val="0"/>
                <w:sz w:val="20"/>
                <w:szCs w:val="20"/>
              </w:rPr>
              <w:t>CHAUSSURES DE FOOTBALL ENFANT 100 EASY</w:t>
            </w:r>
          </w:p>
        </w:tc>
        <w:tc>
          <w:tcPr>
            <w:tcW w:w="1195" w:type="dxa"/>
            <w:shd w:val="clear" w:color="auto" w:fill="FFFFFF" w:themeFill="background1"/>
            <w:vAlign w:val="center"/>
          </w:tcPr>
          <w:p w14:paraId="646E51B3" w14:textId="77777777" w:rsidR="0042690C" w:rsidRPr="005D5BE0" w:rsidRDefault="0042690C" w:rsidP="00AC2F81">
            <w:pPr>
              <w:jc w:val="center"/>
              <w:rPr>
                <w:rFonts w:cs="Arial"/>
                <w:sz w:val="20"/>
                <w:szCs w:val="20"/>
              </w:rPr>
            </w:pPr>
            <w:r w:rsidRPr="005D5BE0">
              <w:rPr>
                <w:rFonts w:cs="Arial"/>
                <w:sz w:val="20"/>
                <w:szCs w:val="20"/>
              </w:rPr>
              <w:t>Noir</w:t>
            </w:r>
          </w:p>
        </w:tc>
        <w:tc>
          <w:tcPr>
            <w:tcW w:w="824" w:type="dxa"/>
            <w:shd w:val="clear" w:color="auto" w:fill="FFFFFF" w:themeFill="background1"/>
            <w:vAlign w:val="center"/>
          </w:tcPr>
          <w:p w14:paraId="774121E1" w14:textId="77777777" w:rsidR="0042690C" w:rsidRPr="005D5BE0" w:rsidRDefault="0042690C" w:rsidP="00AC2F81">
            <w:pPr>
              <w:jc w:val="center"/>
              <w:rPr>
                <w:rFonts w:cs="Arial"/>
                <w:sz w:val="20"/>
                <w:szCs w:val="20"/>
              </w:rPr>
            </w:pPr>
            <w:r w:rsidRPr="005D5BE0">
              <w:rPr>
                <w:rFonts w:cs="Arial"/>
                <w:sz w:val="20"/>
                <w:szCs w:val="20"/>
              </w:rPr>
              <w:t>28</w:t>
            </w:r>
          </w:p>
        </w:tc>
        <w:tc>
          <w:tcPr>
            <w:tcW w:w="828" w:type="dxa"/>
            <w:shd w:val="clear" w:color="auto" w:fill="FFFFFF" w:themeFill="background1"/>
            <w:vAlign w:val="center"/>
          </w:tcPr>
          <w:p w14:paraId="18BDBD7C" w14:textId="77777777" w:rsidR="0042690C" w:rsidRPr="005D5BE0" w:rsidRDefault="0042690C" w:rsidP="00AC2F81">
            <w:pPr>
              <w:jc w:val="center"/>
              <w:rPr>
                <w:rFonts w:cs="Arial"/>
                <w:sz w:val="20"/>
                <w:szCs w:val="20"/>
              </w:rPr>
            </w:pPr>
            <w:r w:rsidRPr="005D5BE0">
              <w:rPr>
                <w:rFonts w:cs="Arial"/>
                <w:sz w:val="20"/>
                <w:szCs w:val="20"/>
              </w:rPr>
              <w:t>04.00</w:t>
            </w:r>
          </w:p>
        </w:tc>
      </w:tr>
      <w:tr w:rsidR="0042690C" w:rsidRPr="005D5BE0" w14:paraId="65E62590" w14:textId="77777777" w:rsidTr="005D5BE0">
        <w:trPr>
          <w:jc w:val="center"/>
        </w:trPr>
        <w:tc>
          <w:tcPr>
            <w:tcW w:w="2284" w:type="dxa"/>
            <w:shd w:val="clear" w:color="auto" w:fill="FFFFFF" w:themeFill="background1"/>
            <w:vAlign w:val="center"/>
          </w:tcPr>
          <w:p w14:paraId="218A9281" w14:textId="77777777" w:rsidR="0042690C" w:rsidRPr="005D5BE0" w:rsidRDefault="0042690C" w:rsidP="00AC2F81">
            <w:pPr>
              <w:jc w:val="center"/>
              <w:rPr>
                <w:rFonts w:cs="Arial"/>
                <w:sz w:val="20"/>
                <w:szCs w:val="20"/>
              </w:rPr>
            </w:pPr>
            <w:r w:rsidRPr="005D5BE0">
              <w:rPr>
                <w:sz w:val="20"/>
                <w:szCs w:val="20"/>
              </w:rPr>
              <w:t>8798122</w:t>
            </w:r>
          </w:p>
        </w:tc>
        <w:tc>
          <w:tcPr>
            <w:tcW w:w="4985" w:type="dxa"/>
            <w:shd w:val="clear" w:color="auto" w:fill="FFFFFF" w:themeFill="background1"/>
            <w:vAlign w:val="center"/>
          </w:tcPr>
          <w:p w14:paraId="5C232D50" w14:textId="77777777" w:rsidR="0042690C" w:rsidRPr="005D5BE0" w:rsidRDefault="0042690C" w:rsidP="00AC2F81">
            <w:pPr>
              <w:pStyle w:val="Titre1"/>
              <w:jc w:val="center"/>
              <w:rPr>
                <w:rFonts w:ascii="Arial" w:hAnsi="Arial" w:cs="Arial"/>
                <w:b w:val="0"/>
                <w:bCs w:val="0"/>
                <w:sz w:val="20"/>
                <w:szCs w:val="20"/>
              </w:rPr>
            </w:pPr>
            <w:r w:rsidRPr="005D5BE0">
              <w:rPr>
                <w:rFonts w:ascii="Arial" w:hAnsi="Arial" w:cs="Arial"/>
                <w:b w:val="0"/>
                <w:bCs w:val="0"/>
                <w:sz w:val="20"/>
                <w:szCs w:val="20"/>
              </w:rPr>
              <w:t>CHAUSSURES DE FOOTBALL ENFANT 160 JR</w:t>
            </w:r>
          </w:p>
        </w:tc>
        <w:tc>
          <w:tcPr>
            <w:tcW w:w="1195" w:type="dxa"/>
            <w:shd w:val="clear" w:color="auto" w:fill="FFFFFF" w:themeFill="background1"/>
            <w:vAlign w:val="center"/>
          </w:tcPr>
          <w:p w14:paraId="4C8E36B8" w14:textId="77777777" w:rsidR="0042690C" w:rsidRPr="005D5BE0" w:rsidRDefault="0042690C" w:rsidP="00AC2F81">
            <w:pPr>
              <w:jc w:val="center"/>
              <w:rPr>
                <w:rFonts w:cs="Arial"/>
                <w:sz w:val="20"/>
                <w:szCs w:val="20"/>
              </w:rPr>
            </w:pPr>
            <w:r w:rsidRPr="005D5BE0">
              <w:rPr>
                <w:rFonts w:cs="Arial"/>
                <w:sz w:val="20"/>
                <w:szCs w:val="20"/>
              </w:rPr>
              <w:t>Rouge</w:t>
            </w:r>
          </w:p>
        </w:tc>
        <w:tc>
          <w:tcPr>
            <w:tcW w:w="824" w:type="dxa"/>
            <w:shd w:val="clear" w:color="auto" w:fill="FFFFFF" w:themeFill="background1"/>
            <w:vAlign w:val="center"/>
          </w:tcPr>
          <w:p w14:paraId="06D616D3" w14:textId="77777777" w:rsidR="0042690C" w:rsidRPr="005D5BE0" w:rsidRDefault="0042690C" w:rsidP="00AC2F81">
            <w:pPr>
              <w:jc w:val="center"/>
              <w:rPr>
                <w:rFonts w:cs="Arial"/>
                <w:sz w:val="20"/>
                <w:szCs w:val="20"/>
              </w:rPr>
            </w:pPr>
            <w:r w:rsidRPr="005D5BE0">
              <w:rPr>
                <w:rFonts w:cs="Arial"/>
                <w:sz w:val="20"/>
                <w:szCs w:val="20"/>
              </w:rPr>
              <w:t>31</w:t>
            </w:r>
          </w:p>
        </w:tc>
        <w:tc>
          <w:tcPr>
            <w:tcW w:w="828" w:type="dxa"/>
            <w:shd w:val="clear" w:color="auto" w:fill="FFFFFF" w:themeFill="background1"/>
            <w:vAlign w:val="center"/>
          </w:tcPr>
          <w:p w14:paraId="5E36584B" w14:textId="77777777" w:rsidR="0042690C" w:rsidRPr="005D5BE0" w:rsidRDefault="0042690C" w:rsidP="00AC2F81">
            <w:pPr>
              <w:jc w:val="center"/>
              <w:rPr>
                <w:rFonts w:cs="Arial"/>
                <w:sz w:val="20"/>
                <w:szCs w:val="20"/>
              </w:rPr>
            </w:pPr>
            <w:r w:rsidRPr="005D5BE0">
              <w:rPr>
                <w:rFonts w:cs="Arial"/>
                <w:sz w:val="20"/>
                <w:szCs w:val="20"/>
              </w:rPr>
              <w:t>03.00</w:t>
            </w:r>
          </w:p>
        </w:tc>
      </w:tr>
      <w:tr w:rsidR="0042690C" w:rsidRPr="005D5BE0" w14:paraId="264B8FBC" w14:textId="77777777" w:rsidTr="005D5BE0">
        <w:trPr>
          <w:jc w:val="center"/>
        </w:trPr>
        <w:tc>
          <w:tcPr>
            <w:tcW w:w="2284" w:type="dxa"/>
            <w:shd w:val="clear" w:color="auto" w:fill="FFFFFF" w:themeFill="background1"/>
            <w:vAlign w:val="center"/>
          </w:tcPr>
          <w:p w14:paraId="493BE9DE" w14:textId="77777777" w:rsidR="0042690C" w:rsidRPr="005D5BE0" w:rsidRDefault="0042690C" w:rsidP="00AC2F81">
            <w:pPr>
              <w:jc w:val="center"/>
              <w:rPr>
                <w:rFonts w:cs="Arial"/>
                <w:sz w:val="20"/>
                <w:szCs w:val="20"/>
              </w:rPr>
            </w:pPr>
            <w:r w:rsidRPr="005D5BE0">
              <w:rPr>
                <w:sz w:val="20"/>
                <w:szCs w:val="20"/>
              </w:rPr>
              <w:t>8392759</w:t>
            </w:r>
          </w:p>
        </w:tc>
        <w:tc>
          <w:tcPr>
            <w:tcW w:w="4985" w:type="dxa"/>
            <w:shd w:val="clear" w:color="auto" w:fill="FFFFFF" w:themeFill="background1"/>
            <w:vAlign w:val="center"/>
          </w:tcPr>
          <w:p w14:paraId="1A87BA59" w14:textId="77777777" w:rsidR="0042690C" w:rsidRPr="005D5BE0" w:rsidRDefault="0042690C" w:rsidP="00AC2F81">
            <w:pPr>
              <w:pStyle w:val="Titre1"/>
              <w:jc w:val="center"/>
              <w:rPr>
                <w:rFonts w:ascii="Arial" w:hAnsi="Arial" w:cs="Arial"/>
                <w:b w:val="0"/>
                <w:bCs w:val="0"/>
                <w:sz w:val="20"/>
                <w:szCs w:val="20"/>
              </w:rPr>
            </w:pPr>
            <w:r w:rsidRPr="005D5BE0">
              <w:rPr>
                <w:rFonts w:ascii="Arial" w:hAnsi="Arial" w:cs="Arial"/>
                <w:b w:val="0"/>
                <w:bCs w:val="0"/>
                <w:sz w:val="20"/>
                <w:szCs w:val="20"/>
              </w:rPr>
              <w:t>Chaussures enfant à scratch PW 540 JR</w:t>
            </w:r>
          </w:p>
        </w:tc>
        <w:tc>
          <w:tcPr>
            <w:tcW w:w="1195" w:type="dxa"/>
            <w:shd w:val="clear" w:color="auto" w:fill="FFFFFF" w:themeFill="background1"/>
            <w:vAlign w:val="center"/>
          </w:tcPr>
          <w:p w14:paraId="6404B3DC" w14:textId="77777777" w:rsidR="0042690C" w:rsidRPr="005D5BE0" w:rsidRDefault="0042690C" w:rsidP="00AC2F81">
            <w:pPr>
              <w:jc w:val="center"/>
              <w:rPr>
                <w:rFonts w:cs="Arial"/>
                <w:sz w:val="20"/>
                <w:szCs w:val="20"/>
              </w:rPr>
            </w:pPr>
            <w:r w:rsidRPr="005D5BE0">
              <w:rPr>
                <w:rFonts w:cs="Arial"/>
                <w:sz w:val="20"/>
                <w:szCs w:val="20"/>
              </w:rPr>
              <w:t>Bleu mer</w:t>
            </w:r>
          </w:p>
        </w:tc>
        <w:tc>
          <w:tcPr>
            <w:tcW w:w="824" w:type="dxa"/>
            <w:shd w:val="clear" w:color="auto" w:fill="FFFFFF" w:themeFill="background1"/>
            <w:vAlign w:val="center"/>
          </w:tcPr>
          <w:p w14:paraId="2374DC5C" w14:textId="77777777" w:rsidR="0042690C" w:rsidRPr="005D5BE0" w:rsidRDefault="0042690C" w:rsidP="00AC2F81">
            <w:pPr>
              <w:jc w:val="center"/>
              <w:rPr>
                <w:rFonts w:cs="Arial"/>
                <w:sz w:val="20"/>
                <w:szCs w:val="20"/>
              </w:rPr>
            </w:pPr>
            <w:r w:rsidRPr="005D5BE0">
              <w:rPr>
                <w:rFonts w:cs="Arial"/>
                <w:sz w:val="20"/>
                <w:szCs w:val="20"/>
              </w:rPr>
              <w:t>27</w:t>
            </w:r>
          </w:p>
        </w:tc>
        <w:tc>
          <w:tcPr>
            <w:tcW w:w="828" w:type="dxa"/>
            <w:shd w:val="clear" w:color="auto" w:fill="FFFFFF" w:themeFill="background1"/>
            <w:vAlign w:val="center"/>
          </w:tcPr>
          <w:p w14:paraId="55367C4E" w14:textId="77777777" w:rsidR="0042690C" w:rsidRPr="005D5BE0" w:rsidRDefault="0042690C" w:rsidP="00AC2F81">
            <w:pPr>
              <w:jc w:val="center"/>
              <w:rPr>
                <w:rFonts w:cs="Arial"/>
                <w:sz w:val="20"/>
                <w:szCs w:val="20"/>
              </w:rPr>
            </w:pPr>
            <w:r w:rsidRPr="005D5BE0">
              <w:rPr>
                <w:rFonts w:cs="Arial"/>
                <w:sz w:val="20"/>
                <w:szCs w:val="20"/>
              </w:rPr>
              <w:t>05.00</w:t>
            </w:r>
          </w:p>
        </w:tc>
      </w:tr>
      <w:tr w:rsidR="0042690C" w:rsidRPr="005D5BE0" w14:paraId="5BA1B55B" w14:textId="77777777" w:rsidTr="005D5BE0">
        <w:trPr>
          <w:jc w:val="center"/>
        </w:trPr>
        <w:tc>
          <w:tcPr>
            <w:tcW w:w="2284" w:type="dxa"/>
            <w:shd w:val="clear" w:color="auto" w:fill="FFFFFF" w:themeFill="background1"/>
            <w:vAlign w:val="center"/>
          </w:tcPr>
          <w:p w14:paraId="3BD5D924" w14:textId="77777777" w:rsidR="0042690C" w:rsidRPr="005D5BE0" w:rsidRDefault="0042690C" w:rsidP="00AC2F81">
            <w:pPr>
              <w:jc w:val="center"/>
              <w:rPr>
                <w:rFonts w:cs="Arial"/>
                <w:sz w:val="20"/>
                <w:szCs w:val="20"/>
              </w:rPr>
            </w:pPr>
            <w:r w:rsidRPr="005D5BE0">
              <w:rPr>
                <w:sz w:val="20"/>
                <w:szCs w:val="20"/>
              </w:rPr>
              <w:t>8798122</w:t>
            </w:r>
          </w:p>
        </w:tc>
        <w:tc>
          <w:tcPr>
            <w:tcW w:w="4985" w:type="dxa"/>
            <w:shd w:val="clear" w:color="auto" w:fill="FFFFFF" w:themeFill="background1"/>
            <w:vAlign w:val="center"/>
          </w:tcPr>
          <w:p w14:paraId="15F81C9D" w14:textId="77777777" w:rsidR="0042690C" w:rsidRPr="005D5BE0" w:rsidRDefault="0042690C" w:rsidP="00AC2F81">
            <w:pPr>
              <w:pStyle w:val="Titre1"/>
              <w:jc w:val="center"/>
              <w:rPr>
                <w:rFonts w:ascii="Arial" w:hAnsi="Arial" w:cs="Arial"/>
                <w:b w:val="0"/>
                <w:bCs w:val="0"/>
                <w:sz w:val="20"/>
                <w:szCs w:val="20"/>
              </w:rPr>
            </w:pPr>
            <w:r w:rsidRPr="005D5BE0">
              <w:rPr>
                <w:rFonts w:ascii="Arial" w:hAnsi="Arial" w:cs="Arial"/>
                <w:b w:val="0"/>
                <w:bCs w:val="0"/>
                <w:sz w:val="20"/>
                <w:szCs w:val="20"/>
              </w:rPr>
              <w:t>CHAUSSURES DE FOOTBALL ENFANT 160 JR</w:t>
            </w:r>
          </w:p>
        </w:tc>
        <w:tc>
          <w:tcPr>
            <w:tcW w:w="1195" w:type="dxa"/>
            <w:shd w:val="clear" w:color="auto" w:fill="FFFFFF" w:themeFill="background1"/>
            <w:vAlign w:val="center"/>
          </w:tcPr>
          <w:p w14:paraId="6A6E610A" w14:textId="77777777" w:rsidR="0042690C" w:rsidRPr="005D5BE0" w:rsidRDefault="0042690C" w:rsidP="00AC2F81">
            <w:pPr>
              <w:jc w:val="center"/>
              <w:rPr>
                <w:rFonts w:cs="Arial"/>
                <w:sz w:val="20"/>
                <w:szCs w:val="20"/>
              </w:rPr>
            </w:pPr>
            <w:r w:rsidRPr="005D5BE0">
              <w:rPr>
                <w:rFonts w:cs="Arial"/>
                <w:sz w:val="20"/>
                <w:szCs w:val="20"/>
              </w:rPr>
              <w:t>Rouge</w:t>
            </w:r>
          </w:p>
        </w:tc>
        <w:tc>
          <w:tcPr>
            <w:tcW w:w="824" w:type="dxa"/>
            <w:shd w:val="clear" w:color="auto" w:fill="FFFFFF" w:themeFill="background1"/>
            <w:vAlign w:val="center"/>
          </w:tcPr>
          <w:p w14:paraId="278DAAB4" w14:textId="77777777" w:rsidR="0042690C" w:rsidRPr="005D5BE0" w:rsidRDefault="0042690C" w:rsidP="00AC2F81">
            <w:pPr>
              <w:jc w:val="center"/>
              <w:rPr>
                <w:rFonts w:cs="Arial"/>
                <w:sz w:val="20"/>
                <w:szCs w:val="20"/>
              </w:rPr>
            </w:pPr>
            <w:r w:rsidRPr="005D5BE0">
              <w:rPr>
                <w:rFonts w:cs="Arial"/>
                <w:sz w:val="20"/>
                <w:szCs w:val="20"/>
              </w:rPr>
              <w:t>30</w:t>
            </w:r>
          </w:p>
        </w:tc>
        <w:tc>
          <w:tcPr>
            <w:tcW w:w="828" w:type="dxa"/>
            <w:shd w:val="clear" w:color="auto" w:fill="FFFFFF" w:themeFill="background1"/>
            <w:vAlign w:val="center"/>
          </w:tcPr>
          <w:p w14:paraId="00DA8EB7" w14:textId="77777777" w:rsidR="0042690C" w:rsidRPr="005D5BE0" w:rsidRDefault="0042690C" w:rsidP="00AC2F81">
            <w:pPr>
              <w:jc w:val="center"/>
              <w:rPr>
                <w:rFonts w:cs="Arial"/>
                <w:sz w:val="20"/>
                <w:szCs w:val="20"/>
              </w:rPr>
            </w:pPr>
            <w:r w:rsidRPr="005D5BE0">
              <w:rPr>
                <w:rFonts w:cs="Arial"/>
                <w:sz w:val="20"/>
                <w:szCs w:val="20"/>
              </w:rPr>
              <w:t>10.00</w:t>
            </w:r>
          </w:p>
        </w:tc>
      </w:tr>
      <w:tr w:rsidR="0042690C" w:rsidRPr="005D5BE0" w14:paraId="64389364" w14:textId="77777777" w:rsidTr="005D5BE0">
        <w:trPr>
          <w:jc w:val="center"/>
        </w:trPr>
        <w:tc>
          <w:tcPr>
            <w:tcW w:w="2284" w:type="dxa"/>
            <w:shd w:val="clear" w:color="auto" w:fill="FFFFFF" w:themeFill="background1"/>
            <w:vAlign w:val="center"/>
          </w:tcPr>
          <w:p w14:paraId="65B74AB6" w14:textId="77777777" w:rsidR="0042690C" w:rsidRPr="005D5BE0" w:rsidRDefault="0042690C" w:rsidP="00AC2F81">
            <w:pPr>
              <w:jc w:val="center"/>
              <w:rPr>
                <w:rFonts w:cs="Arial"/>
                <w:sz w:val="20"/>
                <w:szCs w:val="20"/>
              </w:rPr>
            </w:pPr>
            <w:r w:rsidRPr="005D5BE0">
              <w:rPr>
                <w:sz w:val="20"/>
                <w:szCs w:val="20"/>
              </w:rPr>
              <w:t>8590458</w:t>
            </w:r>
          </w:p>
        </w:tc>
        <w:tc>
          <w:tcPr>
            <w:tcW w:w="4985" w:type="dxa"/>
            <w:shd w:val="clear" w:color="auto" w:fill="FFFFFF" w:themeFill="background1"/>
            <w:vAlign w:val="center"/>
          </w:tcPr>
          <w:p w14:paraId="43BA0793" w14:textId="77777777" w:rsidR="0042690C" w:rsidRPr="005D5BE0" w:rsidRDefault="0042690C" w:rsidP="00AC2F81">
            <w:pPr>
              <w:pStyle w:val="Titre1"/>
              <w:jc w:val="center"/>
              <w:rPr>
                <w:rFonts w:ascii="Arial" w:hAnsi="Arial" w:cs="Arial"/>
                <w:b w:val="0"/>
                <w:bCs w:val="0"/>
                <w:sz w:val="20"/>
                <w:szCs w:val="20"/>
              </w:rPr>
            </w:pPr>
            <w:r w:rsidRPr="005D5BE0">
              <w:rPr>
                <w:rFonts w:ascii="Arial" w:hAnsi="Arial" w:cs="Arial"/>
                <w:b w:val="0"/>
                <w:bCs w:val="0"/>
                <w:sz w:val="20"/>
                <w:szCs w:val="20"/>
              </w:rPr>
              <w:t>CHAUSSURES DE FOOTBALL ENFANT 100 EASY</w:t>
            </w:r>
          </w:p>
        </w:tc>
        <w:tc>
          <w:tcPr>
            <w:tcW w:w="1195" w:type="dxa"/>
            <w:shd w:val="clear" w:color="auto" w:fill="FFFFFF" w:themeFill="background1"/>
            <w:vAlign w:val="center"/>
          </w:tcPr>
          <w:p w14:paraId="52C17BFA" w14:textId="77777777" w:rsidR="0042690C" w:rsidRPr="005D5BE0" w:rsidRDefault="0042690C" w:rsidP="00AC2F81">
            <w:pPr>
              <w:jc w:val="center"/>
              <w:rPr>
                <w:rFonts w:cs="Arial"/>
                <w:sz w:val="20"/>
                <w:szCs w:val="20"/>
              </w:rPr>
            </w:pPr>
            <w:r w:rsidRPr="005D5BE0">
              <w:rPr>
                <w:rFonts w:cs="Arial"/>
                <w:sz w:val="20"/>
                <w:szCs w:val="20"/>
              </w:rPr>
              <w:t>Noir</w:t>
            </w:r>
          </w:p>
        </w:tc>
        <w:tc>
          <w:tcPr>
            <w:tcW w:w="824" w:type="dxa"/>
            <w:shd w:val="clear" w:color="auto" w:fill="FFFFFF" w:themeFill="background1"/>
            <w:vAlign w:val="center"/>
          </w:tcPr>
          <w:p w14:paraId="63BDFD09" w14:textId="77777777" w:rsidR="0042690C" w:rsidRPr="005D5BE0" w:rsidRDefault="0042690C" w:rsidP="00AC2F81">
            <w:pPr>
              <w:jc w:val="center"/>
              <w:rPr>
                <w:rFonts w:cs="Arial"/>
                <w:sz w:val="20"/>
                <w:szCs w:val="20"/>
              </w:rPr>
            </w:pPr>
            <w:r w:rsidRPr="005D5BE0">
              <w:rPr>
                <w:rFonts w:cs="Arial"/>
                <w:sz w:val="20"/>
                <w:szCs w:val="20"/>
              </w:rPr>
              <w:t>30</w:t>
            </w:r>
          </w:p>
        </w:tc>
        <w:tc>
          <w:tcPr>
            <w:tcW w:w="828" w:type="dxa"/>
            <w:shd w:val="clear" w:color="auto" w:fill="FFFFFF" w:themeFill="background1"/>
            <w:vAlign w:val="center"/>
          </w:tcPr>
          <w:p w14:paraId="0AA12C99" w14:textId="77777777" w:rsidR="0042690C" w:rsidRPr="005D5BE0" w:rsidRDefault="0042690C" w:rsidP="00AC2F81">
            <w:pPr>
              <w:jc w:val="center"/>
              <w:rPr>
                <w:rFonts w:cs="Arial"/>
                <w:sz w:val="20"/>
                <w:szCs w:val="20"/>
              </w:rPr>
            </w:pPr>
            <w:r w:rsidRPr="005D5BE0">
              <w:rPr>
                <w:rFonts w:cs="Arial"/>
                <w:sz w:val="20"/>
                <w:szCs w:val="20"/>
              </w:rPr>
              <w:t>10.00</w:t>
            </w:r>
          </w:p>
        </w:tc>
      </w:tr>
      <w:tr w:rsidR="0042690C" w:rsidRPr="005D5BE0" w14:paraId="7C4CBADB" w14:textId="77777777" w:rsidTr="005D5BE0">
        <w:trPr>
          <w:jc w:val="center"/>
        </w:trPr>
        <w:tc>
          <w:tcPr>
            <w:tcW w:w="2284" w:type="dxa"/>
            <w:shd w:val="clear" w:color="auto" w:fill="FFFFFF" w:themeFill="background1"/>
            <w:vAlign w:val="center"/>
          </w:tcPr>
          <w:p w14:paraId="697B4ACD" w14:textId="77777777" w:rsidR="0042690C" w:rsidRPr="005D5BE0" w:rsidRDefault="0042690C" w:rsidP="00AC2F81">
            <w:pPr>
              <w:jc w:val="center"/>
              <w:rPr>
                <w:rFonts w:cs="Arial"/>
                <w:sz w:val="20"/>
                <w:szCs w:val="20"/>
              </w:rPr>
            </w:pPr>
            <w:r w:rsidRPr="005D5BE0">
              <w:rPr>
                <w:sz w:val="20"/>
                <w:szCs w:val="20"/>
              </w:rPr>
              <w:t>8768530</w:t>
            </w:r>
          </w:p>
        </w:tc>
        <w:tc>
          <w:tcPr>
            <w:tcW w:w="4985" w:type="dxa"/>
            <w:shd w:val="clear" w:color="auto" w:fill="FFFFFF" w:themeFill="background1"/>
            <w:vAlign w:val="center"/>
          </w:tcPr>
          <w:p w14:paraId="39F194C2" w14:textId="77777777" w:rsidR="0042690C" w:rsidRPr="005D5BE0" w:rsidRDefault="0042690C" w:rsidP="00AC2F81">
            <w:pPr>
              <w:pStyle w:val="Titre1"/>
              <w:jc w:val="center"/>
              <w:rPr>
                <w:rFonts w:ascii="Arial" w:hAnsi="Arial" w:cs="Arial"/>
                <w:b w:val="0"/>
                <w:bCs w:val="0"/>
                <w:sz w:val="20"/>
                <w:szCs w:val="20"/>
              </w:rPr>
            </w:pPr>
            <w:r w:rsidRPr="005D5BE0">
              <w:rPr>
                <w:rFonts w:ascii="Arial" w:hAnsi="Arial" w:cs="Arial"/>
                <w:b w:val="0"/>
                <w:bCs w:val="0"/>
                <w:sz w:val="20"/>
                <w:szCs w:val="20"/>
              </w:rPr>
              <w:t>Baskets - ADIDAS ADVANTAGE</w:t>
            </w:r>
          </w:p>
        </w:tc>
        <w:tc>
          <w:tcPr>
            <w:tcW w:w="1195" w:type="dxa"/>
            <w:shd w:val="clear" w:color="auto" w:fill="FFFFFF" w:themeFill="background1"/>
            <w:vAlign w:val="center"/>
          </w:tcPr>
          <w:p w14:paraId="03E49ABD" w14:textId="77777777" w:rsidR="0042690C" w:rsidRPr="005D5BE0" w:rsidRDefault="0042690C" w:rsidP="00AC2F81">
            <w:pPr>
              <w:jc w:val="center"/>
              <w:rPr>
                <w:rFonts w:cs="Arial"/>
                <w:sz w:val="20"/>
                <w:szCs w:val="20"/>
              </w:rPr>
            </w:pPr>
            <w:r w:rsidRPr="005D5BE0">
              <w:rPr>
                <w:rFonts w:cs="Arial"/>
                <w:sz w:val="20"/>
                <w:szCs w:val="20"/>
              </w:rPr>
              <w:t>Noir</w:t>
            </w:r>
          </w:p>
        </w:tc>
        <w:tc>
          <w:tcPr>
            <w:tcW w:w="824" w:type="dxa"/>
            <w:shd w:val="clear" w:color="auto" w:fill="FFFFFF" w:themeFill="background1"/>
            <w:vAlign w:val="center"/>
          </w:tcPr>
          <w:p w14:paraId="74110A57" w14:textId="77777777" w:rsidR="0042690C" w:rsidRPr="005D5BE0" w:rsidRDefault="0042690C" w:rsidP="00AC2F81">
            <w:pPr>
              <w:jc w:val="center"/>
              <w:rPr>
                <w:rFonts w:cs="Arial"/>
                <w:sz w:val="20"/>
                <w:szCs w:val="20"/>
              </w:rPr>
            </w:pPr>
            <w:r w:rsidRPr="005D5BE0">
              <w:rPr>
                <w:rFonts w:cs="Arial"/>
                <w:sz w:val="20"/>
                <w:szCs w:val="20"/>
              </w:rPr>
              <w:t>34</w:t>
            </w:r>
          </w:p>
        </w:tc>
        <w:tc>
          <w:tcPr>
            <w:tcW w:w="828" w:type="dxa"/>
            <w:shd w:val="clear" w:color="auto" w:fill="FFFFFF" w:themeFill="background1"/>
            <w:vAlign w:val="center"/>
          </w:tcPr>
          <w:p w14:paraId="4CC6A8F6" w14:textId="77777777" w:rsidR="0042690C" w:rsidRPr="005D5BE0" w:rsidRDefault="0042690C" w:rsidP="00AC2F81">
            <w:pPr>
              <w:jc w:val="center"/>
              <w:rPr>
                <w:rFonts w:cs="Arial"/>
                <w:sz w:val="20"/>
                <w:szCs w:val="20"/>
              </w:rPr>
            </w:pPr>
            <w:r w:rsidRPr="005D5BE0">
              <w:rPr>
                <w:rFonts w:cs="Arial"/>
                <w:sz w:val="20"/>
                <w:szCs w:val="20"/>
              </w:rPr>
              <w:t>05.00</w:t>
            </w:r>
          </w:p>
        </w:tc>
      </w:tr>
      <w:tr w:rsidR="0042690C" w:rsidRPr="005D5BE0" w14:paraId="5A823B76" w14:textId="77777777" w:rsidTr="005D5BE0">
        <w:trPr>
          <w:jc w:val="center"/>
        </w:trPr>
        <w:tc>
          <w:tcPr>
            <w:tcW w:w="2284" w:type="dxa"/>
            <w:shd w:val="clear" w:color="auto" w:fill="FFFFFF" w:themeFill="background1"/>
            <w:vAlign w:val="center"/>
          </w:tcPr>
          <w:p w14:paraId="26A96D6E" w14:textId="77777777" w:rsidR="0042690C" w:rsidRPr="005D5BE0" w:rsidRDefault="0042690C" w:rsidP="00AC2F81">
            <w:pPr>
              <w:jc w:val="center"/>
              <w:rPr>
                <w:rFonts w:cs="Arial"/>
                <w:sz w:val="20"/>
                <w:szCs w:val="20"/>
              </w:rPr>
            </w:pPr>
            <w:r w:rsidRPr="005D5BE0">
              <w:rPr>
                <w:sz w:val="20"/>
                <w:szCs w:val="20"/>
              </w:rPr>
              <w:t>8798122</w:t>
            </w:r>
          </w:p>
        </w:tc>
        <w:tc>
          <w:tcPr>
            <w:tcW w:w="4985" w:type="dxa"/>
            <w:shd w:val="clear" w:color="auto" w:fill="FFFFFF" w:themeFill="background1"/>
            <w:vAlign w:val="center"/>
          </w:tcPr>
          <w:p w14:paraId="4CD7D0D4" w14:textId="77777777" w:rsidR="0042690C" w:rsidRPr="005D5BE0" w:rsidRDefault="0042690C" w:rsidP="00AC2F81">
            <w:pPr>
              <w:pStyle w:val="Titre1"/>
              <w:jc w:val="center"/>
              <w:rPr>
                <w:rFonts w:ascii="Arial" w:eastAsiaTheme="minorHAnsi" w:hAnsi="Arial" w:cs="Arial"/>
                <w:b w:val="0"/>
                <w:bCs w:val="0"/>
                <w:kern w:val="2"/>
                <w:sz w:val="20"/>
                <w:szCs w:val="20"/>
                <w:lang w:eastAsia="en-US"/>
                <w14:ligatures w14:val="standardContextual"/>
              </w:rPr>
            </w:pPr>
            <w:r w:rsidRPr="005D5BE0">
              <w:rPr>
                <w:rFonts w:ascii="Arial" w:eastAsiaTheme="minorHAnsi" w:hAnsi="Arial" w:cs="Arial"/>
                <w:b w:val="0"/>
                <w:bCs w:val="0"/>
                <w:kern w:val="2"/>
                <w:sz w:val="20"/>
                <w:szCs w:val="20"/>
                <w:lang w:eastAsia="en-US"/>
                <w14:ligatures w14:val="standardContextual"/>
              </w:rPr>
              <w:t>CHAUSSURES DE FOOTBALL ENFANT 160 JR</w:t>
            </w:r>
          </w:p>
        </w:tc>
        <w:tc>
          <w:tcPr>
            <w:tcW w:w="1195" w:type="dxa"/>
            <w:shd w:val="clear" w:color="auto" w:fill="FFFFFF" w:themeFill="background1"/>
            <w:vAlign w:val="center"/>
          </w:tcPr>
          <w:p w14:paraId="0E7333E1" w14:textId="77777777" w:rsidR="0042690C" w:rsidRPr="005D5BE0" w:rsidRDefault="0042690C" w:rsidP="00AC2F81">
            <w:pPr>
              <w:jc w:val="center"/>
              <w:rPr>
                <w:rFonts w:cs="Arial"/>
                <w:sz w:val="20"/>
                <w:szCs w:val="20"/>
              </w:rPr>
            </w:pPr>
            <w:r w:rsidRPr="005D5BE0">
              <w:rPr>
                <w:rFonts w:cs="Arial"/>
                <w:sz w:val="20"/>
                <w:szCs w:val="20"/>
              </w:rPr>
              <w:t>Rouge</w:t>
            </w:r>
          </w:p>
        </w:tc>
        <w:tc>
          <w:tcPr>
            <w:tcW w:w="824" w:type="dxa"/>
            <w:shd w:val="clear" w:color="auto" w:fill="FFFFFF" w:themeFill="background1"/>
            <w:vAlign w:val="center"/>
          </w:tcPr>
          <w:p w14:paraId="7499F090" w14:textId="77777777" w:rsidR="0042690C" w:rsidRPr="005D5BE0" w:rsidRDefault="0042690C" w:rsidP="00AC2F81">
            <w:pPr>
              <w:jc w:val="center"/>
              <w:rPr>
                <w:rFonts w:cs="Arial"/>
                <w:sz w:val="20"/>
                <w:szCs w:val="20"/>
              </w:rPr>
            </w:pPr>
            <w:r w:rsidRPr="005D5BE0">
              <w:rPr>
                <w:rFonts w:cs="Arial"/>
                <w:sz w:val="20"/>
                <w:szCs w:val="20"/>
              </w:rPr>
              <w:t>33</w:t>
            </w:r>
          </w:p>
        </w:tc>
        <w:tc>
          <w:tcPr>
            <w:tcW w:w="828" w:type="dxa"/>
            <w:shd w:val="clear" w:color="auto" w:fill="FFFFFF" w:themeFill="background1"/>
            <w:vAlign w:val="center"/>
          </w:tcPr>
          <w:p w14:paraId="50AEBC7F" w14:textId="77777777" w:rsidR="0042690C" w:rsidRPr="005D5BE0" w:rsidRDefault="0042690C" w:rsidP="00AC2F81">
            <w:pPr>
              <w:jc w:val="center"/>
              <w:rPr>
                <w:rFonts w:cs="Arial"/>
                <w:sz w:val="20"/>
                <w:szCs w:val="20"/>
              </w:rPr>
            </w:pPr>
            <w:r w:rsidRPr="005D5BE0">
              <w:rPr>
                <w:rFonts w:cs="Arial"/>
                <w:sz w:val="20"/>
                <w:szCs w:val="20"/>
              </w:rPr>
              <w:t>05.00</w:t>
            </w:r>
          </w:p>
        </w:tc>
      </w:tr>
      <w:tr w:rsidR="0042690C" w:rsidRPr="005D5BE0" w14:paraId="6D5DC176" w14:textId="77777777" w:rsidTr="005D5BE0">
        <w:trPr>
          <w:jc w:val="center"/>
        </w:trPr>
        <w:tc>
          <w:tcPr>
            <w:tcW w:w="2284" w:type="dxa"/>
            <w:shd w:val="clear" w:color="auto" w:fill="FFFFFF" w:themeFill="background1"/>
            <w:vAlign w:val="center"/>
          </w:tcPr>
          <w:p w14:paraId="51300A36" w14:textId="77777777" w:rsidR="0042690C" w:rsidRPr="005D5BE0" w:rsidRDefault="0042690C" w:rsidP="00AC2F81">
            <w:pPr>
              <w:jc w:val="center"/>
              <w:rPr>
                <w:rFonts w:cs="Arial"/>
                <w:sz w:val="20"/>
                <w:szCs w:val="20"/>
              </w:rPr>
            </w:pPr>
            <w:r w:rsidRPr="005D5BE0">
              <w:rPr>
                <w:sz w:val="20"/>
                <w:szCs w:val="20"/>
              </w:rPr>
              <w:t>8768530</w:t>
            </w:r>
          </w:p>
        </w:tc>
        <w:tc>
          <w:tcPr>
            <w:tcW w:w="4985" w:type="dxa"/>
            <w:shd w:val="clear" w:color="auto" w:fill="FFFFFF" w:themeFill="background1"/>
            <w:vAlign w:val="center"/>
          </w:tcPr>
          <w:p w14:paraId="3B04AC7C" w14:textId="77777777" w:rsidR="0042690C" w:rsidRPr="005D5BE0" w:rsidRDefault="0042690C" w:rsidP="00AC2F81">
            <w:pPr>
              <w:pStyle w:val="Titre1"/>
              <w:jc w:val="center"/>
              <w:rPr>
                <w:rFonts w:ascii="Arial" w:eastAsiaTheme="minorHAnsi" w:hAnsi="Arial" w:cs="Arial"/>
                <w:b w:val="0"/>
                <w:bCs w:val="0"/>
                <w:kern w:val="2"/>
                <w:sz w:val="20"/>
                <w:szCs w:val="20"/>
                <w:lang w:eastAsia="en-US"/>
                <w14:ligatures w14:val="standardContextual"/>
              </w:rPr>
            </w:pPr>
            <w:r w:rsidRPr="005D5BE0">
              <w:rPr>
                <w:rFonts w:ascii="Arial" w:eastAsiaTheme="minorHAnsi" w:hAnsi="Arial" w:cs="Arial"/>
                <w:b w:val="0"/>
                <w:bCs w:val="0"/>
                <w:kern w:val="2"/>
                <w:sz w:val="20"/>
                <w:szCs w:val="20"/>
                <w:lang w:eastAsia="en-US"/>
                <w14:ligatures w14:val="standardContextual"/>
              </w:rPr>
              <w:t>Baskets - ADIDAS ADVANTAGE</w:t>
            </w:r>
          </w:p>
        </w:tc>
        <w:tc>
          <w:tcPr>
            <w:tcW w:w="1195" w:type="dxa"/>
            <w:shd w:val="clear" w:color="auto" w:fill="FFFFFF" w:themeFill="background1"/>
            <w:vAlign w:val="center"/>
          </w:tcPr>
          <w:p w14:paraId="3D59D5FB" w14:textId="77777777" w:rsidR="0042690C" w:rsidRPr="005D5BE0" w:rsidRDefault="0042690C" w:rsidP="00AC2F81">
            <w:pPr>
              <w:jc w:val="center"/>
              <w:rPr>
                <w:rFonts w:cs="Arial"/>
                <w:sz w:val="20"/>
                <w:szCs w:val="20"/>
              </w:rPr>
            </w:pPr>
            <w:r w:rsidRPr="005D5BE0">
              <w:rPr>
                <w:rFonts w:cs="Arial"/>
                <w:sz w:val="20"/>
                <w:szCs w:val="20"/>
              </w:rPr>
              <w:t>Noir</w:t>
            </w:r>
          </w:p>
        </w:tc>
        <w:tc>
          <w:tcPr>
            <w:tcW w:w="824" w:type="dxa"/>
            <w:shd w:val="clear" w:color="auto" w:fill="FFFFFF" w:themeFill="background1"/>
            <w:vAlign w:val="center"/>
          </w:tcPr>
          <w:p w14:paraId="3A72DC38" w14:textId="77777777" w:rsidR="0042690C" w:rsidRPr="005D5BE0" w:rsidRDefault="0042690C" w:rsidP="00AC2F81">
            <w:pPr>
              <w:jc w:val="center"/>
              <w:rPr>
                <w:rFonts w:cs="Arial"/>
                <w:sz w:val="20"/>
                <w:szCs w:val="20"/>
              </w:rPr>
            </w:pPr>
            <w:r w:rsidRPr="005D5BE0">
              <w:rPr>
                <w:rFonts w:cs="Arial"/>
                <w:sz w:val="20"/>
                <w:szCs w:val="20"/>
              </w:rPr>
              <w:t>28</w:t>
            </w:r>
          </w:p>
        </w:tc>
        <w:tc>
          <w:tcPr>
            <w:tcW w:w="828" w:type="dxa"/>
            <w:shd w:val="clear" w:color="auto" w:fill="FFFFFF" w:themeFill="background1"/>
            <w:vAlign w:val="center"/>
          </w:tcPr>
          <w:p w14:paraId="6377289C" w14:textId="77777777" w:rsidR="0042690C" w:rsidRPr="005D5BE0" w:rsidRDefault="0042690C" w:rsidP="00AC2F81">
            <w:pPr>
              <w:jc w:val="center"/>
              <w:rPr>
                <w:rFonts w:cs="Arial"/>
                <w:sz w:val="20"/>
                <w:szCs w:val="20"/>
              </w:rPr>
            </w:pPr>
            <w:r w:rsidRPr="005D5BE0">
              <w:rPr>
                <w:rFonts w:cs="Arial"/>
                <w:sz w:val="20"/>
                <w:szCs w:val="20"/>
              </w:rPr>
              <w:t>04.00</w:t>
            </w:r>
          </w:p>
        </w:tc>
      </w:tr>
      <w:tr w:rsidR="0042690C" w:rsidRPr="005D5BE0" w14:paraId="3EF20061" w14:textId="77777777" w:rsidTr="005D5BE0">
        <w:trPr>
          <w:jc w:val="center"/>
        </w:trPr>
        <w:tc>
          <w:tcPr>
            <w:tcW w:w="2284" w:type="dxa"/>
            <w:shd w:val="clear" w:color="auto" w:fill="FFFFFF" w:themeFill="background1"/>
            <w:vAlign w:val="center"/>
          </w:tcPr>
          <w:p w14:paraId="40D3AF13" w14:textId="77777777" w:rsidR="0042690C" w:rsidRPr="005D5BE0" w:rsidRDefault="0042690C" w:rsidP="00AC2F81">
            <w:pPr>
              <w:jc w:val="center"/>
              <w:rPr>
                <w:rFonts w:cs="Arial"/>
                <w:sz w:val="20"/>
                <w:szCs w:val="20"/>
              </w:rPr>
            </w:pPr>
            <w:r w:rsidRPr="005D5BE0">
              <w:rPr>
                <w:sz w:val="20"/>
                <w:szCs w:val="20"/>
              </w:rPr>
              <w:t>8395869</w:t>
            </w:r>
          </w:p>
        </w:tc>
        <w:tc>
          <w:tcPr>
            <w:tcW w:w="4985" w:type="dxa"/>
            <w:shd w:val="clear" w:color="auto" w:fill="FFFFFF" w:themeFill="background1"/>
            <w:vAlign w:val="center"/>
          </w:tcPr>
          <w:p w14:paraId="13F03243" w14:textId="77777777" w:rsidR="0042690C" w:rsidRPr="005D5BE0" w:rsidRDefault="0042690C" w:rsidP="00AC2F81">
            <w:pPr>
              <w:pStyle w:val="Titre1"/>
              <w:jc w:val="center"/>
              <w:rPr>
                <w:rFonts w:ascii="Arial" w:eastAsiaTheme="minorHAnsi" w:hAnsi="Arial" w:cs="Arial"/>
                <w:b w:val="0"/>
                <w:bCs w:val="0"/>
                <w:kern w:val="2"/>
                <w:sz w:val="20"/>
                <w:szCs w:val="20"/>
                <w:lang w:eastAsia="en-US"/>
                <w14:ligatures w14:val="standardContextual"/>
              </w:rPr>
            </w:pPr>
            <w:r w:rsidRPr="005D5BE0">
              <w:rPr>
                <w:rFonts w:ascii="Arial" w:eastAsiaTheme="minorHAnsi" w:hAnsi="Arial" w:cs="Arial"/>
                <w:b w:val="0"/>
                <w:bCs w:val="0"/>
                <w:kern w:val="2"/>
                <w:sz w:val="20"/>
                <w:szCs w:val="20"/>
                <w:lang w:eastAsia="en-US"/>
                <w14:ligatures w14:val="standardContextual"/>
              </w:rPr>
              <w:t>Chaussures enfant à scratch PW 540 JR</w:t>
            </w:r>
          </w:p>
        </w:tc>
        <w:tc>
          <w:tcPr>
            <w:tcW w:w="1195" w:type="dxa"/>
            <w:shd w:val="clear" w:color="auto" w:fill="FFFFFF" w:themeFill="background1"/>
            <w:vAlign w:val="center"/>
          </w:tcPr>
          <w:p w14:paraId="00C4FD53" w14:textId="77777777" w:rsidR="0042690C" w:rsidRPr="005D5BE0" w:rsidRDefault="0042690C" w:rsidP="00AC2F81">
            <w:pPr>
              <w:jc w:val="center"/>
              <w:rPr>
                <w:rFonts w:cs="Arial"/>
                <w:sz w:val="20"/>
                <w:szCs w:val="20"/>
              </w:rPr>
            </w:pPr>
            <w:r w:rsidRPr="005D5BE0">
              <w:rPr>
                <w:rFonts w:cs="Arial"/>
                <w:sz w:val="20"/>
                <w:szCs w:val="20"/>
              </w:rPr>
              <w:t>Violet</w:t>
            </w:r>
          </w:p>
        </w:tc>
        <w:tc>
          <w:tcPr>
            <w:tcW w:w="824" w:type="dxa"/>
            <w:shd w:val="clear" w:color="auto" w:fill="FFFFFF" w:themeFill="background1"/>
            <w:vAlign w:val="center"/>
          </w:tcPr>
          <w:p w14:paraId="2037097C" w14:textId="77777777" w:rsidR="0042690C" w:rsidRPr="005D5BE0" w:rsidRDefault="0042690C" w:rsidP="00AC2F81">
            <w:pPr>
              <w:jc w:val="center"/>
              <w:rPr>
                <w:rFonts w:cs="Arial"/>
                <w:sz w:val="20"/>
                <w:szCs w:val="20"/>
              </w:rPr>
            </w:pPr>
            <w:r w:rsidRPr="005D5BE0">
              <w:rPr>
                <w:rFonts w:cs="Arial"/>
                <w:sz w:val="20"/>
                <w:szCs w:val="20"/>
              </w:rPr>
              <w:t>33</w:t>
            </w:r>
          </w:p>
        </w:tc>
        <w:tc>
          <w:tcPr>
            <w:tcW w:w="828" w:type="dxa"/>
            <w:shd w:val="clear" w:color="auto" w:fill="FFFFFF" w:themeFill="background1"/>
            <w:vAlign w:val="center"/>
          </w:tcPr>
          <w:p w14:paraId="7A739397" w14:textId="77777777" w:rsidR="0042690C" w:rsidRPr="005D5BE0" w:rsidRDefault="0042690C" w:rsidP="00AC2F81">
            <w:pPr>
              <w:jc w:val="center"/>
              <w:rPr>
                <w:rFonts w:cs="Arial"/>
                <w:sz w:val="20"/>
                <w:szCs w:val="20"/>
              </w:rPr>
            </w:pPr>
            <w:r w:rsidRPr="005D5BE0">
              <w:rPr>
                <w:rFonts w:cs="Arial"/>
                <w:sz w:val="20"/>
                <w:szCs w:val="20"/>
              </w:rPr>
              <w:t>12.00</w:t>
            </w:r>
          </w:p>
        </w:tc>
      </w:tr>
      <w:tr w:rsidR="0042690C" w:rsidRPr="005D5BE0" w14:paraId="40977650" w14:textId="77777777" w:rsidTr="005D5BE0">
        <w:trPr>
          <w:jc w:val="center"/>
        </w:trPr>
        <w:tc>
          <w:tcPr>
            <w:tcW w:w="2284" w:type="dxa"/>
            <w:shd w:val="clear" w:color="auto" w:fill="FFFFFF" w:themeFill="background1"/>
            <w:vAlign w:val="center"/>
          </w:tcPr>
          <w:p w14:paraId="6505567D" w14:textId="77777777" w:rsidR="0042690C" w:rsidRPr="005D5BE0" w:rsidRDefault="0042690C" w:rsidP="00AC2F81">
            <w:pPr>
              <w:jc w:val="center"/>
              <w:rPr>
                <w:rFonts w:cs="Arial"/>
                <w:sz w:val="20"/>
                <w:szCs w:val="20"/>
              </w:rPr>
            </w:pPr>
            <w:r w:rsidRPr="005D5BE0">
              <w:rPr>
                <w:sz w:val="20"/>
                <w:szCs w:val="20"/>
              </w:rPr>
              <w:t>8831060</w:t>
            </w:r>
          </w:p>
        </w:tc>
        <w:tc>
          <w:tcPr>
            <w:tcW w:w="4985" w:type="dxa"/>
            <w:shd w:val="clear" w:color="auto" w:fill="FFFFFF" w:themeFill="background1"/>
            <w:vAlign w:val="center"/>
          </w:tcPr>
          <w:p w14:paraId="18D3DDAB" w14:textId="77777777" w:rsidR="0042690C" w:rsidRPr="005D5BE0" w:rsidRDefault="0042690C" w:rsidP="00AC2F81">
            <w:pPr>
              <w:jc w:val="center"/>
              <w:rPr>
                <w:rFonts w:cs="Arial"/>
                <w:sz w:val="20"/>
                <w:szCs w:val="20"/>
              </w:rPr>
            </w:pPr>
            <w:r w:rsidRPr="005D5BE0">
              <w:rPr>
                <w:rFonts w:cs="Arial"/>
                <w:sz w:val="20"/>
                <w:szCs w:val="20"/>
              </w:rPr>
              <w:t>Adidas Copa Pure II.4 MG Enfant</w:t>
            </w:r>
          </w:p>
        </w:tc>
        <w:tc>
          <w:tcPr>
            <w:tcW w:w="1195" w:type="dxa"/>
            <w:shd w:val="clear" w:color="auto" w:fill="FFFFFF" w:themeFill="background1"/>
            <w:vAlign w:val="center"/>
          </w:tcPr>
          <w:p w14:paraId="12EB9DF3" w14:textId="77777777" w:rsidR="0042690C" w:rsidRPr="005D5BE0" w:rsidRDefault="0042690C" w:rsidP="00AC2F81">
            <w:pPr>
              <w:jc w:val="center"/>
              <w:rPr>
                <w:rFonts w:cs="Arial"/>
                <w:sz w:val="20"/>
                <w:szCs w:val="20"/>
              </w:rPr>
            </w:pPr>
            <w:r w:rsidRPr="005D5BE0">
              <w:rPr>
                <w:rFonts w:cs="Arial"/>
                <w:sz w:val="20"/>
                <w:szCs w:val="20"/>
              </w:rPr>
              <w:t>Blanc</w:t>
            </w:r>
          </w:p>
        </w:tc>
        <w:tc>
          <w:tcPr>
            <w:tcW w:w="824" w:type="dxa"/>
            <w:shd w:val="clear" w:color="auto" w:fill="FFFFFF" w:themeFill="background1"/>
            <w:vAlign w:val="center"/>
          </w:tcPr>
          <w:p w14:paraId="741728EC" w14:textId="77777777" w:rsidR="0042690C" w:rsidRPr="005D5BE0" w:rsidRDefault="0042690C" w:rsidP="00AC2F81">
            <w:pPr>
              <w:jc w:val="center"/>
              <w:rPr>
                <w:rFonts w:cs="Arial"/>
                <w:sz w:val="20"/>
                <w:szCs w:val="20"/>
              </w:rPr>
            </w:pPr>
            <w:r w:rsidRPr="005D5BE0">
              <w:rPr>
                <w:rFonts w:cs="Arial"/>
                <w:sz w:val="20"/>
                <w:szCs w:val="20"/>
              </w:rPr>
              <w:t>32</w:t>
            </w:r>
          </w:p>
        </w:tc>
        <w:tc>
          <w:tcPr>
            <w:tcW w:w="828" w:type="dxa"/>
            <w:shd w:val="clear" w:color="auto" w:fill="FFFFFF" w:themeFill="background1"/>
            <w:vAlign w:val="center"/>
          </w:tcPr>
          <w:p w14:paraId="3789E809" w14:textId="77777777" w:rsidR="0042690C" w:rsidRPr="005D5BE0" w:rsidRDefault="0042690C" w:rsidP="00AC2F81">
            <w:pPr>
              <w:jc w:val="center"/>
              <w:rPr>
                <w:rFonts w:cs="Arial"/>
                <w:sz w:val="20"/>
                <w:szCs w:val="20"/>
              </w:rPr>
            </w:pPr>
            <w:r w:rsidRPr="005D5BE0">
              <w:rPr>
                <w:rFonts w:cs="Arial"/>
                <w:sz w:val="20"/>
                <w:szCs w:val="20"/>
              </w:rPr>
              <w:t>08.00</w:t>
            </w:r>
          </w:p>
        </w:tc>
      </w:tr>
      <w:tr w:rsidR="0042690C" w:rsidRPr="005D5BE0" w14:paraId="0F00C419" w14:textId="77777777" w:rsidTr="005D5BE0">
        <w:trPr>
          <w:jc w:val="center"/>
        </w:trPr>
        <w:tc>
          <w:tcPr>
            <w:tcW w:w="2284" w:type="dxa"/>
            <w:shd w:val="clear" w:color="auto" w:fill="FFFFFF" w:themeFill="background1"/>
            <w:vAlign w:val="center"/>
          </w:tcPr>
          <w:p w14:paraId="0DA2BB20" w14:textId="77777777" w:rsidR="0042690C" w:rsidRPr="005D5BE0" w:rsidRDefault="0042690C" w:rsidP="00AC2F81">
            <w:pPr>
              <w:jc w:val="center"/>
              <w:rPr>
                <w:rFonts w:cs="Arial"/>
                <w:sz w:val="20"/>
                <w:szCs w:val="20"/>
              </w:rPr>
            </w:pPr>
            <w:r w:rsidRPr="005D5BE0">
              <w:rPr>
                <w:sz w:val="20"/>
                <w:szCs w:val="20"/>
              </w:rPr>
              <w:t>8590458</w:t>
            </w:r>
          </w:p>
        </w:tc>
        <w:tc>
          <w:tcPr>
            <w:tcW w:w="4985" w:type="dxa"/>
            <w:shd w:val="clear" w:color="auto" w:fill="FFFFFF" w:themeFill="background1"/>
            <w:vAlign w:val="center"/>
          </w:tcPr>
          <w:p w14:paraId="36F168DB" w14:textId="77777777" w:rsidR="0042690C" w:rsidRPr="005D5BE0" w:rsidRDefault="0042690C" w:rsidP="00AC2F81">
            <w:pPr>
              <w:pStyle w:val="Titre1"/>
              <w:jc w:val="center"/>
              <w:rPr>
                <w:rFonts w:ascii="Arial" w:eastAsiaTheme="minorHAnsi" w:hAnsi="Arial" w:cs="Arial"/>
                <w:b w:val="0"/>
                <w:bCs w:val="0"/>
                <w:kern w:val="2"/>
                <w:sz w:val="20"/>
                <w:szCs w:val="20"/>
                <w:lang w:eastAsia="en-US"/>
                <w14:ligatures w14:val="standardContextual"/>
              </w:rPr>
            </w:pPr>
            <w:r w:rsidRPr="005D5BE0">
              <w:rPr>
                <w:rFonts w:ascii="Arial" w:eastAsiaTheme="minorHAnsi" w:hAnsi="Arial" w:cs="Arial"/>
                <w:b w:val="0"/>
                <w:bCs w:val="0"/>
                <w:kern w:val="2"/>
                <w:sz w:val="20"/>
                <w:szCs w:val="20"/>
                <w:lang w:eastAsia="en-US"/>
                <w14:ligatures w14:val="standardContextual"/>
              </w:rPr>
              <w:t>CHAUSSURES DE FOOTBALL ENFANT 100 EASY</w:t>
            </w:r>
          </w:p>
        </w:tc>
        <w:tc>
          <w:tcPr>
            <w:tcW w:w="1195" w:type="dxa"/>
            <w:shd w:val="clear" w:color="auto" w:fill="FFFFFF" w:themeFill="background1"/>
            <w:vAlign w:val="center"/>
          </w:tcPr>
          <w:p w14:paraId="6650762B" w14:textId="77777777" w:rsidR="0042690C" w:rsidRPr="005D5BE0" w:rsidRDefault="0042690C" w:rsidP="00AC2F81">
            <w:pPr>
              <w:jc w:val="center"/>
              <w:rPr>
                <w:rFonts w:cs="Arial"/>
                <w:sz w:val="20"/>
                <w:szCs w:val="20"/>
              </w:rPr>
            </w:pPr>
            <w:r w:rsidRPr="005D5BE0">
              <w:rPr>
                <w:rFonts w:cs="Arial"/>
                <w:sz w:val="20"/>
                <w:szCs w:val="20"/>
              </w:rPr>
              <w:t>Noir</w:t>
            </w:r>
          </w:p>
        </w:tc>
        <w:tc>
          <w:tcPr>
            <w:tcW w:w="824" w:type="dxa"/>
            <w:shd w:val="clear" w:color="auto" w:fill="FFFFFF" w:themeFill="background1"/>
            <w:vAlign w:val="center"/>
          </w:tcPr>
          <w:p w14:paraId="37D23CF1" w14:textId="77777777" w:rsidR="0042690C" w:rsidRPr="005D5BE0" w:rsidRDefault="0042690C" w:rsidP="00AC2F81">
            <w:pPr>
              <w:jc w:val="center"/>
              <w:rPr>
                <w:rFonts w:cs="Arial"/>
                <w:sz w:val="20"/>
                <w:szCs w:val="20"/>
              </w:rPr>
            </w:pPr>
            <w:r w:rsidRPr="005D5BE0">
              <w:rPr>
                <w:rFonts w:cs="Arial"/>
                <w:sz w:val="20"/>
                <w:szCs w:val="20"/>
              </w:rPr>
              <w:t>32</w:t>
            </w:r>
          </w:p>
        </w:tc>
        <w:tc>
          <w:tcPr>
            <w:tcW w:w="828" w:type="dxa"/>
            <w:shd w:val="clear" w:color="auto" w:fill="FFFFFF" w:themeFill="background1"/>
            <w:vAlign w:val="center"/>
          </w:tcPr>
          <w:p w14:paraId="1778C3EB" w14:textId="77777777" w:rsidR="0042690C" w:rsidRPr="005D5BE0" w:rsidRDefault="0042690C" w:rsidP="00AC2F81">
            <w:pPr>
              <w:jc w:val="center"/>
              <w:rPr>
                <w:rFonts w:cs="Arial"/>
                <w:sz w:val="20"/>
                <w:szCs w:val="20"/>
              </w:rPr>
            </w:pPr>
            <w:r w:rsidRPr="005D5BE0">
              <w:rPr>
                <w:rFonts w:cs="Arial"/>
                <w:sz w:val="20"/>
                <w:szCs w:val="20"/>
              </w:rPr>
              <w:t>10.00</w:t>
            </w:r>
          </w:p>
        </w:tc>
      </w:tr>
      <w:tr w:rsidR="0042690C" w:rsidRPr="005D5BE0" w14:paraId="2B1E9F01" w14:textId="77777777" w:rsidTr="005D5BE0">
        <w:trPr>
          <w:jc w:val="center"/>
        </w:trPr>
        <w:tc>
          <w:tcPr>
            <w:tcW w:w="2284" w:type="dxa"/>
            <w:shd w:val="clear" w:color="auto" w:fill="FFFFFF" w:themeFill="background1"/>
            <w:vAlign w:val="center"/>
          </w:tcPr>
          <w:p w14:paraId="2B6FAFA0" w14:textId="77777777" w:rsidR="0042690C" w:rsidRPr="005D5BE0" w:rsidRDefault="0042690C" w:rsidP="00AC2F81">
            <w:pPr>
              <w:jc w:val="center"/>
              <w:rPr>
                <w:rFonts w:cs="Arial"/>
                <w:sz w:val="20"/>
                <w:szCs w:val="20"/>
              </w:rPr>
            </w:pPr>
            <w:r w:rsidRPr="005D5BE0">
              <w:rPr>
                <w:sz w:val="20"/>
                <w:szCs w:val="20"/>
              </w:rPr>
              <w:t>8798122</w:t>
            </w:r>
          </w:p>
        </w:tc>
        <w:tc>
          <w:tcPr>
            <w:tcW w:w="4985" w:type="dxa"/>
            <w:shd w:val="clear" w:color="auto" w:fill="FFFFFF" w:themeFill="background1"/>
            <w:vAlign w:val="center"/>
          </w:tcPr>
          <w:p w14:paraId="76B15DF8" w14:textId="77777777" w:rsidR="0042690C" w:rsidRPr="005D5BE0" w:rsidRDefault="0042690C" w:rsidP="00AC2F81">
            <w:pPr>
              <w:pStyle w:val="Titre1"/>
              <w:jc w:val="center"/>
              <w:rPr>
                <w:rFonts w:ascii="Arial" w:eastAsiaTheme="minorHAnsi" w:hAnsi="Arial" w:cs="Arial"/>
                <w:b w:val="0"/>
                <w:bCs w:val="0"/>
                <w:kern w:val="2"/>
                <w:sz w:val="20"/>
                <w:szCs w:val="20"/>
                <w:lang w:eastAsia="en-US"/>
                <w14:ligatures w14:val="standardContextual"/>
              </w:rPr>
            </w:pPr>
            <w:r w:rsidRPr="005D5BE0">
              <w:rPr>
                <w:rFonts w:ascii="Arial" w:eastAsiaTheme="minorHAnsi" w:hAnsi="Arial" w:cs="Arial"/>
                <w:b w:val="0"/>
                <w:bCs w:val="0"/>
                <w:kern w:val="2"/>
                <w:sz w:val="20"/>
                <w:szCs w:val="20"/>
                <w:lang w:eastAsia="en-US"/>
                <w14:ligatures w14:val="standardContextual"/>
              </w:rPr>
              <w:t>CHAUSSURES DE FOOTBALL ENFANT 160 JR</w:t>
            </w:r>
          </w:p>
        </w:tc>
        <w:tc>
          <w:tcPr>
            <w:tcW w:w="1195" w:type="dxa"/>
            <w:shd w:val="clear" w:color="auto" w:fill="FFFFFF" w:themeFill="background1"/>
            <w:vAlign w:val="center"/>
          </w:tcPr>
          <w:p w14:paraId="0D6EF2ED" w14:textId="77777777" w:rsidR="0042690C" w:rsidRPr="005D5BE0" w:rsidRDefault="0042690C" w:rsidP="00AC2F81">
            <w:pPr>
              <w:jc w:val="center"/>
              <w:rPr>
                <w:rFonts w:cs="Arial"/>
                <w:sz w:val="20"/>
                <w:szCs w:val="20"/>
              </w:rPr>
            </w:pPr>
            <w:r w:rsidRPr="005D5BE0">
              <w:rPr>
                <w:rFonts w:cs="Arial"/>
                <w:sz w:val="20"/>
                <w:szCs w:val="20"/>
              </w:rPr>
              <w:t>Rouge</w:t>
            </w:r>
          </w:p>
        </w:tc>
        <w:tc>
          <w:tcPr>
            <w:tcW w:w="824" w:type="dxa"/>
            <w:shd w:val="clear" w:color="auto" w:fill="FFFFFF" w:themeFill="background1"/>
            <w:vAlign w:val="center"/>
          </w:tcPr>
          <w:p w14:paraId="746A1D13" w14:textId="77777777" w:rsidR="0042690C" w:rsidRPr="005D5BE0" w:rsidRDefault="0042690C" w:rsidP="00AC2F81">
            <w:pPr>
              <w:jc w:val="center"/>
              <w:rPr>
                <w:rFonts w:cs="Arial"/>
                <w:sz w:val="20"/>
                <w:szCs w:val="20"/>
              </w:rPr>
            </w:pPr>
            <w:r w:rsidRPr="005D5BE0">
              <w:rPr>
                <w:rFonts w:cs="Arial"/>
                <w:sz w:val="20"/>
                <w:szCs w:val="20"/>
              </w:rPr>
              <w:t>32</w:t>
            </w:r>
          </w:p>
        </w:tc>
        <w:tc>
          <w:tcPr>
            <w:tcW w:w="828" w:type="dxa"/>
            <w:shd w:val="clear" w:color="auto" w:fill="FFFFFF" w:themeFill="background1"/>
            <w:vAlign w:val="center"/>
          </w:tcPr>
          <w:p w14:paraId="25EA5DD6" w14:textId="77777777" w:rsidR="0042690C" w:rsidRPr="005D5BE0" w:rsidRDefault="0042690C" w:rsidP="00AC2F81">
            <w:pPr>
              <w:jc w:val="center"/>
              <w:rPr>
                <w:rFonts w:cs="Arial"/>
                <w:sz w:val="20"/>
                <w:szCs w:val="20"/>
              </w:rPr>
            </w:pPr>
            <w:r w:rsidRPr="005D5BE0">
              <w:rPr>
                <w:rFonts w:cs="Arial"/>
                <w:sz w:val="20"/>
                <w:szCs w:val="20"/>
              </w:rPr>
              <w:t>10.00</w:t>
            </w:r>
          </w:p>
        </w:tc>
      </w:tr>
      <w:tr w:rsidR="0042690C" w:rsidRPr="005D5BE0" w14:paraId="6A9C8E4F" w14:textId="77777777" w:rsidTr="005D5BE0">
        <w:trPr>
          <w:jc w:val="center"/>
        </w:trPr>
        <w:tc>
          <w:tcPr>
            <w:tcW w:w="2284" w:type="dxa"/>
            <w:shd w:val="clear" w:color="auto" w:fill="FFFFFF" w:themeFill="background1"/>
            <w:vAlign w:val="center"/>
          </w:tcPr>
          <w:p w14:paraId="50C6AF0C" w14:textId="77777777" w:rsidR="0042690C" w:rsidRPr="005D5BE0" w:rsidRDefault="0042690C" w:rsidP="00AC2F81">
            <w:pPr>
              <w:jc w:val="center"/>
              <w:rPr>
                <w:rFonts w:cs="Arial"/>
                <w:sz w:val="20"/>
                <w:szCs w:val="20"/>
              </w:rPr>
            </w:pPr>
            <w:r w:rsidRPr="005D5BE0">
              <w:rPr>
                <w:sz w:val="20"/>
                <w:szCs w:val="20"/>
              </w:rPr>
              <w:t>8831060</w:t>
            </w:r>
          </w:p>
        </w:tc>
        <w:tc>
          <w:tcPr>
            <w:tcW w:w="4985" w:type="dxa"/>
            <w:shd w:val="clear" w:color="auto" w:fill="FFFFFF" w:themeFill="background1"/>
            <w:vAlign w:val="center"/>
          </w:tcPr>
          <w:p w14:paraId="71363659" w14:textId="77777777" w:rsidR="0042690C" w:rsidRPr="005D5BE0" w:rsidRDefault="0042690C" w:rsidP="00AC2F81">
            <w:pPr>
              <w:jc w:val="center"/>
              <w:rPr>
                <w:rFonts w:cs="Arial"/>
                <w:sz w:val="20"/>
                <w:szCs w:val="20"/>
              </w:rPr>
            </w:pPr>
            <w:r w:rsidRPr="005D5BE0">
              <w:rPr>
                <w:rFonts w:cs="Arial"/>
                <w:sz w:val="20"/>
                <w:szCs w:val="20"/>
              </w:rPr>
              <w:t>Adidas Copa Pure II.4 MG Enfant</w:t>
            </w:r>
          </w:p>
        </w:tc>
        <w:tc>
          <w:tcPr>
            <w:tcW w:w="1195" w:type="dxa"/>
            <w:shd w:val="clear" w:color="auto" w:fill="FFFFFF" w:themeFill="background1"/>
            <w:vAlign w:val="center"/>
          </w:tcPr>
          <w:p w14:paraId="47CFF01D" w14:textId="77777777" w:rsidR="0042690C" w:rsidRPr="005D5BE0" w:rsidRDefault="0042690C" w:rsidP="00AC2F81">
            <w:pPr>
              <w:jc w:val="center"/>
              <w:rPr>
                <w:rFonts w:cs="Arial"/>
                <w:sz w:val="20"/>
                <w:szCs w:val="20"/>
              </w:rPr>
            </w:pPr>
            <w:r w:rsidRPr="005D5BE0">
              <w:rPr>
                <w:rFonts w:cs="Arial"/>
                <w:sz w:val="20"/>
                <w:szCs w:val="20"/>
              </w:rPr>
              <w:t>Blanc</w:t>
            </w:r>
          </w:p>
        </w:tc>
        <w:tc>
          <w:tcPr>
            <w:tcW w:w="824" w:type="dxa"/>
            <w:shd w:val="clear" w:color="auto" w:fill="FFFFFF" w:themeFill="background1"/>
            <w:vAlign w:val="center"/>
          </w:tcPr>
          <w:p w14:paraId="0F3B6513" w14:textId="77777777" w:rsidR="0042690C" w:rsidRPr="005D5BE0" w:rsidRDefault="0042690C" w:rsidP="00AC2F81">
            <w:pPr>
              <w:jc w:val="center"/>
              <w:rPr>
                <w:rFonts w:cs="Arial"/>
                <w:sz w:val="20"/>
                <w:szCs w:val="20"/>
              </w:rPr>
            </w:pPr>
            <w:r w:rsidRPr="005D5BE0">
              <w:rPr>
                <w:rFonts w:cs="Arial"/>
                <w:sz w:val="20"/>
                <w:szCs w:val="20"/>
              </w:rPr>
              <w:t>29</w:t>
            </w:r>
          </w:p>
        </w:tc>
        <w:tc>
          <w:tcPr>
            <w:tcW w:w="828" w:type="dxa"/>
            <w:shd w:val="clear" w:color="auto" w:fill="FFFFFF" w:themeFill="background1"/>
            <w:vAlign w:val="center"/>
          </w:tcPr>
          <w:p w14:paraId="74A149E3" w14:textId="77777777" w:rsidR="0042690C" w:rsidRPr="005D5BE0" w:rsidRDefault="0042690C" w:rsidP="00AC2F81">
            <w:pPr>
              <w:jc w:val="center"/>
              <w:rPr>
                <w:rFonts w:cs="Arial"/>
                <w:sz w:val="20"/>
                <w:szCs w:val="20"/>
              </w:rPr>
            </w:pPr>
            <w:r w:rsidRPr="005D5BE0">
              <w:rPr>
                <w:rFonts w:cs="Arial"/>
                <w:sz w:val="20"/>
                <w:szCs w:val="20"/>
              </w:rPr>
              <w:t>10.00</w:t>
            </w:r>
          </w:p>
        </w:tc>
      </w:tr>
      <w:tr w:rsidR="0042690C" w:rsidRPr="005D5BE0" w14:paraId="2640F62C" w14:textId="77777777" w:rsidTr="005D5BE0">
        <w:trPr>
          <w:jc w:val="center"/>
        </w:trPr>
        <w:tc>
          <w:tcPr>
            <w:tcW w:w="2284" w:type="dxa"/>
            <w:shd w:val="clear" w:color="auto" w:fill="FFFFFF" w:themeFill="background1"/>
            <w:vAlign w:val="center"/>
          </w:tcPr>
          <w:p w14:paraId="130C6EDA" w14:textId="77777777" w:rsidR="0042690C" w:rsidRPr="005D5BE0" w:rsidRDefault="0042690C" w:rsidP="00AC2F81">
            <w:pPr>
              <w:jc w:val="center"/>
              <w:rPr>
                <w:rFonts w:cs="Arial"/>
                <w:sz w:val="20"/>
                <w:szCs w:val="20"/>
              </w:rPr>
            </w:pPr>
            <w:r w:rsidRPr="005D5BE0">
              <w:rPr>
                <w:sz w:val="20"/>
                <w:szCs w:val="20"/>
              </w:rPr>
              <w:t>8590458</w:t>
            </w:r>
          </w:p>
        </w:tc>
        <w:tc>
          <w:tcPr>
            <w:tcW w:w="4985" w:type="dxa"/>
            <w:shd w:val="clear" w:color="auto" w:fill="FFFFFF" w:themeFill="background1"/>
            <w:vAlign w:val="center"/>
          </w:tcPr>
          <w:p w14:paraId="5F05683A" w14:textId="77777777" w:rsidR="0042690C" w:rsidRPr="005D5BE0" w:rsidRDefault="0042690C" w:rsidP="00AC2F81">
            <w:pPr>
              <w:pStyle w:val="Titre1"/>
              <w:jc w:val="center"/>
              <w:rPr>
                <w:rFonts w:ascii="Arial" w:eastAsiaTheme="minorHAnsi" w:hAnsi="Arial" w:cs="Arial"/>
                <w:b w:val="0"/>
                <w:bCs w:val="0"/>
                <w:kern w:val="2"/>
                <w:sz w:val="20"/>
                <w:szCs w:val="20"/>
                <w:lang w:eastAsia="en-US"/>
                <w14:ligatures w14:val="standardContextual"/>
              </w:rPr>
            </w:pPr>
            <w:r w:rsidRPr="005D5BE0">
              <w:rPr>
                <w:rFonts w:ascii="Arial" w:eastAsiaTheme="minorHAnsi" w:hAnsi="Arial" w:cs="Arial"/>
                <w:b w:val="0"/>
                <w:bCs w:val="0"/>
                <w:kern w:val="2"/>
                <w:sz w:val="20"/>
                <w:szCs w:val="20"/>
                <w:lang w:eastAsia="en-US"/>
                <w14:ligatures w14:val="standardContextual"/>
              </w:rPr>
              <w:t>CHAUSSURES DE FOOTBALL ENFANT 100 EASY</w:t>
            </w:r>
          </w:p>
        </w:tc>
        <w:tc>
          <w:tcPr>
            <w:tcW w:w="1195" w:type="dxa"/>
            <w:shd w:val="clear" w:color="auto" w:fill="FFFFFF" w:themeFill="background1"/>
            <w:vAlign w:val="center"/>
          </w:tcPr>
          <w:p w14:paraId="6D7C5A66" w14:textId="77777777" w:rsidR="0042690C" w:rsidRPr="005D5BE0" w:rsidRDefault="0042690C" w:rsidP="00AC2F81">
            <w:pPr>
              <w:jc w:val="center"/>
              <w:rPr>
                <w:rFonts w:cs="Arial"/>
                <w:sz w:val="20"/>
                <w:szCs w:val="20"/>
              </w:rPr>
            </w:pPr>
            <w:r w:rsidRPr="005D5BE0">
              <w:rPr>
                <w:rFonts w:cs="Arial"/>
                <w:sz w:val="20"/>
                <w:szCs w:val="20"/>
              </w:rPr>
              <w:t>Noir</w:t>
            </w:r>
          </w:p>
        </w:tc>
        <w:tc>
          <w:tcPr>
            <w:tcW w:w="824" w:type="dxa"/>
            <w:shd w:val="clear" w:color="auto" w:fill="FFFFFF" w:themeFill="background1"/>
            <w:vAlign w:val="center"/>
          </w:tcPr>
          <w:p w14:paraId="56A4F962" w14:textId="77777777" w:rsidR="0042690C" w:rsidRPr="005D5BE0" w:rsidRDefault="0042690C" w:rsidP="00AC2F81">
            <w:pPr>
              <w:jc w:val="center"/>
              <w:rPr>
                <w:rFonts w:cs="Arial"/>
                <w:sz w:val="20"/>
                <w:szCs w:val="20"/>
              </w:rPr>
            </w:pPr>
            <w:r w:rsidRPr="005D5BE0">
              <w:rPr>
                <w:rFonts w:cs="Arial"/>
                <w:sz w:val="20"/>
                <w:szCs w:val="20"/>
              </w:rPr>
              <w:t>34</w:t>
            </w:r>
          </w:p>
        </w:tc>
        <w:tc>
          <w:tcPr>
            <w:tcW w:w="828" w:type="dxa"/>
            <w:shd w:val="clear" w:color="auto" w:fill="FFFFFF" w:themeFill="background1"/>
            <w:vAlign w:val="center"/>
          </w:tcPr>
          <w:p w14:paraId="12000809" w14:textId="77777777" w:rsidR="0042690C" w:rsidRPr="005D5BE0" w:rsidRDefault="0042690C" w:rsidP="00AC2F81">
            <w:pPr>
              <w:jc w:val="center"/>
              <w:rPr>
                <w:rFonts w:cs="Arial"/>
                <w:sz w:val="20"/>
                <w:szCs w:val="20"/>
              </w:rPr>
            </w:pPr>
            <w:r w:rsidRPr="005D5BE0">
              <w:rPr>
                <w:rFonts w:cs="Arial"/>
                <w:sz w:val="20"/>
                <w:szCs w:val="20"/>
              </w:rPr>
              <w:t>12.00</w:t>
            </w:r>
          </w:p>
        </w:tc>
      </w:tr>
      <w:tr w:rsidR="0042690C" w:rsidRPr="005D5BE0" w14:paraId="2CCB61D6" w14:textId="77777777" w:rsidTr="005D5BE0">
        <w:trPr>
          <w:jc w:val="center"/>
        </w:trPr>
        <w:tc>
          <w:tcPr>
            <w:tcW w:w="2284" w:type="dxa"/>
            <w:shd w:val="clear" w:color="auto" w:fill="FFFFFF" w:themeFill="background1"/>
            <w:vAlign w:val="center"/>
          </w:tcPr>
          <w:p w14:paraId="2530B29A" w14:textId="77777777" w:rsidR="0042690C" w:rsidRPr="005D5BE0" w:rsidRDefault="0042690C" w:rsidP="00AC2F81">
            <w:pPr>
              <w:jc w:val="center"/>
              <w:rPr>
                <w:rFonts w:cs="Arial"/>
                <w:sz w:val="20"/>
                <w:szCs w:val="20"/>
              </w:rPr>
            </w:pPr>
            <w:r w:rsidRPr="005D5BE0">
              <w:rPr>
                <w:sz w:val="20"/>
                <w:szCs w:val="20"/>
              </w:rPr>
              <w:t>8768530</w:t>
            </w:r>
          </w:p>
        </w:tc>
        <w:tc>
          <w:tcPr>
            <w:tcW w:w="4985" w:type="dxa"/>
            <w:shd w:val="clear" w:color="auto" w:fill="FFFFFF" w:themeFill="background1"/>
            <w:vAlign w:val="center"/>
          </w:tcPr>
          <w:p w14:paraId="584095C3" w14:textId="77777777" w:rsidR="0042690C" w:rsidRPr="005D5BE0" w:rsidRDefault="0042690C" w:rsidP="00AC2F81">
            <w:pPr>
              <w:jc w:val="center"/>
              <w:rPr>
                <w:rFonts w:cs="Arial"/>
                <w:sz w:val="20"/>
                <w:szCs w:val="20"/>
              </w:rPr>
            </w:pPr>
            <w:r w:rsidRPr="005D5BE0">
              <w:rPr>
                <w:rFonts w:cs="Arial"/>
                <w:sz w:val="20"/>
                <w:szCs w:val="20"/>
              </w:rPr>
              <w:t>Baskets - ADIDAS ADVANTAGE</w:t>
            </w:r>
          </w:p>
        </w:tc>
        <w:tc>
          <w:tcPr>
            <w:tcW w:w="1195" w:type="dxa"/>
            <w:shd w:val="clear" w:color="auto" w:fill="FFFFFF" w:themeFill="background1"/>
            <w:vAlign w:val="center"/>
          </w:tcPr>
          <w:p w14:paraId="40BE2F2F" w14:textId="77777777" w:rsidR="0042690C" w:rsidRPr="005D5BE0" w:rsidRDefault="0042690C" w:rsidP="00AC2F81">
            <w:pPr>
              <w:jc w:val="center"/>
              <w:rPr>
                <w:rFonts w:cs="Arial"/>
                <w:sz w:val="20"/>
                <w:szCs w:val="20"/>
              </w:rPr>
            </w:pPr>
            <w:r w:rsidRPr="005D5BE0">
              <w:rPr>
                <w:rFonts w:cs="Arial"/>
                <w:sz w:val="20"/>
                <w:szCs w:val="20"/>
              </w:rPr>
              <w:t>Blanc</w:t>
            </w:r>
          </w:p>
        </w:tc>
        <w:tc>
          <w:tcPr>
            <w:tcW w:w="824" w:type="dxa"/>
            <w:shd w:val="clear" w:color="auto" w:fill="FFFFFF" w:themeFill="background1"/>
            <w:vAlign w:val="center"/>
          </w:tcPr>
          <w:p w14:paraId="5B24F3A4" w14:textId="77777777" w:rsidR="0042690C" w:rsidRPr="005D5BE0" w:rsidRDefault="0042690C" w:rsidP="00AC2F81">
            <w:pPr>
              <w:jc w:val="center"/>
              <w:rPr>
                <w:rFonts w:cs="Arial"/>
                <w:sz w:val="20"/>
                <w:szCs w:val="20"/>
              </w:rPr>
            </w:pPr>
            <w:r w:rsidRPr="005D5BE0">
              <w:rPr>
                <w:rFonts w:cs="Arial"/>
                <w:sz w:val="20"/>
                <w:szCs w:val="20"/>
              </w:rPr>
              <w:t>27</w:t>
            </w:r>
          </w:p>
        </w:tc>
        <w:tc>
          <w:tcPr>
            <w:tcW w:w="828" w:type="dxa"/>
            <w:shd w:val="clear" w:color="auto" w:fill="FFFFFF" w:themeFill="background1"/>
            <w:vAlign w:val="center"/>
          </w:tcPr>
          <w:p w14:paraId="33A3C50D" w14:textId="77777777" w:rsidR="0042690C" w:rsidRPr="005D5BE0" w:rsidRDefault="0042690C" w:rsidP="00AC2F81">
            <w:pPr>
              <w:jc w:val="center"/>
              <w:rPr>
                <w:rFonts w:cs="Arial"/>
                <w:sz w:val="20"/>
                <w:szCs w:val="20"/>
              </w:rPr>
            </w:pPr>
            <w:r w:rsidRPr="005D5BE0">
              <w:rPr>
                <w:rFonts w:cs="Arial"/>
                <w:sz w:val="20"/>
                <w:szCs w:val="20"/>
              </w:rPr>
              <w:t>05.00</w:t>
            </w:r>
          </w:p>
        </w:tc>
      </w:tr>
      <w:tr w:rsidR="0042690C" w:rsidRPr="005D5BE0" w14:paraId="0B22F431" w14:textId="77777777" w:rsidTr="005D5BE0">
        <w:trPr>
          <w:jc w:val="center"/>
        </w:trPr>
        <w:tc>
          <w:tcPr>
            <w:tcW w:w="2284" w:type="dxa"/>
            <w:shd w:val="clear" w:color="auto" w:fill="FFFFFF" w:themeFill="background1"/>
            <w:vAlign w:val="center"/>
          </w:tcPr>
          <w:p w14:paraId="1175079E" w14:textId="77777777" w:rsidR="0042690C" w:rsidRPr="005D5BE0" w:rsidRDefault="0042690C" w:rsidP="00AC2F81">
            <w:pPr>
              <w:jc w:val="center"/>
              <w:rPr>
                <w:rFonts w:cs="Arial"/>
                <w:sz w:val="20"/>
                <w:szCs w:val="20"/>
              </w:rPr>
            </w:pPr>
            <w:r w:rsidRPr="005D5BE0">
              <w:rPr>
                <w:sz w:val="20"/>
                <w:szCs w:val="20"/>
              </w:rPr>
              <w:t>8392759</w:t>
            </w:r>
          </w:p>
        </w:tc>
        <w:tc>
          <w:tcPr>
            <w:tcW w:w="4985" w:type="dxa"/>
            <w:shd w:val="clear" w:color="auto" w:fill="FFFFFF" w:themeFill="background1"/>
            <w:vAlign w:val="center"/>
          </w:tcPr>
          <w:p w14:paraId="51B1E6B4" w14:textId="77777777" w:rsidR="0042690C" w:rsidRPr="005D5BE0" w:rsidRDefault="0042690C" w:rsidP="00AC2F81">
            <w:pPr>
              <w:pStyle w:val="Titre1"/>
              <w:jc w:val="center"/>
              <w:rPr>
                <w:rFonts w:ascii="Arial" w:eastAsiaTheme="minorHAnsi" w:hAnsi="Arial" w:cs="Arial"/>
                <w:b w:val="0"/>
                <w:bCs w:val="0"/>
                <w:kern w:val="2"/>
                <w:sz w:val="20"/>
                <w:szCs w:val="20"/>
                <w:lang w:eastAsia="en-US"/>
                <w14:ligatures w14:val="standardContextual"/>
              </w:rPr>
            </w:pPr>
            <w:r w:rsidRPr="005D5BE0">
              <w:rPr>
                <w:rFonts w:ascii="Arial" w:eastAsiaTheme="minorHAnsi" w:hAnsi="Arial" w:cs="Arial"/>
                <w:b w:val="0"/>
                <w:bCs w:val="0"/>
                <w:kern w:val="2"/>
                <w:sz w:val="20"/>
                <w:szCs w:val="20"/>
                <w:lang w:eastAsia="en-US"/>
                <w14:ligatures w14:val="standardContextual"/>
              </w:rPr>
              <w:t>Chaussures enfant à scratch PW 540 JR</w:t>
            </w:r>
          </w:p>
        </w:tc>
        <w:tc>
          <w:tcPr>
            <w:tcW w:w="1195" w:type="dxa"/>
            <w:shd w:val="clear" w:color="auto" w:fill="FFFFFF" w:themeFill="background1"/>
            <w:vAlign w:val="center"/>
          </w:tcPr>
          <w:p w14:paraId="30EC6AF9" w14:textId="77777777" w:rsidR="0042690C" w:rsidRPr="005D5BE0" w:rsidRDefault="0042690C" w:rsidP="00AC2F81">
            <w:pPr>
              <w:jc w:val="center"/>
              <w:rPr>
                <w:rFonts w:cs="Arial"/>
                <w:sz w:val="20"/>
                <w:szCs w:val="20"/>
              </w:rPr>
            </w:pPr>
            <w:r w:rsidRPr="005D5BE0">
              <w:rPr>
                <w:rFonts w:cs="Arial"/>
                <w:sz w:val="20"/>
                <w:szCs w:val="20"/>
              </w:rPr>
              <w:t>Bleu mer</w:t>
            </w:r>
          </w:p>
        </w:tc>
        <w:tc>
          <w:tcPr>
            <w:tcW w:w="824" w:type="dxa"/>
            <w:shd w:val="clear" w:color="auto" w:fill="FFFFFF" w:themeFill="background1"/>
            <w:vAlign w:val="center"/>
          </w:tcPr>
          <w:p w14:paraId="78D0954A" w14:textId="77777777" w:rsidR="0042690C" w:rsidRPr="005D5BE0" w:rsidRDefault="0042690C" w:rsidP="00AC2F81">
            <w:pPr>
              <w:jc w:val="center"/>
              <w:rPr>
                <w:rFonts w:cs="Arial"/>
                <w:sz w:val="20"/>
                <w:szCs w:val="20"/>
              </w:rPr>
            </w:pPr>
            <w:r w:rsidRPr="005D5BE0">
              <w:rPr>
                <w:rFonts w:cs="Arial"/>
                <w:sz w:val="20"/>
                <w:szCs w:val="20"/>
              </w:rPr>
              <w:t>33</w:t>
            </w:r>
          </w:p>
        </w:tc>
        <w:tc>
          <w:tcPr>
            <w:tcW w:w="828" w:type="dxa"/>
            <w:shd w:val="clear" w:color="auto" w:fill="FFFFFF" w:themeFill="background1"/>
            <w:vAlign w:val="center"/>
          </w:tcPr>
          <w:p w14:paraId="74FC38FB" w14:textId="77777777" w:rsidR="0042690C" w:rsidRPr="005D5BE0" w:rsidRDefault="0042690C" w:rsidP="00AC2F81">
            <w:pPr>
              <w:jc w:val="center"/>
              <w:rPr>
                <w:rFonts w:cs="Arial"/>
                <w:sz w:val="20"/>
                <w:szCs w:val="20"/>
              </w:rPr>
            </w:pPr>
            <w:r w:rsidRPr="005D5BE0">
              <w:rPr>
                <w:rFonts w:cs="Arial"/>
                <w:sz w:val="20"/>
                <w:szCs w:val="20"/>
              </w:rPr>
              <w:t>12.00</w:t>
            </w:r>
          </w:p>
        </w:tc>
      </w:tr>
      <w:tr w:rsidR="0042690C" w:rsidRPr="005D5BE0" w14:paraId="249C0785" w14:textId="77777777" w:rsidTr="005D5BE0">
        <w:trPr>
          <w:jc w:val="center"/>
        </w:trPr>
        <w:tc>
          <w:tcPr>
            <w:tcW w:w="2284" w:type="dxa"/>
            <w:shd w:val="clear" w:color="auto" w:fill="FFFFFF" w:themeFill="background1"/>
            <w:vAlign w:val="center"/>
          </w:tcPr>
          <w:p w14:paraId="56FEAAC8" w14:textId="77777777" w:rsidR="0042690C" w:rsidRPr="005D5BE0" w:rsidRDefault="0042690C" w:rsidP="00AC2F81">
            <w:pPr>
              <w:jc w:val="center"/>
              <w:rPr>
                <w:rFonts w:cs="Arial"/>
                <w:sz w:val="20"/>
                <w:szCs w:val="20"/>
              </w:rPr>
            </w:pPr>
            <w:r w:rsidRPr="005D5BE0">
              <w:rPr>
                <w:sz w:val="20"/>
                <w:szCs w:val="20"/>
              </w:rPr>
              <w:t>8831060</w:t>
            </w:r>
          </w:p>
        </w:tc>
        <w:tc>
          <w:tcPr>
            <w:tcW w:w="4985" w:type="dxa"/>
            <w:shd w:val="clear" w:color="auto" w:fill="FFFFFF" w:themeFill="background1"/>
            <w:vAlign w:val="center"/>
          </w:tcPr>
          <w:p w14:paraId="02EA903A" w14:textId="77777777" w:rsidR="0042690C" w:rsidRPr="005D5BE0" w:rsidRDefault="0042690C" w:rsidP="00AC2F81">
            <w:pPr>
              <w:pStyle w:val="Titre1"/>
              <w:jc w:val="center"/>
              <w:rPr>
                <w:rFonts w:ascii="Arial" w:eastAsiaTheme="minorHAnsi" w:hAnsi="Arial" w:cs="Arial"/>
                <w:b w:val="0"/>
                <w:bCs w:val="0"/>
                <w:kern w:val="2"/>
                <w:sz w:val="20"/>
                <w:szCs w:val="20"/>
                <w:lang w:eastAsia="en-US"/>
                <w14:ligatures w14:val="standardContextual"/>
              </w:rPr>
            </w:pPr>
            <w:r w:rsidRPr="005D5BE0">
              <w:rPr>
                <w:rFonts w:ascii="Arial" w:eastAsiaTheme="minorHAnsi" w:hAnsi="Arial" w:cs="Arial"/>
                <w:b w:val="0"/>
                <w:bCs w:val="0"/>
                <w:kern w:val="2"/>
                <w:sz w:val="20"/>
                <w:szCs w:val="20"/>
                <w:lang w:eastAsia="en-US"/>
                <w14:ligatures w14:val="standardContextual"/>
              </w:rPr>
              <w:t>Adidas Copa Pure II.4 MG Enfant</w:t>
            </w:r>
          </w:p>
        </w:tc>
        <w:tc>
          <w:tcPr>
            <w:tcW w:w="1195" w:type="dxa"/>
            <w:shd w:val="clear" w:color="auto" w:fill="FFFFFF" w:themeFill="background1"/>
            <w:vAlign w:val="center"/>
          </w:tcPr>
          <w:p w14:paraId="7BABC52D" w14:textId="77777777" w:rsidR="0042690C" w:rsidRPr="005D5BE0" w:rsidRDefault="0042690C" w:rsidP="00AC2F81">
            <w:pPr>
              <w:jc w:val="center"/>
              <w:rPr>
                <w:rFonts w:cs="Arial"/>
                <w:sz w:val="20"/>
                <w:szCs w:val="20"/>
              </w:rPr>
            </w:pPr>
            <w:r w:rsidRPr="005D5BE0">
              <w:rPr>
                <w:rFonts w:cs="Arial"/>
                <w:sz w:val="20"/>
                <w:szCs w:val="20"/>
              </w:rPr>
              <w:t>Blanc</w:t>
            </w:r>
          </w:p>
        </w:tc>
        <w:tc>
          <w:tcPr>
            <w:tcW w:w="824" w:type="dxa"/>
            <w:shd w:val="clear" w:color="auto" w:fill="FFFFFF" w:themeFill="background1"/>
            <w:vAlign w:val="center"/>
          </w:tcPr>
          <w:p w14:paraId="07B853D4" w14:textId="77777777" w:rsidR="0042690C" w:rsidRPr="005D5BE0" w:rsidRDefault="0042690C" w:rsidP="00AC2F81">
            <w:pPr>
              <w:jc w:val="center"/>
              <w:rPr>
                <w:rFonts w:cs="Arial"/>
                <w:sz w:val="20"/>
                <w:szCs w:val="20"/>
              </w:rPr>
            </w:pPr>
            <w:r w:rsidRPr="005D5BE0">
              <w:rPr>
                <w:rFonts w:cs="Arial"/>
                <w:sz w:val="20"/>
                <w:szCs w:val="20"/>
              </w:rPr>
              <w:t>30</w:t>
            </w:r>
          </w:p>
        </w:tc>
        <w:tc>
          <w:tcPr>
            <w:tcW w:w="828" w:type="dxa"/>
            <w:shd w:val="clear" w:color="auto" w:fill="FFFFFF" w:themeFill="background1"/>
            <w:vAlign w:val="center"/>
          </w:tcPr>
          <w:p w14:paraId="4574959A" w14:textId="77777777" w:rsidR="0042690C" w:rsidRPr="005D5BE0" w:rsidRDefault="0042690C" w:rsidP="00AC2F81">
            <w:pPr>
              <w:jc w:val="center"/>
              <w:rPr>
                <w:rFonts w:cs="Arial"/>
                <w:sz w:val="20"/>
                <w:szCs w:val="20"/>
              </w:rPr>
            </w:pPr>
            <w:r w:rsidRPr="005D5BE0">
              <w:rPr>
                <w:rFonts w:cs="Arial"/>
                <w:sz w:val="20"/>
                <w:szCs w:val="20"/>
              </w:rPr>
              <w:t>05.00</w:t>
            </w:r>
          </w:p>
        </w:tc>
      </w:tr>
      <w:tr w:rsidR="0042690C" w:rsidRPr="005D5BE0" w14:paraId="30EA64C9" w14:textId="77777777" w:rsidTr="005D5BE0">
        <w:trPr>
          <w:jc w:val="center"/>
        </w:trPr>
        <w:tc>
          <w:tcPr>
            <w:tcW w:w="2284" w:type="dxa"/>
            <w:shd w:val="clear" w:color="auto" w:fill="FFFFFF" w:themeFill="background1"/>
            <w:vAlign w:val="center"/>
          </w:tcPr>
          <w:p w14:paraId="10D9333D" w14:textId="77777777" w:rsidR="0042690C" w:rsidRPr="005D5BE0" w:rsidRDefault="0042690C" w:rsidP="00AC2F81">
            <w:pPr>
              <w:jc w:val="center"/>
              <w:rPr>
                <w:rFonts w:cs="Arial"/>
                <w:sz w:val="20"/>
                <w:szCs w:val="20"/>
              </w:rPr>
            </w:pPr>
            <w:r w:rsidRPr="005D5BE0">
              <w:rPr>
                <w:sz w:val="20"/>
                <w:szCs w:val="20"/>
              </w:rPr>
              <w:t>8590458</w:t>
            </w:r>
          </w:p>
        </w:tc>
        <w:tc>
          <w:tcPr>
            <w:tcW w:w="4985" w:type="dxa"/>
            <w:shd w:val="clear" w:color="auto" w:fill="FFFFFF" w:themeFill="background1"/>
            <w:vAlign w:val="center"/>
          </w:tcPr>
          <w:p w14:paraId="778F6E4B" w14:textId="77777777" w:rsidR="0042690C" w:rsidRPr="005D5BE0" w:rsidRDefault="0042690C" w:rsidP="00AC2F81">
            <w:pPr>
              <w:pStyle w:val="Titre1"/>
              <w:jc w:val="center"/>
              <w:rPr>
                <w:rFonts w:ascii="Arial" w:eastAsiaTheme="minorHAnsi" w:hAnsi="Arial" w:cs="Arial"/>
                <w:b w:val="0"/>
                <w:bCs w:val="0"/>
                <w:kern w:val="2"/>
                <w:sz w:val="20"/>
                <w:szCs w:val="20"/>
                <w:lang w:eastAsia="en-US"/>
                <w14:ligatures w14:val="standardContextual"/>
              </w:rPr>
            </w:pPr>
            <w:r w:rsidRPr="005D5BE0">
              <w:rPr>
                <w:rFonts w:ascii="Arial" w:eastAsiaTheme="minorHAnsi" w:hAnsi="Arial" w:cs="Arial"/>
                <w:b w:val="0"/>
                <w:bCs w:val="0"/>
                <w:kern w:val="2"/>
                <w:sz w:val="20"/>
                <w:szCs w:val="20"/>
                <w:lang w:eastAsia="en-US"/>
                <w14:ligatures w14:val="standardContextual"/>
              </w:rPr>
              <w:t>CHAUSSURES DE FOOTBALL ENFANT 100 EASY</w:t>
            </w:r>
          </w:p>
        </w:tc>
        <w:tc>
          <w:tcPr>
            <w:tcW w:w="1195" w:type="dxa"/>
            <w:shd w:val="clear" w:color="auto" w:fill="FFFFFF" w:themeFill="background1"/>
            <w:vAlign w:val="center"/>
          </w:tcPr>
          <w:p w14:paraId="548729DB" w14:textId="77777777" w:rsidR="0042690C" w:rsidRPr="005D5BE0" w:rsidRDefault="0042690C" w:rsidP="00AC2F81">
            <w:pPr>
              <w:jc w:val="center"/>
              <w:rPr>
                <w:rFonts w:cs="Arial"/>
                <w:sz w:val="20"/>
                <w:szCs w:val="20"/>
              </w:rPr>
            </w:pPr>
            <w:r w:rsidRPr="005D5BE0">
              <w:rPr>
                <w:rFonts w:cs="Arial"/>
                <w:sz w:val="20"/>
                <w:szCs w:val="20"/>
              </w:rPr>
              <w:t>Noir</w:t>
            </w:r>
          </w:p>
        </w:tc>
        <w:tc>
          <w:tcPr>
            <w:tcW w:w="824" w:type="dxa"/>
            <w:shd w:val="clear" w:color="auto" w:fill="FFFFFF" w:themeFill="background1"/>
            <w:vAlign w:val="center"/>
          </w:tcPr>
          <w:p w14:paraId="605DA514" w14:textId="77777777" w:rsidR="0042690C" w:rsidRPr="005D5BE0" w:rsidRDefault="0042690C" w:rsidP="00AC2F81">
            <w:pPr>
              <w:jc w:val="center"/>
              <w:rPr>
                <w:rFonts w:cs="Arial"/>
                <w:sz w:val="20"/>
                <w:szCs w:val="20"/>
              </w:rPr>
            </w:pPr>
            <w:r w:rsidRPr="005D5BE0">
              <w:rPr>
                <w:rFonts w:cs="Arial"/>
                <w:sz w:val="20"/>
                <w:szCs w:val="20"/>
              </w:rPr>
              <w:t>33</w:t>
            </w:r>
          </w:p>
        </w:tc>
        <w:tc>
          <w:tcPr>
            <w:tcW w:w="828" w:type="dxa"/>
            <w:shd w:val="clear" w:color="auto" w:fill="FFFFFF" w:themeFill="background1"/>
            <w:vAlign w:val="center"/>
          </w:tcPr>
          <w:p w14:paraId="0392C709" w14:textId="77777777" w:rsidR="0042690C" w:rsidRPr="005D5BE0" w:rsidRDefault="0042690C" w:rsidP="00AC2F81">
            <w:pPr>
              <w:jc w:val="center"/>
              <w:rPr>
                <w:rFonts w:cs="Arial"/>
                <w:sz w:val="20"/>
                <w:szCs w:val="20"/>
              </w:rPr>
            </w:pPr>
            <w:r w:rsidRPr="005D5BE0">
              <w:rPr>
                <w:rFonts w:cs="Arial"/>
                <w:sz w:val="20"/>
                <w:szCs w:val="20"/>
              </w:rPr>
              <w:t>04.00</w:t>
            </w:r>
          </w:p>
        </w:tc>
      </w:tr>
      <w:tr w:rsidR="0042690C" w:rsidRPr="005D5BE0" w14:paraId="4C5664C6" w14:textId="77777777" w:rsidTr="005D5BE0">
        <w:trPr>
          <w:jc w:val="center"/>
        </w:trPr>
        <w:tc>
          <w:tcPr>
            <w:tcW w:w="2284" w:type="dxa"/>
            <w:shd w:val="clear" w:color="auto" w:fill="FFFFFF" w:themeFill="background1"/>
            <w:vAlign w:val="center"/>
          </w:tcPr>
          <w:p w14:paraId="2B29358F" w14:textId="77777777" w:rsidR="0042690C" w:rsidRPr="005D5BE0" w:rsidRDefault="0042690C" w:rsidP="00AC2F81">
            <w:pPr>
              <w:jc w:val="center"/>
              <w:rPr>
                <w:rFonts w:cs="Arial"/>
                <w:sz w:val="20"/>
                <w:szCs w:val="20"/>
              </w:rPr>
            </w:pPr>
            <w:r w:rsidRPr="005D5BE0">
              <w:rPr>
                <w:sz w:val="20"/>
                <w:szCs w:val="20"/>
              </w:rPr>
              <w:t>8831060</w:t>
            </w:r>
          </w:p>
        </w:tc>
        <w:tc>
          <w:tcPr>
            <w:tcW w:w="4985" w:type="dxa"/>
            <w:shd w:val="clear" w:color="auto" w:fill="FFFFFF" w:themeFill="background1"/>
            <w:vAlign w:val="center"/>
          </w:tcPr>
          <w:p w14:paraId="66F86DD0" w14:textId="77777777" w:rsidR="0042690C" w:rsidRPr="005D5BE0" w:rsidRDefault="0042690C" w:rsidP="00AC2F81">
            <w:pPr>
              <w:jc w:val="center"/>
              <w:rPr>
                <w:rFonts w:cs="Arial"/>
                <w:sz w:val="20"/>
                <w:szCs w:val="20"/>
              </w:rPr>
            </w:pPr>
            <w:r w:rsidRPr="005D5BE0">
              <w:rPr>
                <w:rFonts w:cs="Arial"/>
                <w:sz w:val="20"/>
                <w:szCs w:val="20"/>
              </w:rPr>
              <w:t>Adidas Copa Pure II.4 MG Enfant</w:t>
            </w:r>
          </w:p>
        </w:tc>
        <w:tc>
          <w:tcPr>
            <w:tcW w:w="1195" w:type="dxa"/>
            <w:shd w:val="clear" w:color="auto" w:fill="FFFFFF" w:themeFill="background1"/>
            <w:vAlign w:val="center"/>
          </w:tcPr>
          <w:p w14:paraId="6399AD9C" w14:textId="77777777" w:rsidR="0042690C" w:rsidRPr="005D5BE0" w:rsidRDefault="0042690C" w:rsidP="00AC2F81">
            <w:pPr>
              <w:jc w:val="center"/>
              <w:rPr>
                <w:rFonts w:cs="Arial"/>
                <w:sz w:val="20"/>
                <w:szCs w:val="20"/>
              </w:rPr>
            </w:pPr>
            <w:r w:rsidRPr="005D5BE0">
              <w:rPr>
                <w:rFonts w:cs="Arial"/>
                <w:sz w:val="20"/>
                <w:szCs w:val="20"/>
              </w:rPr>
              <w:t>Blanc</w:t>
            </w:r>
          </w:p>
        </w:tc>
        <w:tc>
          <w:tcPr>
            <w:tcW w:w="824" w:type="dxa"/>
            <w:shd w:val="clear" w:color="auto" w:fill="FFFFFF" w:themeFill="background1"/>
            <w:vAlign w:val="center"/>
          </w:tcPr>
          <w:p w14:paraId="19A62CD7" w14:textId="77777777" w:rsidR="0042690C" w:rsidRPr="005D5BE0" w:rsidRDefault="0042690C" w:rsidP="00AC2F81">
            <w:pPr>
              <w:jc w:val="center"/>
              <w:rPr>
                <w:rFonts w:cs="Arial"/>
                <w:sz w:val="20"/>
                <w:szCs w:val="20"/>
              </w:rPr>
            </w:pPr>
            <w:r w:rsidRPr="005D5BE0">
              <w:rPr>
                <w:rFonts w:cs="Arial"/>
                <w:sz w:val="20"/>
                <w:szCs w:val="20"/>
              </w:rPr>
              <w:t>28</w:t>
            </w:r>
          </w:p>
        </w:tc>
        <w:tc>
          <w:tcPr>
            <w:tcW w:w="828" w:type="dxa"/>
            <w:shd w:val="clear" w:color="auto" w:fill="FFFFFF" w:themeFill="background1"/>
            <w:vAlign w:val="center"/>
          </w:tcPr>
          <w:p w14:paraId="1712EE8D" w14:textId="77777777" w:rsidR="0042690C" w:rsidRPr="005D5BE0" w:rsidRDefault="0042690C" w:rsidP="00AC2F81">
            <w:pPr>
              <w:jc w:val="center"/>
              <w:rPr>
                <w:rFonts w:cs="Arial"/>
                <w:sz w:val="20"/>
                <w:szCs w:val="20"/>
              </w:rPr>
            </w:pPr>
            <w:r w:rsidRPr="005D5BE0">
              <w:rPr>
                <w:rFonts w:cs="Arial"/>
                <w:sz w:val="20"/>
                <w:szCs w:val="20"/>
              </w:rPr>
              <w:t>08.00</w:t>
            </w:r>
          </w:p>
        </w:tc>
      </w:tr>
      <w:tr w:rsidR="0042690C" w:rsidRPr="005D5BE0" w14:paraId="0025F97B" w14:textId="77777777" w:rsidTr="005D5BE0">
        <w:trPr>
          <w:jc w:val="center"/>
        </w:trPr>
        <w:tc>
          <w:tcPr>
            <w:tcW w:w="2284" w:type="dxa"/>
            <w:shd w:val="clear" w:color="auto" w:fill="FFFFFF" w:themeFill="background1"/>
            <w:vAlign w:val="center"/>
          </w:tcPr>
          <w:p w14:paraId="2964D9B2" w14:textId="77777777" w:rsidR="0042690C" w:rsidRPr="005D5BE0" w:rsidRDefault="0042690C" w:rsidP="00AC2F81">
            <w:pPr>
              <w:jc w:val="center"/>
              <w:rPr>
                <w:rFonts w:cs="Arial"/>
                <w:sz w:val="20"/>
                <w:szCs w:val="20"/>
              </w:rPr>
            </w:pPr>
            <w:r w:rsidRPr="005D5BE0">
              <w:rPr>
                <w:sz w:val="20"/>
                <w:szCs w:val="20"/>
              </w:rPr>
              <w:t>8392759</w:t>
            </w:r>
          </w:p>
        </w:tc>
        <w:tc>
          <w:tcPr>
            <w:tcW w:w="4985" w:type="dxa"/>
            <w:shd w:val="clear" w:color="auto" w:fill="FFFFFF" w:themeFill="background1"/>
            <w:vAlign w:val="center"/>
          </w:tcPr>
          <w:p w14:paraId="1D004C5F" w14:textId="77777777" w:rsidR="0042690C" w:rsidRPr="005D5BE0" w:rsidRDefault="0042690C" w:rsidP="00AC2F81">
            <w:pPr>
              <w:pStyle w:val="Titre1"/>
              <w:jc w:val="center"/>
              <w:rPr>
                <w:rFonts w:ascii="Arial" w:hAnsi="Arial" w:cs="Arial"/>
                <w:b w:val="0"/>
                <w:bCs w:val="0"/>
                <w:sz w:val="20"/>
                <w:szCs w:val="20"/>
              </w:rPr>
            </w:pPr>
            <w:r w:rsidRPr="005D5BE0">
              <w:rPr>
                <w:rFonts w:ascii="Arial" w:hAnsi="Arial" w:cs="Arial"/>
                <w:b w:val="0"/>
                <w:bCs w:val="0"/>
                <w:sz w:val="20"/>
                <w:szCs w:val="20"/>
              </w:rPr>
              <w:t>Chaussures enfant à scratch PW 540 JR</w:t>
            </w:r>
          </w:p>
        </w:tc>
        <w:tc>
          <w:tcPr>
            <w:tcW w:w="1195" w:type="dxa"/>
            <w:shd w:val="clear" w:color="auto" w:fill="FFFFFF" w:themeFill="background1"/>
            <w:vAlign w:val="center"/>
          </w:tcPr>
          <w:p w14:paraId="2F7E8FA9" w14:textId="77777777" w:rsidR="0042690C" w:rsidRPr="005D5BE0" w:rsidRDefault="0042690C" w:rsidP="00AC2F81">
            <w:pPr>
              <w:jc w:val="center"/>
              <w:rPr>
                <w:rFonts w:cs="Arial"/>
                <w:sz w:val="20"/>
                <w:szCs w:val="20"/>
              </w:rPr>
            </w:pPr>
            <w:r w:rsidRPr="005D5BE0">
              <w:rPr>
                <w:rFonts w:cs="Arial"/>
                <w:sz w:val="20"/>
                <w:szCs w:val="20"/>
              </w:rPr>
              <w:t>Bleu mer</w:t>
            </w:r>
          </w:p>
        </w:tc>
        <w:tc>
          <w:tcPr>
            <w:tcW w:w="824" w:type="dxa"/>
            <w:shd w:val="clear" w:color="auto" w:fill="FFFFFF" w:themeFill="background1"/>
            <w:vAlign w:val="center"/>
          </w:tcPr>
          <w:p w14:paraId="255A143F" w14:textId="77777777" w:rsidR="0042690C" w:rsidRPr="005D5BE0" w:rsidRDefault="0042690C" w:rsidP="00AC2F81">
            <w:pPr>
              <w:jc w:val="center"/>
              <w:rPr>
                <w:rFonts w:cs="Arial"/>
                <w:sz w:val="20"/>
                <w:szCs w:val="20"/>
              </w:rPr>
            </w:pPr>
            <w:r w:rsidRPr="005D5BE0">
              <w:rPr>
                <w:rFonts w:cs="Arial"/>
                <w:sz w:val="20"/>
                <w:szCs w:val="20"/>
              </w:rPr>
              <w:t>30</w:t>
            </w:r>
          </w:p>
        </w:tc>
        <w:tc>
          <w:tcPr>
            <w:tcW w:w="828" w:type="dxa"/>
            <w:shd w:val="clear" w:color="auto" w:fill="FFFFFF" w:themeFill="background1"/>
            <w:vAlign w:val="center"/>
          </w:tcPr>
          <w:p w14:paraId="0BC7842A" w14:textId="77777777" w:rsidR="0042690C" w:rsidRPr="005D5BE0" w:rsidRDefault="0042690C" w:rsidP="00AC2F81">
            <w:pPr>
              <w:jc w:val="center"/>
              <w:rPr>
                <w:rFonts w:cs="Arial"/>
                <w:sz w:val="20"/>
                <w:szCs w:val="20"/>
              </w:rPr>
            </w:pPr>
            <w:r w:rsidRPr="005D5BE0">
              <w:rPr>
                <w:rFonts w:cs="Arial"/>
                <w:sz w:val="20"/>
                <w:szCs w:val="20"/>
              </w:rPr>
              <w:t>10.00</w:t>
            </w:r>
          </w:p>
        </w:tc>
      </w:tr>
      <w:tr w:rsidR="0042690C" w:rsidRPr="005D5BE0" w14:paraId="32664DC3" w14:textId="77777777" w:rsidTr="005D5BE0">
        <w:trPr>
          <w:jc w:val="center"/>
        </w:trPr>
        <w:tc>
          <w:tcPr>
            <w:tcW w:w="2284" w:type="dxa"/>
            <w:shd w:val="clear" w:color="auto" w:fill="FFFFFF" w:themeFill="background1"/>
            <w:vAlign w:val="center"/>
          </w:tcPr>
          <w:p w14:paraId="4BE09C54" w14:textId="77777777" w:rsidR="0042690C" w:rsidRPr="005D5BE0" w:rsidRDefault="0042690C" w:rsidP="00AC2F81">
            <w:pPr>
              <w:jc w:val="center"/>
              <w:rPr>
                <w:rFonts w:cs="Arial"/>
                <w:sz w:val="20"/>
                <w:szCs w:val="20"/>
              </w:rPr>
            </w:pPr>
            <w:r w:rsidRPr="005D5BE0">
              <w:rPr>
                <w:sz w:val="20"/>
                <w:szCs w:val="20"/>
              </w:rPr>
              <w:t>8392760</w:t>
            </w:r>
          </w:p>
        </w:tc>
        <w:tc>
          <w:tcPr>
            <w:tcW w:w="4985" w:type="dxa"/>
            <w:shd w:val="clear" w:color="auto" w:fill="FFFFFF" w:themeFill="background1"/>
            <w:vAlign w:val="center"/>
          </w:tcPr>
          <w:p w14:paraId="02DA28A6" w14:textId="77777777" w:rsidR="0042690C" w:rsidRPr="005D5BE0" w:rsidRDefault="0042690C" w:rsidP="00AC2F81">
            <w:pPr>
              <w:pStyle w:val="Titre1"/>
              <w:jc w:val="center"/>
              <w:rPr>
                <w:rFonts w:ascii="Arial" w:hAnsi="Arial" w:cs="Arial"/>
                <w:b w:val="0"/>
                <w:bCs w:val="0"/>
                <w:sz w:val="20"/>
                <w:szCs w:val="20"/>
              </w:rPr>
            </w:pPr>
            <w:r w:rsidRPr="005D5BE0">
              <w:rPr>
                <w:rFonts w:ascii="Arial" w:hAnsi="Arial" w:cs="Arial"/>
                <w:b w:val="0"/>
                <w:bCs w:val="0"/>
                <w:sz w:val="20"/>
                <w:szCs w:val="20"/>
              </w:rPr>
              <w:t>Chaussures enfant à scratch PW 540 JR</w:t>
            </w:r>
          </w:p>
        </w:tc>
        <w:tc>
          <w:tcPr>
            <w:tcW w:w="1195" w:type="dxa"/>
            <w:shd w:val="clear" w:color="auto" w:fill="FFFFFF" w:themeFill="background1"/>
            <w:vAlign w:val="center"/>
          </w:tcPr>
          <w:p w14:paraId="065619E9" w14:textId="77777777" w:rsidR="0042690C" w:rsidRPr="005D5BE0" w:rsidRDefault="0042690C" w:rsidP="00AC2F81">
            <w:pPr>
              <w:jc w:val="center"/>
              <w:rPr>
                <w:rFonts w:cs="Arial"/>
                <w:sz w:val="20"/>
                <w:szCs w:val="20"/>
              </w:rPr>
            </w:pPr>
            <w:r w:rsidRPr="005D5BE0">
              <w:rPr>
                <w:rFonts w:cs="Arial"/>
                <w:sz w:val="20"/>
                <w:szCs w:val="20"/>
              </w:rPr>
              <w:t>Noir</w:t>
            </w:r>
          </w:p>
        </w:tc>
        <w:tc>
          <w:tcPr>
            <w:tcW w:w="824" w:type="dxa"/>
            <w:shd w:val="clear" w:color="auto" w:fill="FFFFFF" w:themeFill="background1"/>
            <w:vAlign w:val="center"/>
          </w:tcPr>
          <w:p w14:paraId="302CBC91" w14:textId="77777777" w:rsidR="0042690C" w:rsidRPr="005D5BE0" w:rsidRDefault="0042690C" w:rsidP="00AC2F81">
            <w:pPr>
              <w:jc w:val="center"/>
              <w:rPr>
                <w:rFonts w:cs="Arial"/>
                <w:sz w:val="20"/>
                <w:szCs w:val="20"/>
              </w:rPr>
            </w:pPr>
            <w:r w:rsidRPr="005D5BE0">
              <w:rPr>
                <w:rFonts w:cs="Arial"/>
                <w:sz w:val="20"/>
                <w:szCs w:val="20"/>
              </w:rPr>
              <w:t>28</w:t>
            </w:r>
          </w:p>
        </w:tc>
        <w:tc>
          <w:tcPr>
            <w:tcW w:w="828" w:type="dxa"/>
            <w:shd w:val="clear" w:color="auto" w:fill="FFFFFF" w:themeFill="background1"/>
            <w:vAlign w:val="center"/>
          </w:tcPr>
          <w:p w14:paraId="3F4AC4A2" w14:textId="77777777" w:rsidR="0042690C" w:rsidRPr="005D5BE0" w:rsidRDefault="0042690C" w:rsidP="00AC2F81">
            <w:pPr>
              <w:jc w:val="center"/>
              <w:rPr>
                <w:rFonts w:cs="Arial"/>
                <w:sz w:val="20"/>
                <w:szCs w:val="20"/>
              </w:rPr>
            </w:pPr>
            <w:r w:rsidRPr="005D5BE0">
              <w:rPr>
                <w:rFonts w:cs="Arial"/>
                <w:sz w:val="20"/>
                <w:szCs w:val="20"/>
              </w:rPr>
              <w:t>06.00</w:t>
            </w:r>
          </w:p>
        </w:tc>
      </w:tr>
    </w:tbl>
    <w:p w14:paraId="19C1F7FA" w14:textId="77777777" w:rsidR="0042690C" w:rsidRPr="005D5BE0" w:rsidRDefault="0042690C" w:rsidP="0042690C">
      <w:pPr>
        <w:spacing w:after="0"/>
        <w:rPr>
          <w:sz w:val="12"/>
          <w:szCs w:val="12"/>
        </w:rPr>
      </w:pPr>
    </w:p>
    <w:p w14:paraId="4152E5E5" w14:textId="77777777" w:rsidR="0042690C" w:rsidRDefault="0042690C" w:rsidP="0042690C">
      <w:pPr>
        <w:spacing w:after="0"/>
      </w:pPr>
      <w:r w:rsidRPr="005D5BE0">
        <w:rPr>
          <w:b/>
          <w:bCs/>
        </w:rPr>
        <w:t>QC</w:t>
      </w:r>
      <w:r>
        <w:t> : quantité commandée</w:t>
      </w:r>
    </w:p>
    <w:p w14:paraId="244A6540" w14:textId="77777777" w:rsidR="0042690C" w:rsidRPr="005D5BE0" w:rsidRDefault="0042690C" w:rsidP="005D5BE0">
      <w:pPr>
        <w:spacing w:after="0"/>
        <w:rPr>
          <w:b/>
          <w:bCs/>
          <w:color w:val="FF0000"/>
          <w:sz w:val="12"/>
          <w:szCs w:val="12"/>
        </w:rPr>
      </w:pPr>
    </w:p>
    <w:p w14:paraId="551B00AC" w14:textId="40BD0DAC" w:rsidR="0042690C" w:rsidRPr="001B6B5E" w:rsidRDefault="005D5BE0" w:rsidP="0042690C">
      <w:pPr>
        <w:rPr>
          <w:b/>
          <w:bCs/>
          <w:color w:val="FF0000"/>
        </w:rPr>
      </w:pPr>
      <w:r>
        <w:rPr>
          <w:b/>
          <w:bCs/>
          <w:color w:val="FF0000"/>
        </w:rPr>
        <w:t>D</w:t>
      </w:r>
      <w:r w:rsidR="0042690C">
        <w:rPr>
          <w:b/>
          <w:bCs/>
          <w:color w:val="FF0000"/>
        </w:rPr>
        <w:t>OCUMENT</w:t>
      </w:r>
      <w:r w:rsidR="0042690C" w:rsidRPr="001B6B5E">
        <w:rPr>
          <w:b/>
          <w:bCs/>
          <w:color w:val="FF0000"/>
        </w:rPr>
        <w:t xml:space="preserve"> 2 – BON DE LIVRAISON </w:t>
      </w:r>
    </w:p>
    <w:tbl>
      <w:tblPr>
        <w:tblStyle w:val="Grilledutableau"/>
        <w:tblW w:w="10625" w:type="dxa"/>
        <w:jc w:val="center"/>
        <w:tblLook w:val="04A0" w:firstRow="1" w:lastRow="0" w:firstColumn="1" w:lastColumn="0" w:noHBand="0" w:noVBand="1"/>
      </w:tblPr>
      <w:tblGrid>
        <w:gridCol w:w="2224"/>
        <w:gridCol w:w="5437"/>
        <w:gridCol w:w="1292"/>
        <w:gridCol w:w="824"/>
        <w:gridCol w:w="848"/>
      </w:tblGrid>
      <w:tr w:rsidR="0042690C" w:rsidRPr="005D5BE0" w14:paraId="307E2ED0" w14:textId="77777777" w:rsidTr="005D5BE0">
        <w:trPr>
          <w:jc w:val="center"/>
        </w:trPr>
        <w:tc>
          <w:tcPr>
            <w:tcW w:w="2224" w:type="dxa"/>
            <w:shd w:val="clear" w:color="auto" w:fill="D9D9D9" w:themeFill="background1" w:themeFillShade="D9"/>
            <w:vAlign w:val="center"/>
          </w:tcPr>
          <w:p w14:paraId="73C9D0B2" w14:textId="77777777" w:rsidR="0042690C" w:rsidRPr="005D5BE0" w:rsidRDefault="0042690C" w:rsidP="00AC2F81">
            <w:pPr>
              <w:jc w:val="center"/>
              <w:rPr>
                <w:rFonts w:cs="Arial"/>
                <w:b/>
                <w:bCs/>
                <w:sz w:val="20"/>
                <w:szCs w:val="20"/>
              </w:rPr>
            </w:pPr>
            <w:r w:rsidRPr="005D5BE0">
              <w:rPr>
                <w:rFonts w:cs="Arial"/>
                <w:b/>
                <w:bCs/>
                <w:sz w:val="20"/>
                <w:szCs w:val="20"/>
              </w:rPr>
              <w:t>Référence catalogue</w:t>
            </w:r>
          </w:p>
        </w:tc>
        <w:tc>
          <w:tcPr>
            <w:tcW w:w="5437" w:type="dxa"/>
            <w:shd w:val="clear" w:color="auto" w:fill="D9D9D9" w:themeFill="background1" w:themeFillShade="D9"/>
            <w:vAlign w:val="center"/>
          </w:tcPr>
          <w:p w14:paraId="2058239E" w14:textId="77777777" w:rsidR="0042690C" w:rsidRPr="005D5BE0" w:rsidRDefault="0042690C" w:rsidP="00AC2F81">
            <w:pPr>
              <w:jc w:val="center"/>
              <w:rPr>
                <w:rFonts w:cs="Arial"/>
                <w:b/>
                <w:bCs/>
                <w:sz w:val="20"/>
                <w:szCs w:val="20"/>
              </w:rPr>
            </w:pPr>
            <w:r w:rsidRPr="005D5BE0">
              <w:rPr>
                <w:rFonts w:cs="Arial"/>
                <w:b/>
                <w:bCs/>
                <w:sz w:val="20"/>
                <w:szCs w:val="20"/>
              </w:rPr>
              <w:t>Modèle</w:t>
            </w:r>
          </w:p>
        </w:tc>
        <w:tc>
          <w:tcPr>
            <w:tcW w:w="1292" w:type="dxa"/>
            <w:shd w:val="clear" w:color="auto" w:fill="D9D9D9" w:themeFill="background1" w:themeFillShade="D9"/>
            <w:vAlign w:val="center"/>
          </w:tcPr>
          <w:p w14:paraId="705B2E0D" w14:textId="77777777" w:rsidR="0042690C" w:rsidRPr="005D5BE0" w:rsidRDefault="0042690C" w:rsidP="00AC2F81">
            <w:pPr>
              <w:jc w:val="center"/>
              <w:rPr>
                <w:rFonts w:cs="Arial"/>
                <w:b/>
                <w:bCs/>
                <w:sz w:val="20"/>
                <w:szCs w:val="20"/>
              </w:rPr>
            </w:pPr>
            <w:r w:rsidRPr="005D5BE0">
              <w:rPr>
                <w:rFonts w:cs="Arial"/>
                <w:b/>
                <w:bCs/>
                <w:sz w:val="20"/>
                <w:szCs w:val="20"/>
              </w:rPr>
              <w:t>Couleur</w:t>
            </w:r>
          </w:p>
        </w:tc>
        <w:tc>
          <w:tcPr>
            <w:tcW w:w="824" w:type="dxa"/>
            <w:shd w:val="clear" w:color="auto" w:fill="D9D9D9" w:themeFill="background1" w:themeFillShade="D9"/>
            <w:vAlign w:val="center"/>
          </w:tcPr>
          <w:p w14:paraId="750297C3" w14:textId="77777777" w:rsidR="0042690C" w:rsidRPr="005D5BE0" w:rsidRDefault="0042690C" w:rsidP="00AC2F81">
            <w:pPr>
              <w:jc w:val="center"/>
              <w:rPr>
                <w:rFonts w:cs="Arial"/>
                <w:b/>
                <w:bCs/>
                <w:sz w:val="20"/>
                <w:szCs w:val="20"/>
              </w:rPr>
            </w:pPr>
            <w:r w:rsidRPr="005D5BE0">
              <w:rPr>
                <w:rFonts w:cs="Arial"/>
                <w:b/>
                <w:bCs/>
                <w:sz w:val="20"/>
                <w:szCs w:val="20"/>
              </w:rPr>
              <w:t>Taille</w:t>
            </w:r>
          </w:p>
        </w:tc>
        <w:tc>
          <w:tcPr>
            <w:tcW w:w="848" w:type="dxa"/>
            <w:shd w:val="clear" w:color="auto" w:fill="D9D9D9" w:themeFill="background1" w:themeFillShade="D9"/>
            <w:vAlign w:val="center"/>
          </w:tcPr>
          <w:p w14:paraId="7F851B88" w14:textId="77777777" w:rsidR="0042690C" w:rsidRPr="005D5BE0" w:rsidRDefault="0042690C" w:rsidP="00AC2F81">
            <w:pPr>
              <w:jc w:val="center"/>
              <w:rPr>
                <w:rFonts w:cs="Arial"/>
                <w:b/>
                <w:bCs/>
                <w:sz w:val="20"/>
                <w:szCs w:val="20"/>
              </w:rPr>
            </w:pPr>
            <w:r w:rsidRPr="005D5BE0">
              <w:rPr>
                <w:rFonts w:cs="Arial"/>
                <w:b/>
                <w:bCs/>
                <w:sz w:val="20"/>
                <w:szCs w:val="20"/>
              </w:rPr>
              <w:t>QL</w:t>
            </w:r>
          </w:p>
        </w:tc>
      </w:tr>
      <w:tr w:rsidR="0042690C" w:rsidRPr="005D5BE0" w14:paraId="45BD6716" w14:textId="77777777" w:rsidTr="005D5BE0">
        <w:tblPrEx>
          <w:jc w:val="left"/>
        </w:tblPrEx>
        <w:trPr>
          <w:trHeight w:val="300"/>
        </w:trPr>
        <w:tc>
          <w:tcPr>
            <w:tcW w:w="2224" w:type="dxa"/>
            <w:noWrap/>
            <w:hideMark/>
          </w:tcPr>
          <w:p w14:paraId="73D6A585"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8831060</w:t>
            </w:r>
          </w:p>
        </w:tc>
        <w:tc>
          <w:tcPr>
            <w:tcW w:w="5437" w:type="dxa"/>
            <w:noWrap/>
            <w:hideMark/>
          </w:tcPr>
          <w:p w14:paraId="0C98D5DB"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Adidas Copa Pure II.4 MG Enfant</w:t>
            </w:r>
          </w:p>
        </w:tc>
        <w:tc>
          <w:tcPr>
            <w:tcW w:w="1292" w:type="dxa"/>
            <w:noWrap/>
            <w:hideMark/>
          </w:tcPr>
          <w:p w14:paraId="5E50F3D2"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Blanc</w:t>
            </w:r>
          </w:p>
        </w:tc>
        <w:tc>
          <w:tcPr>
            <w:tcW w:w="824" w:type="dxa"/>
            <w:noWrap/>
            <w:hideMark/>
          </w:tcPr>
          <w:p w14:paraId="62A6A125"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28</w:t>
            </w:r>
          </w:p>
        </w:tc>
        <w:tc>
          <w:tcPr>
            <w:tcW w:w="848" w:type="dxa"/>
            <w:hideMark/>
          </w:tcPr>
          <w:p w14:paraId="2D80EAD3"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08.00</w:t>
            </w:r>
          </w:p>
        </w:tc>
      </w:tr>
      <w:tr w:rsidR="0042690C" w:rsidRPr="005D5BE0" w14:paraId="7451F69E" w14:textId="77777777" w:rsidTr="005D5BE0">
        <w:tblPrEx>
          <w:jc w:val="left"/>
        </w:tblPrEx>
        <w:trPr>
          <w:trHeight w:val="300"/>
        </w:trPr>
        <w:tc>
          <w:tcPr>
            <w:tcW w:w="2224" w:type="dxa"/>
            <w:noWrap/>
            <w:hideMark/>
          </w:tcPr>
          <w:p w14:paraId="0E2886F2"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8831060</w:t>
            </w:r>
          </w:p>
        </w:tc>
        <w:tc>
          <w:tcPr>
            <w:tcW w:w="5437" w:type="dxa"/>
            <w:noWrap/>
            <w:hideMark/>
          </w:tcPr>
          <w:p w14:paraId="43CD9E1F"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Adidas Copa Pure II.4 MG Enfant</w:t>
            </w:r>
          </w:p>
        </w:tc>
        <w:tc>
          <w:tcPr>
            <w:tcW w:w="1292" w:type="dxa"/>
            <w:noWrap/>
            <w:hideMark/>
          </w:tcPr>
          <w:p w14:paraId="4237EB8B"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Blanc</w:t>
            </w:r>
          </w:p>
        </w:tc>
        <w:tc>
          <w:tcPr>
            <w:tcW w:w="824" w:type="dxa"/>
            <w:noWrap/>
            <w:hideMark/>
          </w:tcPr>
          <w:p w14:paraId="76541CFE"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29</w:t>
            </w:r>
          </w:p>
        </w:tc>
        <w:tc>
          <w:tcPr>
            <w:tcW w:w="848" w:type="dxa"/>
            <w:hideMark/>
          </w:tcPr>
          <w:p w14:paraId="13E932E3"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10.00</w:t>
            </w:r>
          </w:p>
        </w:tc>
      </w:tr>
      <w:tr w:rsidR="0042690C" w:rsidRPr="005D5BE0" w14:paraId="3D3BC226" w14:textId="77777777" w:rsidTr="005D5BE0">
        <w:tblPrEx>
          <w:jc w:val="left"/>
        </w:tblPrEx>
        <w:trPr>
          <w:trHeight w:val="300"/>
        </w:trPr>
        <w:tc>
          <w:tcPr>
            <w:tcW w:w="2224" w:type="dxa"/>
            <w:noWrap/>
            <w:hideMark/>
          </w:tcPr>
          <w:p w14:paraId="076F0888"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8831060</w:t>
            </w:r>
          </w:p>
        </w:tc>
        <w:tc>
          <w:tcPr>
            <w:tcW w:w="5437" w:type="dxa"/>
            <w:noWrap/>
            <w:hideMark/>
          </w:tcPr>
          <w:p w14:paraId="49A70A12"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Adidas Copa Pure II.4 MG Enfant</w:t>
            </w:r>
          </w:p>
        </w:tc>
        <w:tc>
          <w:tcPr>
            <w:tcW w:w="1292" w:type="dxa"/>
            <w:noWrap/>
            <w:hideMark/>
          </w:tcPr>
          <w:p w14:paraId="283A250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Blanc</w:t>
            </w:r>
          </w:p>
        </w:tc>
        <w:tc>
          <w:tcPr>
            <w:tcW w:w="824" w:type="dxa"/>
            <w:noWrap/>
            <w:hideMark/>
          </w:tcPr>
          <w:p w14:paraId="59AAC113"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30</w:t>
            </w:r>
          </w:p>
        </w:tc>
        <w:tc>
          <w:tcPr>
            <w:tcW w:w="848" w:type="dxa"/>
            <w:hideMark/>
          </w:tcPr>
          <w:p w14:paraId="06BDDFB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05.00</w:t>
            </w:r>
          </w:p>
        </w:tc>
      </w:tr>
      <w:tr w:rsidR="0042690C" w:rsidRPr="005D5BE0" w14:paraId="3BA8BA9D" w14:textId="77777777" w:rsidTr="005D5BE0">
        <w:tblPrEx>
          <w:jc w:val="left"/>
        </w:tblPrEx>
        <w:trPr>
          <w:trHeight w:val="300"/>
        </w:trPr>
        <w:tc>
          <w:tcPr>
            <w:tcW w:w="2224" w:type="dxa"/>
            <w:noWrap/>
            <w:hideMark/>
          </w:tcPr>
          <w:p w14:paraId="389409C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8831060</w:t>
            </w:r>
          </w:p>
        </w:tc>
        <w:tc>
          <w:tcPr>
            <w:tcW w:w="5437" w:type="dxa"/>
            <w:noWrap/>
            <w:hideMark/>
          </w:tcPr>
          <w:p w14:paraId="22477581"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Adidas Copa Pure II.4 MG Enfant</w:t>
            </w:r>
          </w:p>
        </w:tc>
        <w:tc>
          <w:tcPr>
            <w:tcW w:w="1292" w:type="dxa"/>
            <w:noWrap/>
            <w:hideMark/>
          </w:tcPr>
          <w:p w14:paraId="2A738C6A"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Blanc</w:t>
            </w:r>
          </w:p>
        </w:tc>
        <w:tc>
          <w:tcPr>
            <w:tcW w:w="824" w:type="dxa"/>
            <w:noWrap/>
            <w:hideMark/>
          </w:tcPr>
          <w:p w14:paraId="2DDE7AFA"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32</w:t>
            </w:r>
          </w:p>
        </w:tc>
        <w:tc>
          <w:tcPr>
            <w:tcW w:w="848" w:type="dxa"/>
            <w:hideMark/>
          </w:tcPr>
          <w:p w14:paraId="4B2092B3"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08.00</w:t>
            </w:r>
          </w:p>
        </w:tc>
      </w:tr>
      <w:tr w:rsidR="0042690C" w:rsidRPr="005D5BE0" w14:paraId="0744CBA7" w14:textId="77777777" w:rsidTr="005D5BE0">
        <w:tblPrEx>
          <w:jc w:val="left"/>
        </w:tblPrEx>
        <w:trPr>
          <w:trHeight w:val="300"/>
        </w:trPr>
        <w:tc>
          <w:tcPr>
            <w:tcW w:w="2224" w:type="dxa"/>
            <w:noWrap/>
            <w:hideMark/>
          </w:tcPr>
          <w:p w14:paraId="530BEDDA"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8768530</w:t>
            </w:r>
          </w:p>
        </w:tc>
        <w:tc>
          <w:tcPr>
            <w:tcW w:w="5437" w:type="dxa"/>
            <w:noWrap/>
            <w:hideMark/>
          </w:tcPr>
          <w:p w14:paraId="0BB0B5B7"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Baskets - ADIDAS ADVANTAGE</w:t>
            </w:r>
          </w:p>
        </w:tc>
        <w:tc>
          <w:tcPr>
            <w:tcW w:w="1292" w:type="dxa"/>
            <w:noWrap/>
            <w:hideMark/>
          </w:tcPr>
          <w:p w14:paraId="1537E81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Blanc</w:t>
            </w:r>
          </w:p>
        </w:tc>
        <w:tc>
          <w:tcPr>
            <w:tcW w:w="824" w:type="dxa"/>
            <w:noWrap/>
            <w:hideMark/>
          </w:tcPr>
          <w:p w14:paraId="1CCEFC6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27</w:t>
            </w:r>
          </w:p>
        </w:tc>
        <w:tc>
          <w:tcPr>
            <w:tcW w:w="848" w:type="dxa"/>
            <w:hideMark/>
          </w:tcPr>
          <w:p w14:paraId="4BB559DA"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05.00</w:t>
            </w:r>
          </w:p>
        </w:tc>
      </w:tr>
      <w:tr w:rsidR="0042690C" w:rsidRPr="005D5BE0" w14:paraId="791CD5AB" w14:textId="77777777" w:rsidTr="005D5BE0">
        <w:tblPrEx>
          <w:jc w:val="left"/>
        </w:tblPrEx>
        <w:trPr>
          <w:trHeight w:val="300"/>
        </w:trPr>
        <w:tc>
          <w:tcPr>
            <w:tcW w:w="2224" w:type="dxa"/>
            <w:noWrap/>
            <w:hideMark/>
          </w:tcPr>
          <w:p w14:paraId="754575C5"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8768530</w:t>
            </w:r>
          </w:p>
        </w:tc>
        <w:tc>
          <w:tcPr>
            <w:tcW w:w="5437" w:type="dxa"/>
            <w:noWrap/>
            <w:hideMark/>
          </w:tcPr>
          <w:p w14:paraId="04C3F7F0"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Baskets - ADIDAS ADVANTAGE</w:t>
            </w:r>
          </w:p>
        </w:tc>
        <w:tc>
          <w:tcPr>
            <w:tcW w:w="1292" w:type="dxa"/>
            <w:noWrap/>
            <w:hideMark/>
          </w:tcPr>
          <w:p w14:paraId="6D0B5EEB"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Noir</w:t>
            </w:r>
          </w:p>
        </w:tc>
        <w:tc>
          <w:tcPr>
            <w:tcW w:w="824" w:type="dxa"/>
            <w:noWrap/>
            <w:hideMark/>
          </w:tcPr>
          <w:p w14:paraId="68454811"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28</w:t>
            </w:r>
          </w:p>
        </w:tc>
        <w:tc>
          <w:tcPr>
            <w:tcW w:w="848" w:type="dxa"/>
            <w:hideMark/>
          </w:tcPr>
          <w:p w14:paraId="44EAA731"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04.00</w:t>
            </w:r>
          </w:p>
        </w:tc>
      </w:tr>
      <w:tr w:rsidR="0042690C" w:rsidRPr="005D5BE0" w14:paraId="1434DD45" w14:textId="77777777" w:rsidTr="005D5BE0">
        <w:tblPrEx>
          <w:jc w:val="left"/>
        </w:tblPrEx>
        <w:trPr>
          <w:trHeight w:val="300"/>
        </w:trPr>
        <w:tc>
          <w:tcPr>
            <w:tcW w:w="2224" w:type="dxa"/>
            <w:noWrap/>
            <w:hideMark/>
          </w:tcPr>
          <w:p w14:paraId="623DFD47"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8768530</w:t>
            </w:r>
          </w:p>
        </w:tc>
        <w:tc>
          <w:tcPr>
            <w:tcW w:w="5437" w:type="dxa"/>
            <w:noWrap/>
            <w:hideMark/>
          </w:tcPr>
          <w:p w14:paraId="7F2A65E1"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Baskets - ADIDAS ADVANTAGE</w:t>
            </w:r>
          </w:p>
        </w:tc>
        <w:tc>
          <w:tcPr>
            <w:tcW w:w="1292" w:type="dxa"/>
            <w:noWrap/>
            <w:hideMark/>
          </w:tcPr>
          <w:p w14:paraId="189367D2"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Noir</w:t>
            </w:r>
          </w:p>
        </w:tc>
        <w:tc>
          <w:tcPr>
            <w:tcW w:w="824" w:type="dxa"/>
            <w:noWrap/>
            <w:hideMark/>
          </w:tcPr>
          <w:p w14:paraId="6A029929"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32</w:t>
            </w:r>
          </w:p>
        </w:tc>
        <w:tc>
          <w:tcPr>
            <w:tcW w:w="848" w:type="dxa"/>
            <w:hideMark/>
          </w:tcPr>
          <w:p w14:paraId="00BAAABE"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10.00</w:t>
            </w:r>
          </w:p>
        </w:tc>
      </w:tr>
      <w:tr w:rsidR="0042690C" w:rsidRPr="005D5BE0" w14:paraId="35B8FA77" w14:textId="77777777" w:rsidTr="005D5BE0">
        <w:tblPrEx>
          <w:jc w:val="left"/>
        </w:tblPrEx>
        <w:trPr>
          <w:trHeight w:val="300"/>
        </w:trPr>
        <w:tc>
          <w:tcPr>
            <w:tcW w:w="2224" w:type="dxa"/>
            <w:noWrap/>
            <w:hideMark/>
          </w:tcPr>
          <w:p w14:paraId="4B1953EB"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8768530</w:t>
            </w:r>
          </w:p>
        </w:tc>
        <w:tc>
          <w:tcPr>
            <w:tcW w:w="5437" w:type="dxa"/>
            <w:noWrap/>
            <w:hideMark/>
          </w:tcPr>
          <w:p w14:paraId="25B53806"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Baskets - ADIDAS ADVANTAGE</w:t>
            </w:r>
          </w:p>
        </w:tc>
        <w:tc>
          <w:tcPr>
            <w:tcW w:w="1292" w:type="dxa"/>
            <w:noWrap/>
            <w:hideMark/>
          </w:tcPr>
          <w:p w14:paraId="343311A7"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Noir</w:t>
            </w:r>
          </w:p>
        </w:tc>
        <w:tc>
          <w:tcPr>
            <w:tcW w:w="824" w:type="dxa"/>
            <w:noWrap/>
            <w:hideMark/>
          </w:tcPr>
          <w:p w14:paraId="2638F47C"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34</w:t>
            </w:r>
          </w:p>
        </w:tc>
        <w:tc>
          <w:tcPr>
            <w:tcW w:w="848" w:type="dxa"/>
            <w:hideMark/>
          </w:tcPr>
          <w:p w14:paraId="7207F117"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05.00</w:t>
            </w:r>
          </w:p>
        </w:tc>
      </w:tr>
      <w:tr w:rsidR="0042690C" w:rsidRPr="005D5BE0" w14:paraId="0AB6659E" w14:textId="77777777" w:rsidTr="005D5BE0">
        <w:tblPrEx>
          <w:jc w:val="left"/>
        </w:tblPrEx>
        <w:trPr>
          <w:trHeight w:val="300"/>
        </w:trPr>
        <w:tc>
          <w:tcPr>
            <w:tcW w:w="2224" w:type="dxa"/>
            <w:noWrap/>
            <w:hideMark/>
          </w:tcPr>
          <w:p w14:paraId="146D6B7E"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8590458</w:t>
            </w:r>
          </w:p>
        </w:tc>
        <w:tc>
          <w:tcPr>
            <w:tcW w:w="5437" w:type="dxa"/>
            <w:noWrap/>
            <w:hideMark/>
          </w:tcPr>
          <w:p w14:paraId="44C18675"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CHAUSSURES DE FOOTBALL ENFANT 100 EASY</w:t>
            </w:r>
          </w:p>
        </w:tc>
        <w:tc>
          <w:tcPr>
            <w:tcW w:w="1292" w:type="dxa"/>
            <w:noWrap/>
            <w:hideMark/>
          </w:tcPr>
          <w:p w14:paraId="4F500D7F"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Noir</w:t>
            </w:r>
          </w:p>
        </w:tc>
        <w:tc>
          <w:tcPr>
            <w:tcW w:w="824" w:type="dxa"/>
            <w:noWrap/>
            <w:hideMark/>
          </w:tcPr>
          <w:p w14:paraId="4D22968E"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28</w:t>
            </w:r>
          </w:p>
        </w:tc>
        <w:tc>
          <w:tcPr>
            <w:tcW w:w="848" w:type="dxa"/>
            <w:hideMark/>
          </w:tcPr>
          <w:p w14:paraId="42F6A21F"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04.00</w:t>
            </w:r>
          </w:p>
        </w:tc>
      </w:tr>
      <w:tr w:rsidR="0042690C" w:rsidRPr="005D5BE0" w14:paraId="2D123595" w14:textId="77777777" w:rsidTr="005D5BE0">
        <w:tblPrEx>
          <w:jc w:val="left"/>
        </w:tblPrEx>
        <w:trPr>
          <w:trHeight w:val="300"/>
        </w:trPr>
        <w:tc>
          <w:tcPr>
            <w:tcW w:w="2224" w:type="dxa"/>
            <w:noWrap/>
            <w:hideMark/>
          </w:tcPr>
          <w:p w14:paraId="12651686"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8590458</w:t>
            </w:r>
          </w:p>
        </w:tc>
        <w:tc>
          <w:tcPr>
            <w:tcW w:w="5437" w:type="dxa"/>
            <w:noWrap/>
            <w:hideMark/>
          </w:tcPr>
          <w:p w14:paraId="4B1DC807"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CHAUSSURES DE FOOTBALL ENFANT 100 EASY</w:t>
            </w:r>
          </w:p>
        </w:tc>
        <w:tc>
          <w:tcPr>
            <w:tcW w:w="1292" w:type="dxa"/>
            <w:noWrap/>
            <w:hideMark/>
          </w:tcPr>
          <w:p w14:paraId="508F9AF8"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Noir</w:t>
            </w:r>
          </w:p>
        </w:tc>
        <w:tc>
          <w:tcPr>
            <w:tcW w:w="824" w:type="dxa"/>
            <w:noWrap/>
            <w:hideMark/>
          </w:tcPr>
          <w:p w14:paraId="3039018C"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30</w:t>
            </w:r>
          </w:p>
        </w:tc>
        <w:tc>
          <w:tcPr>
            <w:tcW w:w="848" w:type="dxa"/>
            <w:hideMark/>
          </w:tcPr>
          <w:p w14:paraId="15FD2F7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10.00</w:t>
            </w:r>
          </w:p>
        </w:tc>
      </w:tr>
      <w:tr w:rsidR="0042690C" w:rsidRPr="005D5BE0" w14:paraId="02B53A67" w14:textId="77777777" w:rsidTr="005D5BE0">
        <w:tblPrEx>
          <w:jc w:val="left"/>
        </w:tblPrEx>
        <w:trPr>
          <w:trHeight w:val="300"/>
        </w:trPr>
        <w:tc>
          <w:tcPr>
            <w:tcW w:w="2224" w:type="dxa"/>
            <w:noWrap/>
            <w:hideMark/>
          </w:tcPr>
          <w:p w14:paraId="2E9E50B3"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8590458</w:t>
            </w:r>
          </w:p>
        </w:tc>
        <w:tc>
          <w:tcPr>
            <w:tcW w:w="5437" w:type="dxa"/>
            <w:noWrap/>
            <w:hideMark/>
          </w:tcPr>
          <w:p w14:paraId="0A8AA60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CHAUSSURES DE FOOTBALL ENFANT 100 EASY</w:t>
            </w:r>
          </w:p>
        </w:tc>
        <w:tc>
          <w:tcPr>
            <w:tcW w:w="1292" w:type="dxa"/>
            <w:noWrap/>
            <w:hideMark/>
          </w:tcPr>
          <w:p w14:paraId="040FA9C5"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Noir</w:t>
            </w:r>
          </w:p>
        </w:tc>
        <w:tc>
          <w:tcPr>
            <w:tcW w:w="824" w:type="dxa"/>
            <w:noWrap/>
            <w:hideMark/>
          </w:tcPr>
          <w:p w14:paraId="67F09486"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32</w:t>
            </w:r>
          </w:p>
        </w:tc>
        <w:tc>
          <w:tcPr>
            <w:tcW w:w="848" w:type="dxa"/>
            <w:hideMark/>
          </w:tcPr>
          <w:p w14:paraId="137ECE18"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10.00</w:t>
            </w:r>
          </w:p>
        </w:tc>
      </w:tr>
      <w:tr w:rsidR="0042690C" w:rsidRPr="005D5BE0" w14:paraId="7A44EF78" w14:textId="77777777" w:rsidTr="005D5BE0">
        <w:tblPrEx>
          <w:jc w:val="left"/>
        </w:tblPrEx>
        <w:trPr>
          <w:trHeight w:val="300"/>
        </w:trPr>
        <w:tc>
          <w:tcPr>
            <w:tcW w:w="2224" w:type="dxa"/>
            <w:noWrap/>
            <w:hideMark/>
          </w:tcPr>
          <w:p w14:paraId="7D8E200F"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8590458</w:t>
            </w:r>
          </w:p>
        </w:tc>
        <w:tc>
          <w:tcPr>
            <w:tcW w:w="5437" w:type="dxa"/>
            <w:noWrap/>
            <w:hideMark/>
          </w:tcPr>
          <w:p w14:paraId="5070EAD1"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CHAUSSURES DE FOOTBALL ENFANT 100 EASY</w:t>
            </w:r>
          </w:p>
        </w:tc>
        <w:tc>
          <w:tcPr>
            <w:tcW w:w="1292" w:type="dxa"/>
            <w:noWrap/>
            <w:hideMark/>
          </w:tcPr>
          <w:p w14:paraId="16ED3F27"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Noir</w:t>
            </w:r>
          </w:p>
        </w:tc>
        <w:tc>
          <w:tcPr>
            <w:tcW w:w="824" w:type="dxa"/>
            <w:noWrap/>
            <w:hideMark/>
          </w:tcPr>
          <w:p w14:paraId="269C6BE0"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33</w:t>
            </w:r>
          </w:p>
        </w:tc>
        <w:tc>
          <w:tcPr>
            <w:tcW w:w="848" w:type="dxa"/>
            <w:hideMark/>
          </w:tcPr>
          <w:p w14:paraId="59E32666"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04.00</w:t>
            </w:r>
          </w:p>
        </w:tc>
      </w:tr>
      <w:tr w:rsidR="0042690C" w:rsidRPr="005D5BE0" w14:paraId="2758330C" w14:textId="77777777" w:rsidTr="005D5BE0">
        <w:tblPrEx>
          <w:jc w:val="left"/>
        </w:tblPrEx>
        <w:trPr>
          <w:trHeight w:val="300"/>
        </w:trPr>
        <w:tc>
          <w:tcPr>
            <w:tcW w:w="2224" w:type="dxa"/>
            <w:noWrap/>
            <w:hideMark/>
          </w:tcPr>
          <w:p w14:paraId="41A3B552"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8590458</w:t>
            </w:r>
          </w:p>
        </w:tc>
        <w:tc>
          <w:tcPr>
            <w:tcW w:w="5437" w:type="dxa"/>
            <w:noWrap/>
            <w:hideMark/>
          </w:tcPr>
          <w:p w14:paraId="406FE5D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CHAUSSURES DE FOOTBALL ENFANT 100 EASY</w:t>
            </w:r>
          </w:p>
        </w:tc>
        <w:tc>
          <w:tcPr>
            <w:tcW w:w="1292" w:type="dxa"/>
            <w:noWrap/>
            <w:hideMark/>
          </w:tcPr>
          <w:p w14:paraId="1FD0C418"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Noir</w:t>
            </w:r>
          </w:p>
        </w:tc>
        <w:tc>
          <w:tcPr>
            <w:tcW w:w="824" w:type="dxa"/>
            <w:noWrap/>
            <w:hideMark/>
          </w:tcPr>
          <w:p w14:paraId="26FF8A89"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34</w:t>
            </w:r>
          </w:p>
        </w:tc>
        <w:tc>
          <w:tcPr>
            <w:tcW w:w="848" w:type="dxa"/>
            <w:hideMark/>
          </w:tcPr>
          <w:p w14:paraId="34727DFD"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12.00</w:t>
            </w:r>
          </w:p>
        </w:tc>
      </w:tr>
      <w:tr w:rsidR="0042690C" w:rsidRPr="005D5BE0" w14:paraId="4DA6C42C" w14:textId="77777777" w:rsidTr="005D5BE0">
        <w:tblPrEx>
          <w:jc w:val="left"/>
        </w:tblPrEx>
        <w:trPr>
          <w:trHeight w:val="300"/>
        </w:trPr>
        <w:tc>
          <w:tcPr>
            <w:tcW w:w="2224" w:type="dxa"/>
            <w:noWrap/>
            <w:hideMark/>
          </w:tcPr>
          <w:p w14:paraId="7DAB088E"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8798122</w:t>
            </w:r>
          </w:p>
        </w:tc>
        <w:tc>
          <w:tcPr>
            <w:tcW w:w="5437" w:type="dxa"/>
            <w:noWrap/>
            <w:hideMark/>
          </w:tcPr>
          <w:p w14:paraId="25742E71"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 xml:space="preserve">CHAUSSURES DE FOOTBALL ENFANT 160 JR </w:t>
            </w:r>
          </w:p>
        </w:tc>
        <w:tc>
          <w:tcPr>
            <w:tcW w:w="1292" w:type="dxa"/>
            <w:noWrap/>
            <w:hideMark/>
          </w:tcPr>
          <w:p w14:paraId="75266C7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Rouge</w:t>
            </w:r>
          </w:p>
        </w:tc>
        <w:tc>
          <w:tcPr>
            <w:tcW w:w="824" w:type="dxa"/>
            <w:noWrap/>
            <w:hideMark/>
          </w:tcPr>
          <w:p w14:paraId="5E1BA250"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30</w:t>
            </w:r>
          </w:p>
        </w:tc>
        <w:tc>
          <w:tcPr>
            <w:tcW w:w="848" w:type="dxa"/>
            <w:hideMark/>
          </w:tcPr>
          <w:p w14:paraId="652EC0C9"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10.00</w:t>
            </w:r>
          </w:p>
        </w:tc>
      </w:tr>
      <w:tr w:rsidR="0042690C" w:rsidRPr="005D5BE0" w14:paraId="2AD72D0E" w14:textId="77777777" w:rsidTr="005D5BE0">
        <w:tblPrEx>
          <w:jc w:val="left"/>
        </w:tblPrEx>
        <w:trPr>
          <w:trHeight w:val="300"/>
        </w:trPr>
        <w:tc>
          <w:tcPr>
            <w:tcW w:w="2224" w:type="dxa"/>
            <w:noWrap/>
            <w:hideMark/>
          </w:tcPr>
          <w:p w14:paraId="11C0AE12"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8798122</w:t>
            </w:r>
          </w:p>
        </w:tc>
        <w:tc>
          <w:tcPr>
            <w:tcW w:w="5437" w:type="dxa"/>
            <w:noWrap/>
            <w:hideMark/>
          </w:tcPr>
          <w:p w14:paraId="27E2931A"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 xml:space="preserve">CHAUSSURES DE FOOTBALL ENFANT 160 JR </w:t>
            </w:r>
          </w:p>
        </w:tc>
        <w:tc>
          <w:tcPr>
            <w:tcW w:w="1292" w:type="dxa"/>
            <w:noWrap/>
            <w:hideMark/>
          </w:tcPr>
          <w:p w14:paraId="3A32068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Rouge</w:t>
            </w:r>
          </w:p>
        </w:tc>
        <w:tc>
          <w:tcPr>
            <w:tcW w:w="824" w:type="dxa"/>
            <w:noWrap/>
            <w:hideMark/>
          </w:tcPr>
          <w:p w14:paraId="2C30C707"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31</w:t>
            </w:r>
          </w:p>
        </w:tc>
        <w:tc>
          <w:tcPr>
            <w:tcW w:w="848" w:type="dxa"/>
            <w:hideMark/>
          </w:tcPr>
          <w:p w14:paraId="66501F8C"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04.00</w:t>
            </w:r>
          </w:p>
        </w:tc>
      </w:tr>
      <w:tr w:rsidR="0042690C" w:rsidRPr="005D5BE0" w14:paraId="182EB4C0" w14:textId="77777777" w:rsidTr="005D5BE0">
        <w:tblPrEx>
          <w:jc w:val="left"/>
        </w:tblPrEx>
        <w:trPr>
          <w:trHeight w:val="300"/>
        </w:trPr>
        <w:tc>
          <w:tcPr>
            <w:tcW w:w="2224" w:type="dxa"/>
            <w:noWrap/>
            <w:hideMark/>
          </w:tcPr>
          <w:p w14:paraId="1BE83AD8"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8798122</w:t>
            </w:r>
          </w:p>
        </w:tc>
        <w:tc>
          <w:tcPr>
            <w:tcW w:w="5437" w:type="dxa"/>
            <w:noWrap/>
            <w:hideMark/>
          </w:tcPr>
          <w:p w14:paraId="37263242"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 xml:space="preserve">CHAUSSURES DE FOOTBALL ENFANT 160 JR </w:t>
            </w:r>
          </w:p>
        </w:tc>
        <w:tc>
          <w:tcPr>
            <w:tcW w:w="1292" w:type="dxa"/>
            <w:noWrap/>
            <w:hideMark/>
          </w:tcPr>
          <w:p w14:paraId="4F62D3E2"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Rouge</w:t>
            </w:r>
          </w:p>
        </w:tc>
        <w:tc>
          <w:tcPr>
            <w:tcW w:w="824" w:type="dxa"/>
            <w:noWrap/>
            <w:hideMark/>
          </w:tcPr>
          <w:p w14:paraId="1D677100"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33</w:t>
            </w:r>
          </w:p>
        </w:tc>
        <w:tc>
          <w:tcPr>
            <w:tcW w:w="848" w:type="dxa"/>
            <w:hideMark/>
          </w:tcPr>
          <w:p w14:paraId="2466D60F"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05.00</w:t>
            </w:r>
          </w:p>
        </w:tc>
      </w:tr>
      <w:tr w:rsidR="0042690C" w:rsidRPr="005D5BE0" w14:paraId="44662744" w14:textId="77777777" w:rsidTr="005D5BE0">
        <w:tblPrEx>
          <w:jc w:val="left"/>
        </w:tblPrEx>
        <w:trPr>
          <w:trHeight w:val="300"/>
        </w:trPr>
        <w:tc>
          <w:tcPr>
            <w:tcW w:w="2224" w:type="dxa"/>
            <w:noWrap/>
            <w:hideMark/>
          </w:tcPr>
          <w:p w14:paraId="52D8DF2C"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8392759</w:t>
            </w:r>
          </w:p>
        </w:tc>
        <w:tc>
          <w:tcPr>
            <w:tcW w:w="5437" w:type="dxa"/>
            <w:noWrap/>
            <w:hideMark/>
          </w:tcPr>
          <w:p w14:paraId="64F68861"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Chaussures enfant à scratch PW 540 JR</w:t>
            </w:r>
          </w:p>
        </w:tc>
        <w:tc>
          <w:tcPr>
            <w:tcW w:w="1292" w:type="dxa"/>
            <w:noWrap/>
            <w:hideMark/>
          </w:tcPr>
          <w:p w14:paraId="60DAD292"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Bleu mer</w:t>
            </w:r>
          </w:p>
        </w:tc>
        <w:tc>
          <w:tcPr>
            <w:tcW w:w="824" w:type="dxa"/>
            <w:noWrap/>
            <w:hideMark/>
          </w:tcPr>
          <w:p w14:paraId="45CD0301"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27</w:t>
            </w:r>
          </w:p>
        </w:tc>
        <w:tc>
          <w:tcPr>
            <w:tcW w:w="848" w:type="dxa"/>
            <w:hideMark/>
          </w:tcPr>
          <w:p w14:paraId="64F920A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05.00</w:t>
            </w:r>
          </w:p>
        </w:tc>
      </w:tr>
      <w:tr w:rsidR="0042690C" w:rsidRPr="005D5BE0" w14:paraId="603F3CFB" w14:textId="77777777" w:rsidTr="005D5BE0">
        <w:tblPrEx>
          <w:jc w:val="left"/>
        </w:tblPrEx>
        <w:trPr>
          <w:trHeight w:val="300"/>
        </w:trPr>
        <w:tc>
          <w:tcPr>
            <w:tcW w:w="2224" w:type="dxa"/>
            <w:noWrap/>
            <w:hideMark/>
          </w:tcPr>
          <w:p w14:paraId="1DFD46EE"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8392759</w:t>
            </w:r>
          </w:p>
        </w:tc>
        <w:tc>
          <w:tcPr>
            <w:tcW w:w="5437" w:type="dxa"/>
            <w:noWrap/>
            <w:hideMark/>
          </w:tcPr>
          <w:p w14:paraId="1896C92B"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Chaussures enfant à scratch PW 540 JR</w:t>
            </w:r>
          </w:p>
        </w:tc>
        <w:tc>
          <w:tcPr>
            <w:tcW w:w="1292" w:type="dxa"/>
            <w:noWrap/>
            <w:hideMark/>
          </w:tcPr>
          <w:p w14:paraId="6BB02CA4"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Bleu mer</w:t>
            </w:r>
          </w:p>
        </w:tc>
        <w:tc>
          <w:tcPr>
            <w:tcW w:w="824" w:type="dxa"/>
            <w:noWrap/>
            <w:hideMark/>
          </w:tcPr>
          <w:p w14:paraId="60AD8E5B"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30</w:t>
            </w:r>
          </w:p>
        </w:tc>
        <w:tc>
          <w:tcPr>
            <w:tcW w:w="848" w:type="dxa"/>
            <w:hideMark/>
          </w:tcPr>
          <w:p w14:paraId="7D3B1FC8"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10.00</w:t>
            </w:r>
          </w:p>
        </w:tc>
      </w:tr>
      <w:tr w:rsidR="0042690C" w:rsidRPr="005D5BE0" w14:paraId="2CFD8190" w14:textId="77777777" w:rsidTr="005D5BE0">
        <w:tblPrEx>
          <w:jc w:val="left"/>
        </w:tblPrEx>
        <w:trPr>
          <w:trHeight w:val="300"/>
        </w:trPr>
        <w:tc>
          <w:tcPr>
            <w:tcW w:w="2224" w:type="dxa"/>
            <w:noWrap/>
            <w:hideMark/>
          </w:tcPr>
          <w:p w14:paraId="751356CD"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8392759</w:t>
            </w:r>
          </w:p>
        </w:tc>
        <w:tc>
          <w:tcPr>
            <w:tcW w:w="5437" w:type="dxa"/>
            <w:noWrap/>
            <w:hideMark/>
          </w:tcPr>
          <w:p w14:paraId="01F5ECB7"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Chaussures enfant à scratch PW 540 JR</w:t>
            </w:r>
          </w:p>
        </w:tc>
        <w:tc>
          <w:tcPr>
            <w:tcW w:w="1292" w:type="dxa"/>
            <w:noWrap/>
            <w:hideMark/>
          </w:tcPr>
          <w:p w14:paraId="5286CDDE"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Bleu mer</w:t>
            </w:r>
          </w:p>
        </w:tc>
        <w:tc>
          <w:tcPr>
            <w:tcW w:w="824" w:type="dxa"/>
            <w:noWrap/>
            <w:hideMark/>
          </w:tcPr>
          <w:p w14:paraId="1894AFFE"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33</w:t>
            </w:r>
          </w:p>
        </w:tc>
        <w:tc>
          <w:tcPr>
            <w:tcW w:w="848" w:type="dxa"/>
            <w:hideMark/>
          </w:tcPr>
          <w:p w14:paraId="1B3074CC"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08.00</w:t>
            </w:r>
          </w:p>
        </w:tc>
      </w:tr>
      <w:tr w:rsidR="0042690C" w:rsidRPr="005D5BE0" w14:paraId="333A6952" w14:textId="77777777" w:rsidTr="005D5BE0">
        <w:tblPrEx>
          <w:jc w:val="left"/>
        </w:tblPrEx>
        <w:trPr>
          <w:trHeight w:val="300"/>
        </w:trPr>
        <w:tc>
          <w:tcPr>
            <w:tcW w:w="2224" w:type="dxa"/>
            <w:noWrap/>
            <w:hideMark/>
          </w:tcPr>
          <w:p w14:paraId="146047C8"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8735722</w:t>
            </w:r>
          </w:p>
        </w:tc>
        <w:tc>
          <w:tcPr>
            <w:tcW w:w="5437" w:type="dxa"/>
            <w:noWrap/>
            <w:hideMark/>
          </w:tcPr>
          <w:p w14:paraId="4CAE8EA9"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Chaussures enfant à scratch PW 540 JR</w:t>
            </w:r>
          </w:p>
        </w:tc>
        <w:tc>
          <w:tcPr>
            <w:tcW w:w="1292" w:type="dxa"/>
            <w:noWrap/>
            <w:hideMark/>
          </w:tcPr>
          <w:p w14:paraId="5FA3BC6A"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Gris perle</w:t>
            </w:r>
          </w:p>
        </w:tc>
        <w:tc>
          <w:tcPr>
            <w:tcW w:w="824" w:type="dxa"/>
            <w:noWrap/>
            <w:hideMark/>
          </w:tcPr>
          <w:p w14:paraId="2780123D"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28</w:t>
            </w:r>
          </w:p>
        </w:tc>
        <w:tc>
          <w:tcPr>
            <w:tcW w:w="848" w:type="dxa"/>
            <w:hideMark/>
          </w:tcPr>
          <w:p w14:paraId="77487EEE"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05.00</w:t>
            </w:r>
          </w:p>
        </w:tc>
      </w:tr>
      <w:tr w:rsidR="0042690C" w:rsidRPr="005D5BE0" w14:paraId="52DE9C5B" w14:textId="77777777" w:rsidTr="005D5BE0">
        <w:tblPrEx>
          <w:jc w:val="left"/>
        </w:tblPrEx>
        <w:trPr>
          <w:trHeight w:val="300"/>
        </w:trPr>
        <w:tc>
          <w:tcPr>
            <w:tcW w:w="2224" w:type="dxa"/>
            <w:noWrap/>
            <w:hideMark/>
          </w:tcPr>
          <w:p w14:paraId="62E7482D"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8392760</w:t>
            </w:r>
          </w:p>
        </w:tc>
        <w:tc>
          <w:tcPr>
            <w:tcW w:w="5437" w:type="dxa"/>
            <w:noWrap/>
            <w:hideMark/>
          </w:tcPr>
          <w:p w14:paraId="5DC8DAEF"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Chaussures enfant à scratch PW 540 JR</w:t>
            </w:r>
          </w:p>
        </w:tc>
        <w:tc>
          <w:tcPr>
            <w:tcW w:w="1292" w:type="dxa"/>
            <w:noWrap/>
            <w:hideMark/>
          </w:tcPr>
          <w:p w14:paraId="7D83F4F0"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Noir</w:t>
            </w:r>
          </w:p>
        </w:tc>
        <w:tc>
          <w:tcPr>
            <w:tcW w:w="824" w:type="dxa"/>
            <w:noWrap/>
            <w:hideMark/>
          </w:tcPr>
          <w:p w14:paraId="4A588D87"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28</w:t>
            </w:r>
          </w:p>
        </w:tc>
        <w:tc>
          <w:tcPr>
            <w:tcW w:w="848" w:type="dxa"/>
            <w:hideMark/>
          </w:tcPr>
          <w:p w14:paraId="423A5513"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06.00</w:t>
            </w:r>
          </w:p>
        </w:tc>
      </w:tr>
      <w:tr w:rsidR="0042690C" w:rsidRPr="005D5BE0" w14:paraId="0FA2332E" w14:textId="77777777" w:rsidTr="005D5BE0">
        <w:tblPrEx>
          <w:jc w:val="left"/>
        </w:tblPrEx>
        <w:trPr>
          <w:trHeight w:val="300"/>
        </w:trPr>
        <w:tc>
          <w:tcPr>
            <w:tcW w:w="2224" w:type="dxa"/>
            <w:noWrap/>
            <w:hideMark/>
          </w:tcPr>
          <w:p w14:paraId="412142D3"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8395869</w:t>
            </w:r>
          </w:p>
        </w:tc>
        <w:tc>
          <w:tcPr>
            <w:tcW w:w="5437" w:type="dxa"/>
            <w:noWrap/>
            <w:hideMark/>
          </w:tcPr>
          <w:p w14:paraId="340D647B"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Chaussures enfant à scratch PW 540 JR</w:t>
            </w:r>
          </w:p>
        </w:tc>
        <w:tc>
          <w:tcPr>
            <w:tcW w:w="1292" w:type="dxa"/>
            <w:noWrap/>
            <w:hideMark/>
          </w:tcPr>
          <w:p w14:paraId="00D495A2"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Violet</w:t>
            </w:r>
          </w:p>
        </w:tc>
        <w:tc>
          <w:tcPr>
            <w:tcW w:w="824" w:type="dxa"/>
            <w:noWrap/>
            <w:hideMark/>
          </w:tcPr>
          <w:p w14:paraId="767D1E3F"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33</w:t>
            </w:r>
          </w:p>
        </w:tc>
        <w:tc>
          <w:tcPr>
            <w:tcW w:w="848" w:type="dxa"/>
            <w:hideMark/>
          </w:tcPr>
          <w:p w14:paraId="38FE5225" w14:textId="77777777" w:rsidR="0042690C" w:rsidRPr="005D5BE0" w:rsidRDefault="0042690C" w:rsidP="00AC2F81">
            <w:pPr>
              <w:jc w:val="center"/>
              <w:rPr>
                <w:rFonts w:eastAsia="Times New Roman" w:cs="Arial"/>
                <w:color w:val="000000"/>
                <w:kern w:val="0"/>
                <w:sz w:val="20"/>
                <w:szCs w:val="20"/>
                <w:lang w:eastAsia="fr-FR"/>
                <w14:ligatures w14:val="none"/>
              </w:rPr>
            </w:pPr>
            <w:r w:rsidRPr="005D5BE0">
              <w:rPr>
                <w:rFonts w:eastAsia="Times New Roman" w:cs="Arial"/>
                <w:color w:val="000000"/>
                <w:kern w:val="0"/>
                <w:sz w:val="20"/>
                <w:szCs w:val="20"/>
                <w:lang w:eastAsia="fr-FR"/>
                <w14:ligatures w14:val="none"/>
              </w:rPr>
              <w:t>06.00</w:t>
            </w:r>
          </w:p>
        </w:tc>
      </w:tr>
    </w:tbl>
    <w:p w14:paraId="5C92281A" w14:textId="77777777" w:rsidR="0042690C" w:rsidRDefault="0042690C" w:rsidP="0042690C">
      <w:pPr>
        <w:spacing w:after="0"/>
      </w:pPr>
    </w:p>
    <w:p w14:paraId="6E1956B8" w14:textId="77777777" w:rsidR="0042690C" w:rsidRDefault="0042690C" w:rsidP="0042690C">
      <w:pPr>
        <w:spacing w:after="0"/>
      </w:pPr>
      <w:r w:rsidRPr="005D5BE0">
        <w:rPr>
          <w:b/>
          <w:bCs/>
        </w:rPr>
        <w:t>QL</w:t>
      </w:r>
      <w:r>
        <w:t> : quantité livrée</w:t>
      </w:r>
    </w:p>
    <w:p w14:paraId="688CC99E" w14:textId="43C5AA79" w:rsidR="0042690C" w:rsidRPr="00392DA8" w:rsidRDefault="0042690C" w:rsidP="0042690C">
      <w:pPr>
        <w:spacing w:after="0"/>
        <w:rPr>
          <w:b/>
          <w:bCs/>
          <w:color w:val="FF0000"/>
        </w:rPr>
      </w:pPr>
      <w:r w:rsidRPr="00392DA8">
        <w:rPr>
          <w:b/>
          <w:bCs/>
          <w:color w:val="FF0000"/>
        </w:rPr>
        <w:lastRenderedPageBreak/>
        <w:t xml:space="preserve">ANNEXE </w:t>
      </w:r>
      <w:r w:rsidR="005D5BE0">
        <w:rPr>
          <w:b/>
          <w:bCs/>
          <w:color w:val="FF0000"/>
        </w:rPr>
        <w:t>1</w:t>
      </w:r>
      <w:r>
        <w:rPr>
          <w:b/>
          <w:bCs/>
          <w:color w:val="FF0000"/>
        </w:rPr>
        <w:t xml:space="preserve"> </w:t>
      </w:r>
      <w:r w:rsidRPr="00392DA8">
        <w:rPr>
          <w:b/>
          <w:bCs/>
          <w:color w:val="FF0000"/>
        </w:rPr>
        <w:t>– Fiche de repérage des anomalies</w:t>
      </w:r>
    </w:p>
    <w:p w14:paraId="7C1FA15D" w14:textId="6223B761" w:rsidR="0042690C" w:rsidRDefault="0042690C" w:rsidP="0042690C">
      <w:pPr>
        <w:spacing w:after="0"/>
      </w:pPr>
    </w:p>
    <w:tbl>
      <w:tblPr>
        <w:tblStyle w:val="Grilledutableau"/>
        <w:tblW w:w="9214" w:type="dxa"/>
        <w:tblInd w:w="-147" w:type="dxa"/>
        <w:tblLook w:val="04A0" w:firstRow="1" w:lastRow="0" w:firstColumn="1" w:lastColumn="0" w:noHBand="0" w:noVBand="1"/>
      </w:tblPr>
      <w:tblGrid>
        <w:gridCol w:w="1657"/>
        <w:gridCol w:w="1510"/>
        <w:gridCol w:w="1510"/>
        <w:gridCol w:w="2695"/>
        <w:gridCol w:w="1842"/>
      </w:tblGrid>
      <w:tr w:rsidR="0042690C" w14:paraId="7CB1F9F8" w14:textId="77777777" w:rsidTr="00AC2F81">
        <w:tc>
          <w:tcPr>
            <w:tcW w:w="4677" w:type="dxa"/>
            <w:gridSpan w:val="3"/>
          </w:tcPr>
          <w:p w14:paraId="647E6D5C" w14:textId="77777777" w:rsidR="0042690C" w:rsidRPr="00392DA8" w:rsidRDefault="0042690C" w:rsidP="00AC2F81">
            <w:pPr>
              <w:jc w:val="center"/>
              <w:rPr>
                <w:b/>
                <w:bCs/>
                <w:color w:val="4472C4" w:themeColor="accent1"/>
              </w:rPr>
            </w:pPr>
            <w:r w:rsidRPr="00392DA8">
              <w:rPr>
                <w:b/>
                <w:bCs/>
                <w:color w:val="4472C4" w:themeColor="accent1"/>
              </w:rPr>
              <w:t>Référence concernée</w:t>
            </w:r>
          </w:p>
        </w:tc>
        <w:tc>
          <w:tcPr>
            <w:tcW w:w="4537" w:type="dxa"/>
            <w:gridSpan w:val="2"/>
            <w:vMerge w:val="restart"/>
            <w:vAlign w:val="center"/>
          </w:tcPr>
          <w:p w14:paraId="613656EF" w14:textId="77777777" w:rsidR="0042690C" w:rsidRPr="00392DA8" w:rsidRDefault="0042690C" w:rsidP="00AC2F81">
            <w:pPr>
              <w:jc w:val="center"/>
              <w:rPr>
                <w:b/>
                <w:bCs/>
                <w:color w:val="4472C4" w:themeColor="accent1"/>
              </w:rPr>
            </w:pPr>
            <w:r w:rsidRPr="00392DA8">
              <w:rPr>
                <w:b/>
                <w:bCs/>
                <w:color w:val="4472C4" w:themeColor="accent1"/>
              </w:rPr>
              <w:t>Anomalie constatée</w:t>
            </w:r>
          </w:p>
        </w:tc>
      </w:tr>
      <w:tr w:rsidR="0042690C" w14:paraId="1A0BED98" w14:textId="77777777" w:rsidTr="00AC2F81">
        <w:tc>
          <w:tcPr>
            <w:tcW w:w="1657" w:type="dxa"/>
          </w:tcPr>
          <w:p w14:paraId="52CF958E" w14:textId="77777777" w:rsidR="0042690C" w:rsidRPr="00392DA8" w:rsidRDefault="0042690C" w:rsidP="00AC2F81">
            <w:pPr>
              <w:jc w:val="center"/>
              <w:rPr>
                <w:b/>
                <w:bCs/>
              </w:rPr>
            </w:pPr>
            <w:r>
              <w:rPr>
                <w:b/>
                <w:bCs/>
              </w:rPr>
              <w:t>N° référence</w:t>
            </w:r>
          </w:p>
        </w:tc>
        <w:tc>
          <w:tcPr>
            <w:tcW w:w="1510" w:type="dxa"/>
          </w:tcPr>
          <w:p w14:paraId="00A9492C" w14:textId="77777777" w:rsidR="0042690C" w:rsidRPr="00392DA8" w:rsidRDefault="0042690C" w:rsidP="00AC2F81">
            <w:pPr>
              <w:jc w:val="center"/>
              <w:rPr>
                <w:b/>
                <w:bCs/>
              </w:rPr>
            </w:pPr>
            <w:r w:rsidRPr="00392DA8">
              <w:rPr>
                <w:b/>
                <w:bCs/>
              </w:rPr>
              <w:t>Coloris</w:t>
            </w:r>
          </w:p>
        </w:tc>
        <w:tc>
          <w:tcPr>
            <w:tcW w:w="1510" w:type="dxa"/>
          </w:tcPr>
          <w:p w14:paraId="7968D5A1" w14:textId="77777777" w:rsidR="0042690C" w:rsidRPr="00392DA8" w:rsidRDefault="0042690C" w:rsidP="00AC2F81">
            <w:pPr>
              <w:jc w:val="center"/>
              <w:rPr>
                <w:b/>
                <w:bCs/>
              </w:rPr>
            </w:pPr>
            <w:r w:rsidRPr="00392DA8">
              <w:rPr>
                <w:b/>
                <w:bCs/>
              </w:rPr>
              <w:t>Taille</w:t>
            </w:r>
          </w:p>
        </w:tc>
        <w:tc>
          <w:tcPr>
            <w:tcW w:w="4537" w:type="dxa"/>
            <w:gridSpan w:val="2"/>
            <w:vMerge/>
          </w:tcPr>
          <w:p w14:paraId="45D8679E" w14:textId="77777777" w:rsidR="0042690C" w:rsidRDefault="0042690C" w:rsidP="00AC2F81"/>
        </w:tc>
      </w:tr>
      <w:tr w:rsidR="0042690C" w14:paraId="75196A4C" w14:textId="77777777" w:rsidTr="00AC2F81">
        <w:tc>
          <w:tcPr>
            <w:tcW w:w="1657" w:type="dxa"/>
            <w:vAlign w:val="center"/>
          </w:tcPr>
          <w:p w14:paraId="56A6A7D9" w14:textId="77777777" w:rsidR="0042690C" w:rsidRPr="00F82A9F" w:rsidRDefault="0042690C" w:rsidP="00AC2F81">
            <w:pPr>
              <w:rPr>
                <w:b/>
                <w:bCs/>
                <w:color w:val="FF0000"/>
              </w:rPr>
            </w:pPr>
          </w:p>
        </w:tc>
        <w:tc>
          <w:tcPr>
            <w:tcW w:w="1510" w:type="dxa"/>
            <w:vAlign w:val="center"/>
          </w:tcPr>
          <w:p w14:paraId="5282228C" w14:textId="77777777" w:rsidR="0042690C" w:rsidRPr="00F82A9F" w:rsidRDefault="0042690C" w:rsidP="00AC2F81">
            <w:pPr>
              <w:rPr>
                <w:b/>
                <w:bCs/>
                <w:color w:val="FF0000"/>
              </w:rPr>
            </w:pPr>
          </w:p>
        </w:tc>
        <w:tc>
          <w:tcPr>
            <w:tcW w:w="1510" w:type="dxa"/>
            <w:vAlign w:val="center"/>
          </w:tcPr>
          <w:p w14:paraId="65743238" w14:textId="77777777" w:rsidR="0042690C" w:rsidRPr="00F82A9F" w:rsidRDefault="0042690C" w:rsidP="00AC2F81">
            <w:pPr>
              <w:rPr>
                <w:b/>
                <w:bCs/>
                <w:color w:val="FF0000"/>
              </w:rPr>
            </w:pPr>
          </w:p>
        </w:tc>
        <w:tc>
          <w:tcPr>
            <w:tcW w:w="2695" w:type="dxa"/>
          </w:tcPr>
          <w:p w14:paraId="35B7749F" w14:textId="77777777" w:rsidR="0042690C" w:rsidRDefault="0042690C" w:rsidP="00AC2F81"/>
          <w:p w14:paraId="5A01CF47" w14:textId="77777777" w:rsidR="0042690C" w:rsidRDefault="0042690C" w:rsidP="00AC2F81">
            <w:r w:rsidRPr="00831335">
              <w:sym w:font="Wingdings" w:char="F071"/>
            </w:r>
            <w:r>
              <w:t xml:space="preserve"> Quantité reçue en trop</w:t>
            </w:r>
          </w:p>
          <w:p w14:paraId="1279B6A1" w14:textId="77777777" w:rsidR="0042690C" w:rsidRDefault="0042690C" w:rsidP="00AC2F81"/>
          <w:p w14:paraId="625FFE2D" w14:textId="77777777" w:rsidR="0042690C" w:rsidRDefault="0042690C" w:rsidP="00AC2F81">
            <w:r>
              <w:sym w:font="Wingdings" w:char="F071"/>
            </w:r>
            <w:r>
              <w:t xml:space="preserve"> Quantité manquante</w:t>
            </w:r>
          </w:p>
          <w:p w14:paraId="17A6ED53" w14:textId="77777777" w:rsidR="0042690C" w:rsidRDefault="0042690C" w:rsidP="00AC2F81"/>
          <w:p w14:paraId="79EB4EFB" w14:textId="77777777" w:rsidR="0042690C" w:rsidRDefault="0042690C" w:rsidP="00AC2F81">
            <w:r>
              <w:sym w:font="Wingdings" w:char="F071"/>
            </w:r>
            <w:r>
              <w:t xml:space="preserve"> Article manquant</w:t>
            </w:r>
          </w:p>
          <w:p w14:paraId="5341FE79" w14:textId="77777777" w:rsidR="0042690C" w:rsidRDefault="0042690C" w:rsidP="00AC2F81"/>
        </w:tc>
        <w:tc>
          <w:tcPr>
            <w:tcW w:w="1842" w:type="dxa"/>
          </w:tcPr>
          <w:p w14:paraId="25CC5B93" w14:textId="77777777" w:rsidR="0042690C" w:rsidRDefault="0042690C" w:rsidP="00AC2F81"/>
          <w:p w14:paraId="2BE1D44B" w14:textId="77777777" w:rsidR="0042690C" w:rsidRDefault="0042690C" w:rsidP="00AC2F81">
            <w:r>
              <w:t xml:space="preserve">Quantité : </w:t>
            </w:r>
          </w:p>
          <w:p w14:paraId="119A1C70" w14:textId="77777777" w:rsidR="0042690C" w:rsidRDefault="0042690C" w:rsidP="00AC2F81"/>
          <w:p w14:paraId="6041AA56" w14:textId="77777777" w:rsidR="0042690C" w:rsidRDefault="0042690C" w:rsidP="00AC2F81">
            <w:r>
              <w:t>Quantité :</w:t>
            </w:r>
          </w:p>
          <w:p w14:paraId="5230812E" w14:textId="77777777" w:rsidR="0042690C" w:rsidRDefault="0042690C" w:rsidP="00AC2F81"/>
          <w:p w14:paraId="29D896AE" w14:textId="77777777" w:rsidR="0042690C" w:rsidRDefault="0042690C" w:rsidP="00AC2F81">
            <w:r>
              <w:t xml:space="preserve">Quantité : </w:t>
            </w:r>
          </w:p>
        </w:tc>
      </w:tr>
      <w:tr w:rsidR="0042690C" w14:paraId="3379A9A6" w14:textId="77777777" w:rsidTr="00AC2F81">
        <w:tc>
          <w:tcPr>
            <w:tcW w:w="1657" w:type="dxa"/>
            <w:vAlign w:val="center"/>
          </w:tcPr>
          <w:p w14:paraId="6B0FE4AF" w14:textId="77777777" w:rsidR="0042690C" w:rsidRPr="00F82A9F" w:rsidRDefault="0042690C" w:rsidP="00AC2F81">
            <w:pPr>
              <w:rPr>
                <w:b/>
                <w:bCs/>
                <w:color w:val="FF0000"/>
              </w:rPr>
            </w:pPr>
          </w:p>
        </w:tc>
        <w:tc>
          <w:tcPr>
            <w:tcW w:w="1510" w:type="dxa"/>
            <w:vAlign w:val="center"/>
          </w:tcPr>
          <w:p w14:paraId="5BC5102C" w14:textId="77777777" w:rsidR="0042690C" w:rsidRPr="00F82A9F" w:rsidRDefault="0042690C" w:rsidP="00AC2F81">
            <w:pPr>
              <w:rPr>
                <w:b/>
                <w:bCs/>
                <w:color w:val="FF0000"/>
              </w:rPr>
            </w:pPr>
          </w:p>
        </w:tc>
        <w:tc>
          <w:tcPr>
            <w:tcW w:w="1510" w:type="dxa"/>
            <w:vAlign w:val="center"/>
          </w:tcPr>
          <w:p w14:paraId="320A58E7" w14:textId="77777777" w:rsidR="0042690C" w:rsidRPr="00F82A9F" w:rsidRDefault="0042690C" w:rsidP="00AC2F81">
            <w:pPr>
              <w:rPr>
                <w:b/>
                <w:bCs/>
                <w:color w:val="FF0000"/>
              </w:rPr>
            </w:pPr>
          </w:p>
        </w:tc>
        <w:tc>
          <w:tcPr>
            <w:tcW w:w="2695" w:type="dxa"/>
          </w:tcPr>
          <w:p w14:paraId="5201657E" w14:textId="77777777" w:rsidR="0042690C" w:rsidRDefault="0042690C" w:rsidP="00AC2F81"/>
          <w:p w14:paraId="1A9F68DE" w14:textId="77777777" w:rsidR="0042690C" w:rsidRDefault="0042690C" w:rsidP="00AC2F81">
            <w:r>
              <w:sym w:font="Wingdings" w:char="F071"/>
            </w:r>
            <w:r>
              <w:t xml:space="preserve"> Quantité reçue en trop</w:t>
            </w:r>
          </w:p>
          <w:p w14:paraId="7086DB2C" w14:textId="77777777" w:rsidR="0042690C" w:rsidRDefault="0042690C" w:rsidP="00AC2F81"/>
          <w:p w14:paraId="00930E9D" w14:textId="77777777" w:rsidR="0042690C" w:rsidRDefault="0042690C" w:rsidP="00AC2F81">
            <w:r>
              <w:sym w:font="Wingdings" w:char="F071"/>
            </w:r>
            <w:r>
              <w:t xml:space="preserve"> Quantité manquante</w:t>
            </w:r>
          </w:p>
          <w:p w14:paraId="24A4589B" w14:textId="77777777" w:rsidR="0042690C" w:rsidRDefault="0042690C" w:rsidP="00AC2F81"/>
          <w:p w14:paraId="4FE7F54C" w14:textId="77777777" w:rsidR="0042690C" w:rsidRDefault="0042690C" w:rsidP="00AC2F81">
            <w:r w:rsidRPr="00831335">
              <w:sym w:font="Wingdings" w:char="F071"/>
            </w:r>
            <w:r>
              <w:t xml:space="preserve"> Article manquant</w:t>
            </w:r>
          </w:p>
          <w:p w14:paraId="10BA326D" w14:textId="77777777" w:rsidR="0042690C" w:rsidRDefault="0042690C" w:rsidP="00AC2F81"/>
        </w:tc>
        <w:tc>
          <w:tcPr>
            <w:tcW w:w="1842" w:type="dxa"/>
          </w:tcPr>
          <w:p w14:paraId="522D383E" w14:textId="77777777" w:rsidR="0042690C" w:rsidRDefault="0042690C" w:rsidP="00AC2F81"/>
          <w:p w14:paraId="2BD388A7" w14:textId="77777777" w:rsidR="0042690C" w:rsidRDefault="0042690C" w:rsidP="00AC2F81">
            <w:r>
              <w:t>Quantité :</w:t>
            </w:r>
          </w:p>
          <w:p w14:paraId="6D2E383F" w14:textId="77777777" w:rsidR="0042690C" w:rsidRDefault="0042690C" w:rsidP="00AC2F81"/>
          <w:p w14:paraId="2130B0F7" w14:textId="77777777" w:rsidR="0042690C" w:rsidRDefault="0042690C" w:rsidP="00AC2F81">
            <w:r>
              <w:t>Quantité :</w:t>
            </w:r>
          </w:p>
          <w:p w14:paraId="6401B2BE" w14:textId="77777777" w:rsidR="0042690C" w:rsidRDefault="0042690C" w:rsidP="00AC2F81"/>
          <w:p w14:paraId="30331A03" w14:textId="77777777" w:rsidR="0042690C" w:rsidRDefault="0042690C" w:rsidP="00AC2F81">
            <w:r>
              <w:t xml:space="preserve">Quantité : </w:t>
            </w:r>
          </w:p>
        </w:tc>
      </w:tr>
      <w:tr w:rsidR="0042690C" w14:paraId="1CB6D355" w14:textId="77777777" w:rsidTr="00AC2F81">
        <w:tc>
          <w:tcPr>
            <w:tcW w:w="1657" w:type="dxa"/>
            <w:vAlign w:val="center"/>
          </w:tcPr>
          <w:p w14:paraId="5D6E26DC" w14:textId="77777777" w:rsidR="0042690C" w:rsidRPr="00F82A9F" w:rsidRDefault="0042690C" w:rsidP="00AC2F81">
            <w:pPr>
              <w:rPr>
                <w:b/>
                <w:bCs/>
                <w:color w:val="FF0000"/>
              </w:rPr>
            </w:pPr>
          </w:p>
        </w:tc>
        <w:tc>
          <w:tcPr>
            <w:tcW w:w="1510" w:type="dxa"/>
            <w:vAlign w:val="center"/>
          </w:tcPr>
          <w:p w14:paraId="65D5B2CA" w14:textId="77777777" w:rsidR="0042690C" w:rsidRPr="00F82A9F" w:rsidRDefault="0042690C" w:rsidP="00AC2F81">
            <w:pPr>
              <w:rPr>
                <w:b/>
                <w:bCs/>
                <w:color w:val="FF0000"/>
              </w:rPr>
            </w:pPr>
          </w:p>
        </w:tc>
        <w:tc>
          <w:tcPr>
            <w:tcW w:w="1510" w:type="dxa"/>
            <w:vAlign w:val="center"/>
          </w:tcPr>
          <w:p w14:paraId="5238ECAA" w14:textId="77777777" w:rsidR="0042690C" w:rsidRPr="00F82A9F" w:rsidRDefault="0042690C" w:rsidP="00AC2F81">
            <w:pPr>
              <w:rPr>
                <w:b/>
                <w:bCs/>
                <w:color w:val="FF0000"/>
              </w:rPr>
            </w:pPr>
          </w:p>
        </w:tc>
        <w:tc>
          <w:tcPr>
            <w:tcW w:w="2695" w:type="dxa"/>
          </w:tcPr>
          <w:p w14:paraId="6CDC0435" w14:textId="77777777" w:rsidR="0042690C" w:rsidRDefault="0042690C" w:rsidP="00AC2F81"/>
          <w:p w14:paraId="4F9A45E9" w14:textId="77777777" w:rsidR="0042690C" w:rsidRDefault="0042690C" w:rsidP="00AC2F81">
            <w:r>
              <w:sym w:font="Wingdings" w:char="F071"/>
            </w:r>
            <w:r>
              <w:t xml:space="preserve"> Quantité reçue en trop</w:t>
            </w:r>
          </w:p>
          <w:p w14:paraId="6C78E1C5" w14:textId="77777777" w:rsidR="0042690C" w:rsidRDefault="0042690C" w:rsidP="00AC2F81"/>
          <w:p w14:paraId="747A3282" w14:textId="77777777" w:rsidR="0042690C" w:rsidRDefault="0042690C" w:rsidP="00AC2F81">
            <w:r w:rsidRPr="00831335">
              <w:sym w:font="Wingdings" w:char="F071"/>
            </w:r>
            <w:r>
              <w:t xml:space="preserve"> Quantité manquante</w:t>
            </w:r>
          </w:p>
          <w:p w14:paraId="0EF08D75" w14:textId="77777777" w:rsidR="0042690C" w:rsidRDefault="0042690C" w:rsidP="00AC2F81"/>
          <w:p w14:paraId="3D6F6818" w14:textId="77777777" w:rsidR="0042690C" w:rsidRDefault="0042690C" w:rsidP="00AC2F81">
            <w:r>
              <w:sym w:font="Wingdings" w:char="F071"/>
            </w:r>
            <w:r>
              <w:t xml:space="preserve"> Article manquant</w:t>
            </w:r>
          </w:p>
          <w:p w14:paraId="75F92919" w14:textId="77777777" w:rsidR="0042690C" w:rsidRDefault="0042690C" w:rsidP="00AC2F81"/>
        </w:tc>
        <w:tc>
          <w:tcPr>
            <w:tcW w:w="1842" w:type="dxa"/>
          </w:tcPr>
          <w:p w14:paraId="72AA8FC0" w14:textId="77777777" w:rsidR="0042690C" w:rsidRDefault="0042690C" w:rsidP="00AC2F81"/>
          <w:p w14:paraId="1459B9B4" w14:textId="77777777" w:rsidR="0042690C" w:rsidRDefault="0042690C" w:rsidP="00AC2F81">
            <w:r>
              <w:t>Quantité :</w:t>
            </w:r>
          </w:p>
          <w:p w14:paraId="5135F918" w14:textId="77777777" w:rsidR="0042690C" w:rsidRDefault="0042690C" w:rsidP="00AC2F81"/>
          <w:p w14:paraId="1EA1EB3B" w14:textId="77777777" w:rsidR="0042690C" w:rsidRDefault="0042690C" w:rsidP="00AC2F81">
            <w:r>
              <w:t xml:space="preserve">Quantité : </w:t>
            </w:r>
          </w:p>
          <w:p w14:paraId="44CA0449" w14:textId="77777777" w:rsidR="0042690C" w:rsidRDefault="0042690C" w:rsidP="00AC2F81"/>
          <w:p w14:paraId="151333CC" w14:textId="77777777" w:rsidR="0042690C" w:rsidRDefault="0042690C" w:rsidP="00AC2F81">
            <w:r>
              <w:t xml:space="preserve">Quantité : </w:t>
            </w:r>
          </w:p>
        </w:tc>
      </w:tr>
      <w:tr w:rsidR="0042690C" w14:paraId="169A3AFE" w14:textId="77777777" w:rsidTr="00AC2F81">
        <w:tc>
          <w:tcPr>
            <w:tcW w:w="1657" w:type="dxa"/>
            <w:vAlign w:val="center"/>
          </w:tcPr>
          <w:p w14:paraId="2CD61C87" w14:textId="77777777" w:rsidR="0042690C" w:rsidRPr="00F82A9F" w:rsidRDefault="0042690C" w:rsidP="00AC2F81">
            <w:pPr>
              <w:rPr>
                <w:b/>
                <w:bCs/>
                <w:color w:val="FF0000"/>
              </w:rPr>
            </w:pPr>
          </w:p>
        </w:tc>
        <w:tc>
          <w:tcPr>
            <w:tcW w:w="1510" w:type="dxa"/>
            <w:vAlign w:val="center"/>
          </w:tcPr>
          <w:p w14:paraId="2D1126CF" w14:textId="77777777" w:rsidR="0042690C" w:rsidRPr="00F82A9F" w:rsidRDefault="0042690C" w:rsidP="00AC2F81">
            <w:pPr>
              <w:rPr>
                <w:b/>
                <w:bCs/>
                <w:color w:val="FF0000"/>
              </w:rPr>
            </w:pPr>
          </w:p>
        </w:tc>
        <w:tc>
          <w:tcPr>
            <w:tcW w:w="1510" w:type="dxa"/>
            <w:vAlign w:val="center"/>
          </w:tcPr>
          <w:p w14:paraId="060A9CC8" w14:textId="77777777" w:rsidR="0042690C" w:rsidRPr="00F82A9F" w:rsidRDefault="0042690C" w:rsidP="00AC2F81">
            <w:pPr>
              <w:rPr>
                <w:b/>
                <w:bCs/>
                <w:color w:val="FF0000"/>
              </w:rPr>
            </w:pPr>
          </w:p>
        </w:tc>
        <w:tc>
          <w:tcPr>
            <w:tcW w:w="2695" w:type="dxa"/>
          </w:tcPr>
          <w:p w14:paraId="602D665E" w14:textId="77777777" w:rsidR="0042690C" w:rsidRDefault="0042690C" w:rsidP="00AC2F81"/>
          <w:p w14:paraId="48BD0974" w14:textId="77777777" w:rsidR="0042690C" w:rsidRDefault="0042690C" w:rsidP="00AC2F81">
            <w:r>
              <w:sym w:font="Wingdings" w:char="F071"/>
            </w:r>
            <w:r>
              <w:t xml:space="preserve"> Quantité reçue en trop</w:t>
            </w:r>
          </w:p>
          <w:p w14:paraId="172070CC" w14:textId="77777777" w:rsidR="0042690C" w:rsidRDefault="0042690C" w:rsidP="00AC2F81"/>
          <w:p w14:paraId="52940ACA" w14:textId="77777777" w:rsidR="0042690C" w:rsidRDefault="0042690C" w:rsidP="00AC2F81">
            <w:r w:rsidRPr="00831335">
              <w:sym w:font="Wingdings" w:char="F071"/>
            </w:r>
            <w:r>
              <w:t xml:space="preserve"> Quantité manquante</w:t>
            </w:r>
          </w:p>
          <w:p w14:paraId="146EC891" w14:textId="77777777" w:rsidR="0042690C" w:rsidRDefault="0042690C" w:rsidP="00AC2F81"/>
          <w:p w14:paraId="79112CB4" w14:textId="77777777" w:rsidR="0042690C" w:rsidRDefault="0042690C" w:rsidP="00AC2F81">
            <w:r>
              <w:sym w:font="Wingdings" w:char="F071"/>
            </w:r>
            <w:r>
              <w:t xml:space="preserve"> Article manquant</w:t>
            </w:r>
          </w:p>
          <w:p w14:paraId="22ECE0EA" w14:textId="77777777" w:rsidR="0042690C" w:rsidRDefault="0042690C" w:rsidP="00AC2F81"/>
        </w:tc>
        <w:tc>
          <w:tcPr>
            <w:tcW w:w="1842" w:type="dxa"/>
          </w:tcPr>
          <w:p w14:paraId="747D3DA8" w14:textId="77777777" w:rsidR="0042690C" w:rsidRDefault="0042690C" w:rsidP="00AC2F81"/>
          <w:p w14:paraId="03B34F45" w14:textId="77777777" w:rsidR="0042690C" w:rsidRDefault="0042690C" w:rsidP="00AC2F81">
            <w:r>
              <w:t>Quantité :</w:t>
            </w:r>
          </w:p>
          <w:p w14:paraId="10F4B9A6" w14:textId="77777777" w:rsidR="0042690C" w:rsidRDefault="0042690C" w:rsidP="00AC2F81"/>
          <w:p w14:paraId="1782D5E5" w14:textId="77777777" w:rsidR="0042690C" w:rsidRDefault="0042690C" w:rsidP="00AC2F81">
            <w:r>
              <w:t xml:space="preserve">Quantité : </w:t>
            </w:r>
          </w:p>
          <w:p w14:paraId="11547BB3" w14:textId="77777777" w:rsidR="0042690C" w:rsidRDefault="0042690C" w:rsidP="00AC2F81"/>
          <w:p w14:paraId="711A3CC5" w14:textId="77777777" w:rsidR="0042690C" w:rsidRDefault="0042690C" w:rsidP="00AC2F81">
            <w:r>
              <w:t xml:space="preserve">Quantité : </w:t>
            </w:r>
          </w:p>
        </w:tc>
      </w:tr>
    </w:tbl>
    <w:p w14:paraId="35D5EBA1" w14:textId="77777777" w:rsidR="0042690C" w:rsidRDefault="0042690C" w:rsidP="0042690C">
      <w:pPr>
        <w:spacing w:after="0"/>
      </w:pPr>
    </w:p>
    <w:p w14:paraId="6ABD52A8" w14:textId="77777777" w:rsidR="0042690C" w:rsidRDefault="0042690C" w:rsidP="0042690C">
      <w:pPr>
        <w:spacing w:after="0"/>
      </w:pPr>
    </w:p>
    <w:p w14:paraId="59FAF81C" w14:textId="77777777" w:rsidR="00F93A9A" w:rsidRDefault="00F93A9A"/>
    <w:p w14:paraId="06B12BD3" w14:textId="77777777" w:rsidR="005D5BE0" w:rsidRDefault="005D5BE0"/>
    <w:p w14:paraId="2FDE1FEC" w14:textId="77777777" w:rsidR="005D5BE0" w:rsidRDefault="005D5BE0"/>
    <w:p w14:paraId="552BC151" w14:textId="77777777" w:rsidR="005D5BE0" w:rsidRDefault="005D5BE0"/>
    <w:p w14:paraId="57425556" w14:textId="77777777" w:rsidR="005D5BE0" w:rsidRDefault="005D5BE0"/>
    <w:p w14:paraId="2D7E0F98" w14:textId="77777777" w:rsidR="005D5BE0" w:rsidRDefault="005D5BE0"/>
    <w:p w14:paraId="38A8EF81" w14:textId="77777777" w:rsidR="005D5BE0" w:rsidRDefault="005D5BE0"/>
    <w:p w14:paraId="42336E87" w14:textId="77777777" w:rsidR="005D5BE0" w:rsidRDefault="005D5BE0"/>
    <w:p w14:paraId="65D339FA" w14:textId="77777777" w:rsidR="005D5BE0" w:rsidRDefault="005D5BE0"/>
    <w:p w14:paraId="6081A752" w14:textId="77777777" w:rsidR="005D5BE0" w:rsidRDefault="005D5BE0"/>
    <w:p w14:paraId="49D41704" w14:textId="77777777" w:rsidR="005D5BE0" w:rsidRDefault="005D5BE0"/>
    <w:p w14:paraId="248519CC" w14:textId="77777777" w:rsidR="005D5BE0" w:rsidRDefault="005D5BE0"/>
    <w:p w14:paraId="015ECC82" w14:textId="77777777" w:rsidR="005D5BE0" w:rsidRDefault="005D5BE0"/>
    <w:p w14:paraId="7F357E64" w14:textId="77777777" w:rsidR="005D5BE0" w:rsidRDefault="005D5BE0"/>
    <w:p w14:paraId="7AE69234" w14:textId="772689B7" w:rsidR="005D5BE0" w:rsidRDefault="005D5BE0" w:rsidP="005D5BE0">
      <w:pPr>
        <w:spacing w:after="0"/>
        <w:rPr>
          <w:b/>
          <w:bCs/>
          <w:color w:val="FF0000"/>
        </w:rPr>
      </w:pPr>
      <w:r w:rsidRPr="005D5BE0">
        <w:rPr>
          <w:b/>
          <w:bCs/>
          <w:color w:val="FF0000"/>
        </w:rPr>
        <w:lastRenderedPageBreak/>
        <w:t>ANNEXE 2 – M</w:t>
      </w:r>
      <w:r>
        <w:rPr>
          <w:b/>
          <w:bCs/>
          <w:color w:val="FF0000"/>
        </w:rPr>
        <w:t xml:space="preserve">ail à rédiger </w:t>
      </w:r>
    </w:p>
    <w:p w14:paraId="4FF93D89" w14:textId="77777777" w:rsidR="005D5BE0" w:rsidRPr="005D5BE0" w:rsidRDefault="005D5BE0" w:rsidP="005D5BE0">
      <w:pPr>
        <w:spacing w:after="0"/>
        <w:rPr>
          <w:b/>
          <w:bCs/>
          <w:color w:val="FF0000"/>
        </w:rPr>
      </w:pPr>
    </w:p>
    <w:p w14:paraId="4E26EDB9" w14:textId="4C470C59" w:rsidR="005D5BE0" w:rsidRDefault="005D5BE0" w:rsidP="005D5BE0">
      <w:pPr>
        <w:pBdr>
          <w:top w:val="single" w:sz="4" w:space="1" w:color="auto"/>
          <w:left w:val="single" w:sz="4" w:space="4" w:color="auto"/>
          <w:bottom w:val="single" w:sz="4" w:space="1" w:color="auto"/>
          <w:right w:val="single" w:sz="4" w:space="4" w:color="auto"/>
        </w:pBdr>
      </w:pPr>
      <w:r>
        <w:t>De :</w:t>
      </w:r>
    </w:p>
    <w:p w14:paraId="34212CB3" w14:textId="7DA93490" w:rsidR="005D5BE0" w:rsidRDefault="005D5BE0" w:rsidP="005D5BE0">
      <w:pPr>
        <w:pBdr>
          <w:top w:val="single" w:sz="4" w:space="1" w:color="auto"/>
          <w:left w:val="single" w:sz="4" w:space="4" w:color="auto"/>
          <w:bottom w:val="single" w:sz="4" w:space="1" w:color="auto"/>
          <w:right w:val="single" w:sz="4" w:space="4" w:color="auto"/>
        </w:pBdr>
      </w:pPr>
      <w:r>
        <w:t>À :</w:t>
      </w:r>
    </w:p>
    <w:p w14:paraId="76A03739" w14:textId="0304ADFD" w:rsidR="005D5BE0" w:rsidRDefault="005D5BE0" w:rsidP="005D5BE0">
      <w:pPr>
        <w:pBdr>
          <w:top w:val="single" w:sz="4" w:space="1" w:color="auto"/>
          <w:left w:val="single" w:sz="4" w:space="4" w:color="auto"/>
          <w:bottom w:val="single" w:sz="4" w:space="1" w:color="auto"/>
          <w:right w:val="single" w:sz="4" w:space="4" w:color="auto"/>
        </w:pBdr>
      </w:pPr>
      <w:r>
        <w:t>Objet :</w:t>
      </w:r>
    </w:p>
    <w:p w14:paraId="64850D66" w14:textId="77777777" w:rsidR="005D5BE0" w:rsidRDefault="005D5BE0" w:rsidP="005D5BE0">
      <w:pPr>
        <w:pBdr>
          <w:top w:val="single" w:sz="4" w:space="1" w:color="auto"/>
          <w:left w:val="single" w:sz="4" w:space="4" w:color="auto"/>
          <w:bottom w:val="single" w:sz="4" w:space="1" w:color="auto"/>
          <w:right w:val="single" w:sz="4" w:space="4" w:color="auto"/>
        </w:pBdr>
      </w:pPr>
    </w:p>
    <w:p w14:paraId="7BB48FA9" w14:textId="27720FD2" w:rsidR="005D5BE0" w:rsidRPr="005D5BE0" w:rsidRDefault="005D5BE0" w:rsidP="005D5BE0">
      <w:pPr>
        <w:pBdr>
          <w:top w:val="single" w:sz="4" w:space="1" w:color="auto"/>
          <w:left w:val="single" w:sz="4" w:space="4" w:color="auto"/>
          <w:bottom w:val="single" w:sz="4" w:space="1" w:color="auto"/>
          <w:right w:val="single" w:sz="4" w:space="4" w:color="auto"/>
        </w:pBdr>
        <w:rPr>
          <w:b/>
          <w:bCs/>
          <w:sz w:val="24"/>
          <w:szCs w:val="24"/>
        </w:rPr>
      </w:pPr>
      <w:r w:rsidRPr="005D5BE0">
        <w:rPr>
          <w:b/>
          <w:bCs/>
          <w:sz w:val="24"/>
          <w:szCs w:val="24"/>
        </w:rPr>
        <w:t>Message</w:t>
      </w:r>
    </w:p>
    <w:p w14:paraId="6C2F1DB6" w14:textId="77777777" w:rsidR="005D5BE0" w:rsidRDefault="005D5BE0" w:rsidP="005D5BE0">
      <w:pPr>
        <w:pBdr>
          <w:top w:val="single" w:sz="4" w:space="1" w:color="auto"/>
          <w:left w:val="single" w:sz="4" w:space="4" w:color="auto"/>
          <w:bottom w:val="single" w:sz="4" w:space="1" w:color="auto"/>
          <w:right w:val="single" w:sz="4" w:space="4" w:color="auto"/>
        </w:pBdr>
      </w:pPr>
    </w:p>
    <w:p w14:paraId="4CB0EF20" w14:textId="77777777" w:rsidR="005D5BE0" w:rsidRDefault="005D5BE0" w:rsidP="005D5BE0">
      <w:pPr>
        <w:pBdr>
          <w:top w:val="single" w:sz="4" w:space="1" w:color="auto"/>
          <w:left w:val="single" w:sz="4" w:space="4" w:color="auto"/>
          <w:bottom w:val="single" w:sz="4" w:space="1" w:color="auto"/>
          <w:right w:val="single" w:sz="4" w:space="4" w:color="auto"/>
        </w:pBdr>
      </w:pPr>
    </w:p>
    <w:p w14:paraId="7A422D8F" w14:textId="77777777" w:rsidR="005D5BE0" w:rsidRDefault="005D5BE0" w:rsidP="005D5BE0">
      <w:pPr>
        <w:pBdr>
          <w:top w:val="single" w:sz="4" w:space="1" w:color="auto"/>
          <w:left w:val="single" w:sz="4" w:space="4" w:color="auto"/>
          <w:bottom w:val="single" w:sz="4" w:space="1" w:color="auto"/>
          <w:right w:val="single" w:sz="4" w:space="4" w:color="auto"/>
        </w:pBdr>
      </w:pPr>
    </w:p>
    <w:p w14:paraId="7D8D26B4" w14:textId="77777777" w:rsidR="005D5BE0" w:rsidRDefault="005D5BE0" w:rsidP="005D5BE0">
      <w:pPr>
        <w:pBdr>
          <w:top w:val="single" w:sz="4" w:space="1" w:color="auto"/>
          <w:left w:val="single" w:sz="4" w:space="4" w:color="auto"/>
          <w:bottom w:val="single" w:sz="4" w:space="1" w:color="auto"/>
          <w:right w:val="single" w:sz="4" w:space="4" w:color="auto"/>
        </w:pBdr>
      </w:pPr>
    </w:p>
    <w:p w14:paraId="0AE47F85" w14:textId="77777777" w:rsidR="005D5BE0" w:rsidRDefault="005D5BE0" w:rsidP="005D5BE0">
      <w:pPr>
        <w:pBdr>
          <w:top w:val="single" w:sz="4" w:space="1" w:color="auto"/>
          <w:left w:val="single" w:sz="4" w:space="4" w:color="auto"/>
          <w:bottom w:val="single" w:sz="4" w:space="1" w:color="auto"/>
          <w:right w:val="single" w:sz="4" w:space="4" w:color="auto"/>
        </w:pBdr>
      </w:pPr>
    </w:p>
    <w:p w14:paraId="4BBDAC72" w14:textId="77777777" w:rsidR="005D5BE0" w:rsidRDefault="005D5BE0" w:rsidP="005D5BE0">
      <w:pPr>
        <w:pBdr>
          <w:top w:val="single" w:sz="4" w:space="1" w:color="auto"/>
          <w:left w:val="single" w:sz="4" w:space="4" w:color="auto"/>
          <w:bottom w:val="single" w:sz="4" w:space="1" w:color="auto"/>
          <w:right w:val="single" w:sz="4" w:space="4" w:color="auto"/>
        </w:pBdr>
      </w:pPr>
    </w:p>
    <w:p w14:paraId="3CE2110F" w14:textId="77777777" w:rsidR="005D5BE0" w:rsidRDefault="005D5BE0" w:rsidP="005D5BE0">
      <w:pPr>
        <w:pBdr>
          <w:top w:val="single" w:sz="4" w:space="1" w:color="auto"/>
          <w:left w:val="single" w:sz="4" w:space="4" w:color="auto"/>
          <w:bottom w:val="single" w:sz="4" w:space="1" w:color="auto"/>
          <w:right w:val="single" w:sz="4" w:space="4" w:color="auto"/>
        </w:pBdr>
      </w:pPr>
    </w:p>
    <w:p w14:paraId="0EACE9B3" w14:textId="77777777" w:rsidR="005D5BE0" w:rsidRDefault="005D5BE0" w:rsidP="005D5BE0">
      <w:pPr>
        <w:pBdr>
          <w:top w:val="single" w:sz="4" w:space="1" w:color="auto"/>
          <w:left w:val="single" w:sz="4" w:space="4" w:color="auto"/>
          <w:bottom w:val="single" w:sz="4" w:space="1" w:color="auto"/>
          <w:right w:val="single" w:sz="4" w:space="4" w:color="auto"/>
        </w:pBdr>
      </w:pPr>
    </w:p>
    <w:p w14:paraId="5A810D09" w14:textId="77777777" w:rsidR="005D5BE0" w:rsidRDefault="005D5BE0" w:rsidP="005D5BE0">
      <w:pPr>
        <w:pBdr>
          <w:top w:val="single" w:sz="4" w:space="1" w:color="auto"/>
          <w:left w:val="single" w:sz="4" w:space="4" w:color="auto"/>
          <w:bottom w:val="single" w:sz="4" w:space="1" w:color="auto"/>
          <w:right w:val="single" w:sz="4" w:space="4" w:color="auto"/>
        </w:pBdr>
      </w:pPr>
    </w:p>
    <w:p w14:paraId="14F9B15D" w14:textId="77777777" w:rsidR="005D5BE0" w:rsidRDefault="005D5BE0" w:rsidP="005D5BE0">
      <w:pPr>
        <w:pBdr>
          <w:top w:val="single" w:sz="4" w:space="1" w:color="auto"/>
          <w:left w:val="single" w:sz="4" w:space="4" w:color="auto"/>
          <w:bottom w:val="single" w:sz="4" w:space="1" w:color="auto"/>
          <w:right w:val="single" w:sz="4" w:space="4" w:color="auto"/>
        </w:pBdr>
      </w:pPr>
    </w:p>
    <w:p w14:paraId="466FCEDB" w14:textId="77777777" w:rsidR="005D5BE0" w:rsidRDefault="005D5BE0" w:rsidP="005D5BE0">
      <w:pPr>
        <w:pBdr>
          <w:top w:val="single" w:sz="4" w:space="1" w:color="auto"/>
          <w:left w:val="single" w:sz="4" w:space="4" w:color="auto"/>
          <w:bottom w:val="single" w:sz="4" w:space="1" w:color="auto"/>
          <w:right w:val="single" w:sz="4" w:space="4" w:color="auto"/>
        </w:pBdr>
      </w:pPr>
    </w:p>
    <w:p w14:paraId="4EF96073" w14:textId="77777777" w:rsidR="005D5BE0" w:rsidRDefault="005D5BE0" w:rsidP="005D5BE0">
      <w:pPr>
        <w:pBdr>
          <w:top w:val="single" w:sz="4" w:space="1" w:color="auto"/>
          <w:left w:val="single" w:sz="4" w:space="4" w:color="auto"/>
          <w:bottom w:val="single" w:sz="4" w:space="1" w:color="auto"/>
          <w:right w:val="single" w:sz="4" w:space="4" w:color="auto"/>
        </w:pBdr>
      </w:pPr>
    </w:p>
    <w:p w14:paraId="27DCD718" w14:textId="77777777" w:rsidR="005D5BE0" w:rsidRDefault="005D5BE0" w:rsidP="005D5BE0">
      <w:pPr>
        <w:pBdr>
          <w:top w:val="single" w:sz="4" w:space="1" w:color="auto"/>
          <w:left w:val="single" w:sz="4" w:space="4" w:color="auto"/>
          <w:bottom w:val="single" w:sz="4" w:space="1" w:color="auto"/>
          <w:right w:val="single" w:sz="4" w:space="4" w:color="auto"/>
        </w:pBdr>
      </w:pPr>
    </w:p>
    <w:p w14:paraId="1C08B399" w14:textId="77777777" w:rsidR="005D5BE0" w:rsidRDefault="005D5BE0" w:rsidP="005D5BE0">
      <w:pPr>
        <w:pBdr>
          <w:top w:val="single" w:sz="4" w:space="1" w:color="auto"/>
          <w:left w:val="single" w:sz="4" w:space="4" w:color="auto"/>
          <w:bottom w:val="single" w:sz="4" w:space="1" w:color="auto"/>
          <w:right w:val="single" w:sz="4" w:space="4" w:color="auto"/>
        </w:pBdr>
      </w:pPr>
    </w:p>
    <w:p w14:paraId="3CB9DAEF" w14:textId="77777777" w:rsidR="005D5BE0" w:rsidRDefault="005D5BE0" w:rsidP="005D5BE0">
      <w:pPr>
        <w:pBdr>
          <w:top w:val="single" w:sz="4" w:space="1" w:color="auto"/>
          <w:left w:val="single" w:sz="4" w:space="4" w:color="auto"/>
          <w:bottom w:val="single" w:sz="4" w:space="1" w:color="auto"/>
          <w:right w:val="single" w:sz="4" w:space="4" w:color="auto"/>
        </w:pBdr>
      </w:pPr>
    </w:p>
    <w:p w14:paraId="3C02D90E" w14:textId="77777777" w:rsidR="005D5BE0" w:rsidRDefault="005D5BE0" w:rsidP="005D5BE0">
      <w:pPr>
        <w:pBdr>
          <w:top w:val="single" w:sz="4" w:space="1" w:color="auto"/>
          <w:left w:val="single" w:sz="4" w:space="4" w:color="auto"/>
          <w:bottom w:val="single" w:sz="4" w:space="1" w:color="auto"/>
          <w:right w:val="single" w:sz="4" w:space="4" w:color="auto"/>
        </w:pBdr>
      </w:pPr>
    </w:p>
    <w:p w14:paraId="4682E633" w14:textId="77777777" w:rsidR="005D5BE0" w:rsidRDefault="005D5BE0" w:rsidP="005D5BE0">
      <w:pPr>
        <w:pBdr>
          <w:top w:val="single" w:sz="4" w:space="1" w:color="auto"/>
          <w:left w:val="single" w:sz="4" w:space="4" w:color="auto"/>
          <w:bottom w:val="single" w:sz="4" w:space="1" w:color="auto"/>
          <w:right w:val="single" w:sz="4" w:space="4" w:color="auto"/>
        </w:pBdr>
      </w:pPr>
    </w:p>
    <w:p w14:paraId="19B522B7" w14:textId="77777777" w:rsidR="005D5BE0" w:rsidRDefault="005D5BE0" w:rsidP="005D5BE0">
      <w:pPr>
        <w:pBdr>
          <w:top w:val="single" w:sz="4" w:space="1" w:color="auto"/>
          <w:left w:val="single" w:sz="4" w:space="4" w:color="auto"/>
          <w:bottom w:val="single" w:sz="4" w:space="1" w:color="auto"/>
          <w:right w:val="single" w:sz="4" w:space="4" w:color="auto"/>
        </w:pBdr>
      </w:pPr>
    </w:p>
    <w:p w14:paraId="377F1D58" w14:textId="77777777" w:rsidR="005D5BE0" w:rsidRDefault="005D5BE0" w:rsidP="005D5BE0">
      <w:pPr>
        <w:pBdr>
          <w:top w:val="single" w:sz="4" w:space="1" w:color="auto"/>
          <w:left w:val="single" w:sz="4" w:space="4" w:color="auto"/>
          <w:bottom w:val="single" w:sz="4" w:space="1" w:color="auto"/>
          <w:right w:val="single" w:sz="4" w:space="4" w:color="auto"/>
        </w:pBdr>
      </w:pPr>
    </w:p>
    <w:p w14:paraId="5FF15813" w14:textId="77777777" w:rsidR="005D5BE0" w:rsidRDefault="005D5BE0" w:rsidP="005D5BE0">
      <w:pPr>
        <w:pBdr>
          <w:top w:val="single" w:sz="4" w:space="1" w:color="auto"/>
          <w:left w:val="single" w:sz="4" w:space="4" w:color="auto"/>
          <w:bottom w:val="single" w:sz="4" w:space="1" w:color="auto"/>
          <w:right w:val="single" w:sz="4" w:space="4" w:color="auto"/>
        </w:pBdr>
      </w:pPr>
    </w:p>
    <w:p w14:paraId="72AD1F6E" w14:textId="77777777" w:rsidR="005D5BE0" w:rsidRDefault="005D5BE0" w:rsidP="005D5BE0">
      <w:pPr>
        <w:pBdr>
          <w:top w:val="single" w:sz="4" w:space="1" w:color="auto"/>
          <w:left w:val="single" w:sz="4" w:space="4" w:color="auto"/>
          <w:bottom w:val="single" w:sz="4" w:space="1" w:color="auto"/>
          <w:right w:val="single" w:sz="4" w:space="4" w:color="auto"/>
        </w:pBdr>
      </w:pPr>
    </w:p>
    <w:p w14:paraId="4C80A85B" w14:textId="77777777" w:rsidR="005D5BE0" w:rsidRDefault="005D5BE0" w:rsidP="005D5BE0">
      <w:pPr>
        <w:pBdr>
          <w:top w:val="single" w:sz="4" w:space="1" w:color="auto"/>
          <w:left w:val="single" w:sz="4" w:space="4" w:color="auto"/>
          <w:bottom w:val="single" w:sz="4" w:space="1" w:color="auto"/>
          <w:right w:val="single" w:sz="4" w:space="4" w:color="auto"/>
        </w:pBdr>
      </w:pPr>
    </w:p>
    <w:p w14:paraId="457651EB" w14:textId="77777777" w:rsidR="005D5BE0" w:rsidRDefault="005D5BE0" w:rsidP="005D5BE0">
      <w:pPr>
        <w:pBdr>
          <w:top w:val="single" w:sz="4" w:space="1" w:color="auto"/>
          <w:left w:val="single" w:sz="4" w:space="4" w:color="auto"/>
          <w:bottom w:val="single" w:sz="4" w:space="1" w:color="auto"/>
          <w:right w:val="single" w:sz="4" w:space="4" w:color="auto"/>
        </w:pBdr>
      </w:pPr>
    </w:p>
    <w:p w14:paraId="71CC2363" w14:textId="77777777" w:rsidR="005D5BE0" w:rsidRDefault="005D5BE0" w:rsidP="005D5BE0">
      <w:pPr>
        <w:pBdr>
          <w:top w:val="single" w:sz="4" w:space="1" w:color="auto"/>
          <w:left w:val="single" w:sz="4" w:space="4" w:color="auto"/>
          <w:bottom w:val="single" w:sz="4" w:space="1" w:color="auto"/>
          <w:right w:val="single" w:sz="4" w:space="4" w:color="auto"/>
        </w:pBdr>
      </w:pPr>
    </w:p>
    <w:sectPr w:rsidR="005D5BE0" w:rsidSect="00CA5183">
      <w:footerReference w:type="default" r:id="rId11"/>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E313" w14:textId="77777777" w:rsidR="00DD5E60" w:rsidRDefault="00DD5E60" w:rsidP="00150282">
      <w:pPr>
        <w:spacing w:after="0" w:line="240" w:lineRule="auto"/>
      </w:pPr>
      <w:r>
        <w:separator/>
      </w:r>
    </w:p>
  </w:endnote>
  <w:endnote w:type="continuationSeparator" w:id="0">
    <w:p w14:paraId="725469BE" w14:textId="77777777" w:rsidR="00DD5E60" w:rsidRDefault="00DD5E60" w:rsidP="0015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E6B6" w14:textId="2BD5C751" w:rsidR="00150282" w:rsidRDefault="00150282">
    <w:pPr>
      <w:pStyle w:val="Pieddepage"/>
      <w:jc w:val="right"/>
    </w:pPr>
    <w:r>
      <w:rPr>
        <w:color w:val="4472C4" w:themeColor="accent1"/>
        <w:sz w:val="20"/>
        <w:szCs w:val="20"/>
      </w:rPr>
      <w:t xml:space="preserve">2GATL – DOSSIER 6 – EVALUATION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0AF48DAA" w14:textId="77777777" w:rsidR="00150282" w:rsidRDefault="001502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C581" w14:textId="77777777" w:rsidR="00DD5E60" w:rsidRDefault="00DD5E60" w:rsidP="00150282">
      <w:pPr>
        <w:spacing w:after="0" w:line="240" w:lineRule="auto"/>
      </w:pPr>
      <w:r>
        <w:separator/>
      </w:r>
    </w:p>
  </w:footnote>
  <w:footnote w:type="continuationSeparator" w:id="0">
    <w:p w14:paraId="2CA1D3F1" w14:textId="77777777" w:rsidR="00DD5E60" w:rsidRDefault="00DD5E60" w:rsidP="00150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7EB"/>
    <w:multiLevelType w:val="hybridMultilevel"/>
    <w:tmpl w:val="12B0448C"/>
    <w:lvl w:ilvl="0" w:tplc="5D8069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525886"/>
    <w:multiLevelType w:val="hybridMultilevel"/>
    <w:tmpl w:val="425C2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8807DA"/>
    <w:multiLevelType w:val="hybridMultilevel"/>
    <w:tmpl w:val="AB22C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EE24C0"/>
    <w:multiLevelType w:val="hybridMultilevel"/>
    <w:tmpl w:val="595EDDF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2654080">
    <w:abstractNumId w:val="0"/>
  </w:num>
  <w:num w:numId="2" w16cid:durableId="31730886">
    <w:abstractNumId w:val="3"/>
  </w:num>
  <w:num w:numId="3" w16cid:durableId="1580482422">
    <w:abstractNumId w:val="2"/>
  </w:num>
  <w:num w:numId="4" w16cid:durableId="56533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0C"/>
    <w:rsid w:val="00150282"/>
    <w:rsid w:val="0042690C"/>
    <w:rsid w:val="0052052E"/>
    <w:rsid w:val="005A2770"/>
    <w:rsid w:val="005D5BE0"/>
    <w:rsid w:val="00CA5183"/>
    <w:rsid w:val="00DD5E60"/>
    <w:rsid w:val="00E4281C"/>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58C2"/>
  <w15:chartTrackingRefBased/>
  <w15:docId w15:val="{FA3EAC20-CD7E-48B5-8867-FEA36E42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0C"/>
  </w:style>
  <w:style w:type="paragraph" w:styleId="Titre1">
    <w:name w:val="heading 1"/>
    <w:basedOn w:val="Normal"/>
    <w:link w:val="Titre1Car"/>
    <w:uiPriority w:val="9"/>
    <w:qFormat/>
    <w:rsid w:val="004269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690C"/>
    <w:rPr>
      <w:rFonts w:ascii="Times New Roman" w:eastAsia="Times New Roman" w:hAnsi="Times New Roman" w:cs="Times New Roman"/>
      <w:b/>
      <w:bCs/>
      <w:kern w:val="36"/>
      <w:sz w:val="48"/>
      <w:szCs w:val="48"/>
      <w:lang w:eastAsia="fr-FR"/>
      <w14:ligatures w14:val="none"/>
    </w:rPr>
  </w:style>
  <w:style w:type="paragraph" w:styleId="Paragraphedeliste">
    <w:name w:val="List Paragraph"/>
    <w:basedOn w:val="Normal"/>
    <w:qFormat/>
    <w:rsid w:val="0042690C"/>
    <w:pPr>
      <w:ind w:left="720"/>
      <w:contextualSpacing/>
    </w:pPr>
  </w:style>
  <w:style w:type="table" w:styleId="Grilledutableau">
    <w:name w:val="Table Grid"/>
    <w:basedOn w:val="TableauNormal"/>
    <w:uiPriority w:val="39"/>
    <w:rsid w:val="00426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A5183"/>
    <w:rPr>
      <w:color w:val="0563C1" w:themeColor="hyperlink"/>
      <w:u w:val="single"/>
    </w:rPr>
  </w:style>
  <w:style w:type="character" w:styleId="Mentionnonrsolue">
    <w:name w:val="Unresolved Mention"/>
    <w:basedOn w:val="Policepardfaut"/>
    <w:uiPriority w:val="99"/>
    <w:semiHidden/>
    <w:unhideWhenUsed/>
    <w:rsid w:val="00CA5183"/>
    <w:rPr>
      <w:color w:val="605E5C"/>
      <w:shd w:val="clear" w:color="auto" w:fill="E1DFDD"/>
    </w:rPr>
  </w:style>
  <w:style w:type="paragraph" w:styleId="En-tte">
    <w:name w:val="header"/>
    <w:basedOn w:val="Normal"/>
    <w:link w:val="En-tteCar"/>
    <w:uiPriority w:val="99"/>
    <w:unhideWhenUsed/>
    <w:rsid w:val="00150282"/>
    <w:pPr>
      <w:tabs>
        <w:tab w:val="center" w:pos="4536"/>
        <w:tab w:val="right" w:pos="9072"/>
      </w:tabs>
      <w:spacing w:after="0" w:line="240" w:lineRule="auto"/>
    </w:pPr>
  </w:style>
  <w:style w:type="character" w:customStyle="1" w:styleId="En-tteCar">
    <w:name w:val="En-tête Car"/>
    <w:basedOn w:val="Policepardfaut"/>
    <w:link w:val="En-tte"/>
    <w:uiPriority w:val="99"/>
    <w:rsid w:val="00150282"/>
  </w:style>
  <w:style w:type="paragraph" w:styleId="Pieddepage">
    <w:name w:val="footer"/>
    <w:basedOn w:val="Normal"/>
    <w:link w:val="PieddepageCar"/>
    <w:uiPriority w:val="99"/>
    <w:unhideWhenUsed/>
    <w:rsid w:val="00150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ouise.dumont@decathlon-hendaye.fr" TargetMode="External"/><Relationship Id="rId4" Type="http://schemas.openxmlformats.org/officeDocument/2006/relationships/settings" Target="settings.xml"/><Relationship Id="rId9" Type="http://schemas.openxmlformats.org/officeDocument/2006/relationships/hyperlink" Target="mailto:stagiaire@decathlon-henday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8AAE-9657-4AA4-98C1-FC36FD8E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815</Words>
  <Characters>4487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6</cp:revision>
  <dcterms:created xsi:type="dcterms:W3CDTF">2023-11-08T09:46:00Z</dcterms:created>
  <dcterms:modified xsi:type="dcterms:W3CDTF">2023-11-08T16:37:00Z</dcterms:modified>
</cp:coreProperties>
</file>