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729F" w:rsidRPr="00DA6560" w14:paraId="7E966AAB" w14:textId="77777777" w:rsidTr="00E90FD6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036E8C" w14:textId="77777777" w:rsidR="00C0729F" w:rsidRPr="00DA6560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DA6560">
              <w:rPr>
                <w:rFonts w:ascii="Arial" w:hAnsi="Arial" w:cs="Arial"/>
                <w:b/>
                <w:color w:val="006666"/>
              </w:rPr>
              <w:t>Seconde baccalauréat professionnel</w:t>
            </w:r>
          </w:p>
          <w:p w14:paraId="67B4D57C" w14:textId="77777777" w:rsidR="00C0729F" w:rsidRPr="00DA6560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DA6560">
              <w:rPr>
                <w:rFonts w:ascii="Arial" w:hAnsi="Arial" w:cs="Arial"/>
                <w:b/>
                <w:color w:val="006666"/>
              </w:rPr>
              <w:t>GATL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691A34" w14:textId="77777777" w:rsidR="00C0729F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DA6560">
              <w:rPr>
                <w:rFonts w:ascii="Arial" w:hAnsi="Arial" w:cs="Arial"/>
                <w:b/>
                <w:color w:val="006666"/>
              </w:rPr>
              <w:t>DOSSIER 9 – Préparer les expéditions</w:t>
            </w:r>
          </w:p>
          <w:p w14:paraId="1F6EF414" w14:textId="7D1A1EE7" w:rsidR="00C0729F" w:rsidRPr="00DA6560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>
              <w:rPr>
                <w:rFonts w:ascii="Arial" w:hAnsi="Arial" w:cs="Arial"/>
                <w:b/>
                <w:color w:val="006666"/>
              </w:rPr>
              <w:t>APPLICATION</w:t>
            </w:r>
          </w:p>
        </w:tc>
      </w:tr>
      <w:tr w:rsidR="00C0729F" w:rsidRPr="00DA3523" w14:paraId="05784ECA" w14:textId="77777777" w:rsidTr="00E90FD6">
        <w:tc>
          <w:tcPr>
            <w:tcW w:w="4531" w:type="dxa"/>
          </w:tcPr>
          <w:p w14:paraId="6B87264B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  <w:b/>
                <w:bCs/>
              </w:rPr>
              <w:t>Compétences abordées</w:t>
            </w:r>
            <w:r>
              <w:rPr>
                <w:rFonts w:ascii="Arial" w:hAnsi="Arial" w:cs="Arial"/>
              </w:rPr>
              <w:t> </w:t>
            </w:r>
          </w:p>
          <w:p w14:paraId="3AD4F4F8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16C6B353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</w:rPr>
              <w:t>G2 - La préparation et l’expédition des</w:t>
            </w:r>
            <w:r>
              <w:rPr>
                <w:rFonts w:ascii="Arial" w:hAnsi="Arial" w:cs="Arial"/>
              </w:rPr>
              <w:t xml:space="preserve"> m</w:t>
            </w:r>
            <w:r w:rsidRPr="007C02BE">
              <w:rPr>
                <w:rFonts w:ascii="Arial" w:hAnsi="Arial" w:cs="Arial"/>
              </w:rPr>
              <w:t>archandises</w:t>
            </w:r>
          </w:p>
          <w:p w14:paraId="5FDA39D6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51E9B9E8" w14:textId="77777777" w:rsidR="00C0729F" w:rsidRPr="00DA3523" w:rsidRDefault="00C0729F" w:rsidP="00E90FD6">
            <w:p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</w:rPr>
              <w:t>G2C1.4 - Constituer une unité de charge</w:t>
            </w:r>
            <w:r>
              <w:rPr>
                <w:rFonts w:ascii="Arial" w:hAnsi="Arial" w:cs="Arial"/>
              </w:rPr>
              <w:t xml:space="preserve"> </w:t>
            </w:r>
            <w:r w:rsidRPr="007C02BE">
              <w:rPr>
                <w:rFonts w:ascii="Arial" w:hAnsi="Arial" w:cs="Arial"/>
              </w:rPr>
              <w:t>stable et équilibrée</w:t>
            </w:r>
          </w:p>
        </w:tc>
        <w:tc>
          <w:tcPr>
            <w:tcW w:w="4531" w:type="dxa"/>
          </w:tcPr>
          <w:p w14:paraId="0E8DDA18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  <w:b/>
                <w:bCs/>
              </w:rPr>
              <w:t>Activités proposées</w:t>
            </w:r>
            <w:r>
              <w:rPr>
                <w:rFonts w:ascii="Arial" w:hAnsi="Arial" w:cs="Arial"/>
              </w:rPr>
              <w:t> </w:t>
            </w:r>
          </w:p>
          <w:p w14:paraId="72F471E7" w14:textId="77777777" w:rsidR="00C0729F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26C2AB0C" w14:textId="77777777" w:rsidR="00C0729F" w:rsidRDefault="00C0729F" w:rsidP="00C0729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</w:rPr>
              <w:t>Déterminer le nombre de palettes nécessaires pour une expédition</w:t>
            </w:r>
          </w:p>
          <w:p w14:paraId="1528B637" w14:textId="77777777" w:rsidR="00C0729F" w:rsidRPr="007C02BE" w:rsidRDefault="00C0729F" w:rsidP="00E90FD6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14:paraId="55E32110" w14:textId="77777777" w:rsidR="00C0729F" w:rsidRPr="007C02BE" w:rsidRDefault="00C0729F" w:rsidP="00C0729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02BE">
              <w:rPr>
                <w:rFonts w:ascii="Arial" w:hAnsi="Arial" w:cs="Arial"/>
              </w:rPr>
              <w:t>Communiquer avec les transporteurs</w:t>
            </w:r>
          </w:p>
        </w:tc>
      </w:tr>
    </w:tbl>
    <w:p w14:paraId="7373450A" w14:textId="651C1260" w:rsidR="00C0729F" w:rsidRPr="00DA3523" w:rsidRDefault="00C0729F" w:rsidP="00C0729F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BB43B" wp14:editId="3B6CA188">
            <wp:simplePos x="0" y="0"/>
            <wp:positionH relativeFrom="column">
              <wp:posOffset>4595495</wp:posOffset>
            </wp:positionH>
            <wp:positionV relativeFrom="paragraph">
              <wp:posOffset>80010</wp:posOffset>
            </wp:positionV>
            <wp:extent cx="1181100" cy="1181100"/>
            <wp:effectExtent l="0" t="0" r="0" b="0"/>
            <wp:wrapNone/>
            <wp:docPr id="426528468" name="Image 1" descr="2L Logistique | Mougu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L Logistique | Mougue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C908A" w14:textId="1CB4F4B2" w:rsidR="00C0729F" w:rsidRPr="00C0729F" w:rsidRDefault="00C0729F" w:rsidP="00C0729F">
      <w:pPr>
        <w:spacing w:after="0"/>
        <w:rPr>
          <w:rFonts w:ascii="Arial" w:hAnsi="Arial" w:cs="Arial"/>
          <w:b/>
          <w:sz w:val="32"/>
          <w:szCs w:val="32"/>
        </w:rPr>
      </w:pPr>
      <w:r w:rsidRPr="00C0729F">
        <w:rPr>
          <w:rFonts w:ascii="Arial" w:hAnsi="Arial" w:cs="Arial"/>
          <w:b/>
          <w:sz w:val="32"/>
          <w:szCs w:val="32"/>
        </w:rPr>
        <w:t>2L LOGISTIQUE</w:t>
      </w:r>
    </w:p>
    <w:p w14:paraId="50137CBF" w14:textId="16A592CA" w:rsidR="00C0729F" w:rsidRPr="00C0729F" w:rsidRDefault="00C0729F" w:rsidP="00C0729F">
      <w:pPr>
        <w:spacing w:after="0"/>
        <w:jc w:val="both"/>
        <w:rPr>
          <w:rFonts w:ascii="Arial" w:hAnsi="Arial" w:cs="Arial"/>
        </w:rPr>
      </w:pPr>
      <w:r w:rsidRPr="00C0729F">
        <w:rPr>
          <w:rFonts w:ascii="Arial" w:hAnsi="Arial" w:cs="Arial"/>
        </w:rPr>
        <w:t xml:space="preserve">12 rue </w:t>
      </w:r>
      <w:proofErr w:type="spellStart"/>
      <w:r w:rsidRPr="00C0729F">
        <w:rPr>
          <w:rFonts w:ascii="Arial" w:hAnsi="Arial" w:cs="Arial"/>
        </w:rPr>
        <w:t>Alegera</w:t>
      </w:r>
      <w:proofErr w:type="spellEnd"/>
      <w:r w:rsidRPr="00C0729F">
        <w:rPr>
          <w:rFonts w:ascii="Arial" w:hAnsi="Arial" w:cs="Arial"/>
        </w:rPr>
        <w:t xml:space="preserve"> </w:t>
      </w:r>
    </w:p>
    <w:p w14:paraId="530A06DE" w14:textId="452C74CB" w:rsidR="00C0729F" w:rsidRPr="00C0729F" w:rsidRDefault="00C0729F" w:rsidP="00C0729F">
      <w:pPr>
        <w:spacing w:after="0"/>
        <w:jc w:val="both"/>
        <w:rPr>
          <w:rFonts w:ascii="Arial" w:hAnsi="Arial" w:cs="Arial"/>
        </w:rPr>
      </w:pPr>
      <w:r w:rsidRPr="00C0729F">
        <w:rPr>
          <w:rFonts w:ascii="Arial" w:hAnsi="Arial" w:cs="Arial"/>
        </w:rPr>
        <w:t>C</w:t>
      </w:r>
      <w:r w:rsidR="00F36ADB">
        <w:rPr>
          <w:rFonts w:ascii="Arial" w:hAnsi="Arial" w:cs="Arial"/>
        </w:rPr>
        <w:t>en</w:t>
      </w:r>
      <w:r w:rsidRPr="00C0729F">
        <w:rPr>
          <w:rFonts w:ascii="Arial" w:hAnsi="Arial" w:cs="Arial"/>
        </w:rPr>
        <w:t>tre Européen de Fret</w:t>
      </w:r>
    </w:p>
    <w:p w14:paraId="711C4F6E" w14:textId="530084AD" w:rsidR="00C0729F" w:rsidRDefault="00C0729F" w:rsidP="00C0729F">
      <w:pPr>
        <w:spacing w:after="0"/>
        <w:jc w:val="both"/>
        <w:rPr>
          <w:rFonts w:ascii="Arial" w:hAnsi="Arial" w:cs="Arial"/>
        </w:rPr>
      </w:pPr>
      <w:r w:rsidRPr="00C0729F">
        <w:rPr>
          <w:rFonts w:ascii="Arial" w:hAnsi="Arial" w:cs="Arial"/>
        </w:rPr>
        <w:t xml:space="preserve">64990 </w:t>
      </w:r>
      <w:r>
        <w:rPr>
          <w:rFonts w:ascii="Arial" w:hAnsi="Arial" w:cs="Arial"/>
        </w:rPr>
        <w:t>MOUGUERRE</w:t>
      </w:r>
    </w:p>
    <w:p w14:paraId="4528E4D4" w14:textId="7F65C8B8" w:rsidR="00C0729F" w:rsidRPr="00C0729F" w:rsidRDefault="00C0729F" w:rsidP="00C0729F">
      <w:pPr>
        <w:spacing w:after="0"/>
        <w:jc w:val="both"/>
        <w:rPr>
          <w:rFonts w:ascii="Arial" w:hAnsi="Arial" w:cs="Arial"/>
        </w:rPr>
      </w:pPr>
      <w:hyperlink r:id="rId8" w:history="1">
        <w:r w:rsidRPr="00C32BCE">
          <w:rPr>
            <w:rStyle w:val="Lienhypertexte"/>
            <w:rFonts w:ascii="Arial" w:hAnsi="Arial" w:cs="Arial"/>
          </w:rPr>
          <w:t>https://www.2llogistique.com/</w:t>
        </w:r>
      </w:hyperlink>
      <w:r>
        <w:rPr>
          <w:rFonts w:ascii="Arial" w:hAnsi="Arial" w:cs="Arial"/>
        </w:rPr>
        <w:t xml:space="preserve"> </w:t>
      </w:r>
    </w:p>
    <w:p w14:paraId="7DD69602" w14:textId="77777777" w:rsidR="00C0729F" w:rsidRDefault="00C0729F" w:rsidP="00C0729F">
      <w:pPr>
        <w:jc w:val="center"/>
        <w:rPr>
          <w:rFonts w:ascii="Arial" w:hAnsi="Arial" w:cs="Arial"/>
          <w:b/>
          <w:color w:val="006666"/>
          <w:sz w:val="36"/>
        </w:rPr>
      </w:pPr>
    </w:p>
    <w:p w14:paraId="66202592" w14:textId="564A5CCA" w:rsidR="00C0729F" w:rsidRPr="00DA3523" w:rsidRDefault="00C0729F" w:rsidP="00C0729F">
      <w:pPr>
        <w:jc w:val="center"/>
        <w:rPr>
          <w:rFonts w:ascii="Arial" w:hAnsi="Arial" w:cs="Arial"/>
          <w:b/>
          <w:color w:val="006666"/>
          <w:sz w:val="36"/>
        </w:rPr>
      </w:pPr>
      <w:r w:rsidRPr="00DA3523">
        <w:rPr>
          <w:rFonts w:ascii="Arial" w:hAnsi="Arial" w:cs="Arial"/>
          <w:b/>
          <w:color w:val="006666"/>
          <w:sz w:val="36"/>
        </w:rPr>
        <w:t>Contexte professionnel</w:t>
      </w:r>
    </w:p>
    <w:p w14:paraId="19634782" w14:textId="14B8524F" w:rsidR="00C0729F" w:rsidRDefault="00C0729F" w:rsidP="00C0729F">
      <w:pPr>
        <w:jc w:val="both"/>
        <w:rPr>
          <w:rFonts w:ascii="Arial" w:hAnsi="Arial" w:cs="Arial"/>
        </w:rPr>
      </w:pPr>
      <w:r w:rsidRPr="00DA3523">
        <w:rPr>
          <w:rFonts w:ascii="Arial" w:hAnsi="Arial" w:cs="Arial"/>
        </w:rPr>
        <w:t xml:space="preserve">Vous effectuez une période de formation au sein de l’entreprise </w:t>
      </w:r>
      <w:r w:rsidRPr="00F36ADB">
        <w:rPr>
          <w:rFonts w:ascii="Arial" w:hAnsi="Arial" w:cs="Arial"/>
          <w:b/>
          <w:bCs/>
        </w:rPr>
        <w:t>2L LOGISTIQUE</w:t>
      </w:r>
      <w:r>
        <w:rPr>
          <w:rFonts w:ascii="Arial" w:hAnsi="Arial" w:cs="Arial"/>
        </w:rPr>
        <w:t>, entreprise spécialisée dans le stockage pour autrui.</w:t>
      </w:r>
    </w:p>
    <w:p w14:paraId="1DE19DDA" w14:textId="727A6C91" w:rsidR="00C0729F" w:rsidRDefault="00C0729F" w:rsidP="00C0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Nous sommes 23 janvier 2024. Vous êtes affecté(e) au service « Réception</w:t>
      </w:r>
      <w:r w:rsidR="00753FE5">
        <w:rPr>
          <w:rFonts w:ascii="Arial" w:hAnsi="Arial" w:cs="Arial"/>
        </w:rPr>
        <w:t>s/Expéditions</w:t>
      </w:r>
      <w:r>
        <w:rPr>
          <w:rFonts w:ascii="Arial" w:hAnsi="Arial" w:cs="Arial"/>
        </w:rPr>
        <w:t xml:space="preserve"> », sous la responsabilité de Monsieur MENDIBOURE, Responsable logistique. </w:t>
      </w:r>
    </w:p>
    <w:p w14:paraId="76393374" w14:textId="0197B13F" w:rsidR="00F36ADB" w:rsidRPr="00F36ADB" w:rsidRDefault="00F36ADB" w:rsidP="00F36ADB">
      <w:pPr>
        <w:rPr>
          <w:rFonts w:ascii="Arial" w:hAnsi="Arial" w:cs="Arial"/>
          <w:b/>
          <w:color w:val="006666"/>
          <w:sz w:val="24"/>
          <w:szCs w:val="16"/>
        </w:rPr>
      </w:pPr>
      <w:r w:rsidRPr="00F36ADB">
        <w:rPr>
          <w:rFonts w:ascii="Arial" w:hAnsi="Arial" w:cs="Arial"/>
          <w:b/>
          <w:color w:val="006666"/>
          <w:sz w:val="24"/>
          <w:szCs w:val="16"/>
        </w:rPr>
        <w:t xml:space="preserve">Mission 1 – Analyser </w:t>
      </w:r>
      <w:r w:rsidR="008A3BE7">
        <w:rPr>
          <w:rFonts w:ascii="Arial" w:hAnsi="Arial" w:cs="Arial"/>
          <w:b/>
          <w:color w:val="006666"/>
          <w:sz w:val="24"/>
          <w:szCs w:val="16"/>
        </w:rPr>
        <w:t>l’activité de l’entreprise 2L LOGISTIQUE</w:t>
      </w:r>
    </w:p>
    <w:p w14:paraId="497B129C" w14:textId="0035B070" w:rsidR="00F36ADB" w:rsidRDefault="00F36ADB" w:rsidP="00C0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Votre responsable souhaite vous présenter la société et son activité. Il vous charge pour ce faire de réaliser une recherche documentaire sur différents sites internet afin de récolter des informations.</w:t>
      </w:r>
    </w:p>
    <w:p w14:paraId="6F3A7C1B" w14:textId="5221D972" w:rsidR="00F36ADB" w:rsidRDefault="00F36ADB" w:rsidP="00C0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consulter :</w:t>
      </w:r>
    </w:p>
    <w:p w14:paraId="4AE1E783" w14:textId="7BE102BC" w:rsidR="00F36ADB" w:rsidRDefault="00F36ADB" w:rsidP="00F36AD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site Internet de l’entreprise</w:t>
      </w:r>
      <w:r w:rsidR="008A3BE7">
        <w:rPr>
          <w:rFonts w:ascii="Arial" w:hAnsi="Arial" w:cs="Arial"/>
        </w:rPr>
        <w:t xml:space="preserve"> : </w:t>
      </w:r>
      <w:hyperlink r:id="rId9" w:history="1">
        <w:r w:rsidR="008A3BE7" w:rsidRPr="00C32BCE">
          <w:rPr>
            <w:rStyle w:val="Lienhypertexte"/>
            <w:rFonts w:ascii="Arial" w:hAnsi="Arial" w:cs="Arial"/>
          </w:rPr>
          <w:t>https://www.2llogistique.com/</w:t>
        </w:r>
      </w:hyperlink>
      <w:r w:rsidR="008A3BE7">
        <w:rPr>
          <w:rFonts w:ascii="Arial" w:hAnsi="Arial" w:cs="Arial"/>
        </w:rPr>
        <w:t xml:space="preserve"> </w:t>
      </w:r>
    </w:p>
    <w:p w14:paraId="56679570" w14:textId="41B48E00" w:rsidR="00F36ADB" w:rsidRDefault="008A3BE7" w:rsidP="00F36AD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site </w:t>
      </w:r>
      <w:hyperlink r:id="rId10" w:history="1">
        <w:r w:rsidRPr="00C32BCE">
          <w:rPr>
            <w:rStyle w:val="Lienhypertexte"/>
            <w:rFonts w:ascii="Arial" w:hAnsi="Arial" w:cs="Arial"/>
          </w:rPr>
          <w:t>www.societe.com</w:t>
        </w:r>
      </w:hyperlink>
      <w:r>
        <w:rPr>
          <w:rFonts w:ascii="Arial" w:hAnsi="Arial" w:cs="Arial"/>
        </w:rPr>
        <w:t xml:space="preserve"> </w:t>
      </w:r>
    </w:p>
    <w:p w14:paraId="591EA145" w14:textId="0DEDC032" w:rsidR="008A3BE7" w:rsidRDefault="008A3BE7" w:rsidP="00F36AD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site </w:t>
      </w:r>
      <w:hyperlink r:id="rId11" w:history="1">
        <w:r w:rsidRPr="00C32BCE">
          <w:rPr>
            <w:rStyle w:val="Lienhypertexte"/>
            <w:rFonts w:ascii="Arial" w:hAnsi="Arial" w:cs="Arial"/>
          </w:rPr>
          <w:t>https://www.pappers.fr/</w:t>
        </w:r>
      </w:hyperlink>
      <w:r>
        <w:rPr>
          <w:rFonts w:ascii="Arial" w:hAnsi="Arial" w:cs="Arial"/>
        </w:rPr>
        <w:t xml:space="preserve"> </w:t>
      </w:r>
    </w:p>
    <w:p w14:paraId="77218D23" w14:textId="77777777" w:rsidR="008A3BE7" w:rsidRDefault="008A3BE7" w:rsidP="008A3BE7">
      <w:pPr>
        <w:spacing w:after="0"/>
        <w:jc w:val="both"/>
        <w:rPr>
          <w:rFonts w:ascii="Arial" w:hAnsi="Arial" w:cs="Arial"/>
          <w:b/>
          <w:bCs/>
          <w:color w:val="006666"/>
          <w:sz w:val="28"/>
          <w:szCs w:val="28"/>
        </w:rPr>
      </w:pPr>
    </w:p>
    <w:p w14:paraId="7C2F68BD" w14:textId="1D44E568" w:rsidR="008A3BE7" w:rsidRPr="008A3BE7" w:rsidRDefault="008A3BE7" w:rsidP="008A3BE7">
      <w:pPr>
        <w:jc w:val="both"/>
        <w:rPr>
          <w:rFonts w:ascii="Arial" w:hAnsi="Arial" w:cs="Arial"/>
          <w:b/>
          <w:bCs/>
          <w:color w:val="006666"/>
          <w:sz w:val="28"/>
          <w:szCs w:val="28"/>
        </w:rPr>
      </w:pPr>
      <w:r w:rsidRPr="008A3BE7">
        <w:rPr>
          <w:rFonts w:ascii="Arial" w:hAnsi="Arial" w:cs="Arial"/>
          <w:b/>
          <w:bCs/>
          <w:color w:val="006666"/>
          <w:sz w:val="28"/>
          <w:szCs w:val="28"/>
        </w:rPr>
        <w:t xml:space="preserve">Informations économiques et sociales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A3BE7" w14:paraId="55A60A59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735D28BF" w14:textId="4E6A351F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NOM DE L’ENTREPRISE</w:t>
            </w:r>
          </w:p>
        </w:tc>
        <w:tc>
          <w:tcPr>
            <w:tcW w:w="4530" w:type="dxa"/>
          </w:tcPr>
          <w:p w14:paraId="57F10DAA" w14:textId="0ED3B713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676C9C81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5DE7DF22" w14:textId="5F133463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ACTIVIT</w:t>
            </w:r>
            <w:r>
              <w:rPr>
                <w:rFonts w:ascii="Arial" w:hAnsi="Arial" w:cs="Arial"/>
                <w:b/>
                <w:bCs/>
                <w:color w:val="006666"/>
              </w:rPr>
              <w:t>É</w:t>
            </w:r>
          </w:p>
        </w:tc>
        <w:tc>
          <w:tcPr>
            <w:tcW w:w="4530" w:type="dxa"/>
          </w:tcPr>
          <w:p w14:paraId="2367FD49" w14:textId="6B23110B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56F3BBF0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12BF5A54" w14:textId="2C0C7E33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FORME JURIDIQUE</w:t>
            </w:r>
          </w:p>
        </w:tc>
        <w:tc>
          <w:tcPr>
            <w:tcW w:w="4530" w:type="dxa"/>
          </w:tcPr>
          <w:p w14:paraId="51F8F59F" w14:textId="3B51B53A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0A0AC807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633DAB4A" w14:textId="0FFE118D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CAPITAL SOCIAL</w:t>
            </w:r>
          </w:p>
        </w:tc>
        <w:tc>
          <w:tcPr>
            <w:tcW w:w="4530" w:type="dxa"/>
          </w:tcPr>
          <w:p w14:paraId="4FE11C62" w14:textId="48A25101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453F79C4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31F7A0B3" w14:textId="6F53403B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CHIFFRE D’AFFAIRES 2022</w:t>
            </w:r>
          </w:p>
        </w:tc>
        <w:tc>
          <w:tcPr>
            <w:tcW w:w="4530" w:type="dxa"/>
          </w:tcPr>
          <w:p w14:paraId="03DCB604" w14:textId="160A7286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57FB634F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230728DA" w14:textId="61018AEA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RESULTAT NET 2022</w:t>
            </w:r>
          </w:p>
        </w:tc>
        <w:tc>
          <w:tcPr>
            <w:tcW w:w="4530" w:type="dxa"/>
          </w:tcPr>
          <w:p w14:paraId="64B6E851" w14:textId="29D84C62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A3BE7" w14:paraId="5D528CD9" w14:textId="77777777" w:rsidTr="008A3BE7">
        <w:tc>
          <w:tcPr>
            <w:tcW w:w="4530" w:type="dxa"/>
            <w:shd w:val="clear" w:color="auto" w:fill="F2F2F2" w:themeFill="background1" w:themeFillShade="F2"/>
          </w:tcPr>
          <w:p w14:paraId="6E35526C" w14:textId="33FDBA0F" w:rsidR="008A3BE7" w:rsidRPr="008A3BE7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A3BE7">
              <w:rPr>
                <w:rFonts w:ascii="Arial" w:hAnsi="Arial" w:cs="Arial"/>
                <w:b/>
                <w:bCs/>
                <w:color w:val="006666"/>
              </w:rPr>
              <w:t>NOMBRE DE SALARIÉS</w:t>
            </w:r>
          </w:p>
        </w:tc>
        <w:tc>
          <w:tcPr>
            <w:tcW w:w="4530" w:type="dxa"/>
          </w:tcPr>
          <w:p w14:paraId="0EA7FAF0" w14:textId="69F70CF0" w:rsidR="008A3BE7" w:rsidRPr="00753FE5" w:rsidRDefault="008A3BE7" w:rsidP="008A3BE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38ED3EAE" w14:textId="77777777" w:rsidR="00F36ADB" w:rsidRDefault="00F36ADB" w:rsidP="00C0729F">
      <w:pPr>
        <w:jc w:val="both"/>
        <w:rPr>
          <w:rFonts w:ascii="Arial" w:hAnsi="Arial" w:cs="Arial"/>
        </w:rPr>
      </w:pPr>
    </w:p>
    <w:p w14:paraId="02F5278E" w14:textId="77777777" w:rsidR="008A3BE7" w:rsidRDefault="008A3BE7" w:rsidP="00C0729F">
      <w:pPr>
        <w:jc w:val="both"/>
        <w:rPr>
          <w:rFonts w:ascii="Arial" w:hAnsi="Arial" w:cs="Arial"/>
        </w:rPr>
      </w:pPr>
    </w:p>
    <w:p w14:paraId="5DD5B9AE" w14:textId="77777777" w:rsidR="008A3BE7" w:rsidRPr="00F75DFB" w:rsidRDefault="008A3BE7" w:rsidP="00F75DFB">
      <w:pPr>
        <w:spacing w:after="0"/>
        <w:jc w:val="both"/>
        <w:rPr>
          <w:rFonts w:ascii="Arial" w:hAnsi="Arial" w:cs="Arial"/>
          <w:b/>
          <w:bCs/>
          <w:color w:val="006666"/>
        </w:rPr>
      </w:pPr>
      <w:r w:rsidRPr="00F75DFB">
        <w:rPr>
          <w:rFonts w:ascii="Arial" w:hAnsi="Arial" w:cs="Arial"/>
          <w:b/>
          <w:bCs/>
          <w:color w:val="006666"/>
        </w:rPr>
        <w:lastRenderedPageBreak/>
        <w:t xml:space="preserve">Informations </w:t>
      </w:r>
      <w:r w:rsidRPr="00F75DFB">
        <w:rPr>
          <w:rFonts w:ascii="Arial" w:hAnsi="Arial" w:cs="Arial"/>
          <w:b/>
          <w:bCs/>
          <w:color w:val="006666"/>
        </w:rPr>
        <w:t>sur les activités de l’entreprise</w:t>
      </w:r>
    </w:p>
    <w:p w14:paraId="090B917A" w14:textId="51A258BA" w:rsidR="0046329A" w:rsidRPr="00F75DFB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Identifiez l’année de création de l’entreprise.</w:t>
      </w:r>
    </w:p>
    <w:p w14:paraId="61E48AE0" w14:textId="77777777" w:rsidR="0046329A" w:rsidRPr="00F75DFB" w:rsidRDefault="0046329A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391AF567" w14:textId="77777777" w:rsidR="0046329A" w:rsidRDefault="0046329A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47E31D59" w14:textId="77777777" w:rsidR="00053D26" w:rsidRPr="00F75DFB" w:rsidRDefault="00053D26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494DEC2F" w14:textId="7062094C" w:rsidR="008A3BE7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Citez quatre services que l’entreprise propose à ses clients.</w:t>
      </w:r>
    </w:p>
    <w:p w14:paraId="55FCD30D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037C8FDF" w14:textId="77777777" w:rsidR="0046329A" w:rsidRDefault="0046329A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1A573D4B" w14:textId="77777777" w:rsidR="00053D26" w:rsidRDefault="00053D26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1B950DC7" w14:textId="77777777" w:rsidR="00053D26" w:rsidRPr="00F75DFB" w:rsidRDefault="00053D26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205A1F36" w14:textId="4282D664" w:rsidR="008A3BE7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Citez trois de ses clients.</w:t>
      </w:r>
    </w:p>
    <w:p w14:paraId="3D82C569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057CDB77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2EB0209A" w14:textId="77777777" w:rsidR="00053D26" w:rsidRPr="00F75DFB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F57F814" w14:textId="7AF886DA" w:rsidR="00F75DFB" w:rsidRPr="00F75DFB" w:rsidRDefault="00F75DFB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 xml:space="preserve">A quel groupement de transport et de logistique la société est-elle affiliée ? </w:t>
      </w:r>
    </w:p>
    <w:p w14:paraId="5C85AAB0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  <w:color w:val="FF0000"/>
        </w:rPr>
      </w:pPr>
    </w:p>
    <w:p w14:paraId="0F0C66C6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B0D382D" w14:textId="77777777" w:rsidR="00053D26" w:rsidRPr="00F75DFB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603136EA" w14:textId="0BF791E0" w:rsidR="0046329A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Nommez quatre transporteurs (express, messagerie…) qui travaillent avec l’entreprise.</w:t>
      </w:r>
    </w:p>
    <w:p w14:paraId="58BE5CC2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0FB21699" w14:textId="77777777" w:rsidR="00F75DFB" w:rsidRDefault="00F75DFB" w:rsidP="00F75DFB">
      <w:pPr>
        <w:spacing w:after="0"/>
        <w:rPr>
          <w:rFonts w:ascii="Arial" w:hAnsi="Arial" w:cs="Arial"/>
          <w:b/>
          <w:bCs/>
          <w:color w:val="FF0000"/>
        </w:rPr>
      </w:pPr>
    </w:p>
    <w:p w14:paraId="6197F1D0" w14:textId="77777777" w:rsidR="00053D26" w:rsidRPr="00F75DFB" w:rsidRDefault="00053D26" w:rsidP="00F75DFB">
      <w:pPr>
        <w:spacing w:after="0"/>
        <w:rPr>
          <w:rFonts w:ascii="Arial" w:hAnsi="Arial" w:cs="Arial"/>
          <w:b/>
          <w:bCs/>
          <w:color w:val="FF0000"/>
        </w:rPr>
      </w:pPr>
    </w:p>
    <w:p w14:paraId="250BAB94" w14:textId="41C5CB10" w:rsidR="008A3BE7" w:rsidRDefault="008A3BE7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Repérez sa surface de stockage</w:t>
      </w:r>
      <w:r w:rsidR="0046329A" w:rsidRPr="00F75DFB">
        <w:rPr>
          <w:rFonts w:ascii="Arial" w:hAnsi="Arial" w:cs="Arial"/>
          <w:b/>
          <w:bCs/>
        </w:rPr>
        <w:t>.</w:t>
      </w:r>
    </w:p>
    <w:p w14:paraId="79ACC076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539DADCA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24528E91" w14:textId="77777777" w:rsidR="00053D26" w:rsidRPr="00F75DFB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2331A65" w14:textId="5A819F3A" w:rsidR="008A3BE7" w:rsidRDefault="008A3BE7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Nommez la solution logicielle qui permet aux clients de l’entreprise de suivre leurs flux</w:t>
      </w:r>
      <w:r w:rsidR="00753FE5" w:rsidRPr="00F75DFB">
        <w:rPr>
          <w:rFonts w:ascii="Arial" w:hAnsi="Arial" w:cs="Arial"/>
          <w:b/>
          <w:bCs/>
        </w:rPr>
        <w:t xml:space="preserve"> et précisez ses avantages pour les clients.</w:t>
      </w:r>
    </w:p>
    <w:p w14:paraId="02163D70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63DBAE85" w14:textId="77777777" w:rsidR="00F75DFB" w:rsidRDefault="00F75DFB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EBAA9F1" w14:textId="77777777" w:rsidR="00053D26" w:rsidRDefault="00053D26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453D77C" w14:textId="77777777" w:rsidR="00053D26" w:rsidRDefault="00053D26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AC2E83" w14:textId="77777777" w:rsidR="00053D26" w:rsidRDefault="00053D26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7AF7294" w14:textId="77777777" w:rsidR="00053D26" w:rsidRDefault="00053D26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3FDE514" w14:textId="77777777" w:rsidR="00053D26" w:rsidRPr="00F75DFB" w:rsidRDefault="00053D26" w:rsidP="00F75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B83708C" w14:textId="5F19F0D3" w:rsidR="008A3BE7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Expliquez le sens des expressions « </w:t>
      </w:r>
      <w:r w:rsidRPr="00F75DFB">
        <w:rPr>
          <w:rFonts w:ascii="Arial" w:hAnsi="Arial" w:cs="Arial"/>
          <w:b/>
          <w:bCs/>
        </w:rPr>
        <w:t>B to B</w:t>
      </w:r>
      <w:r w:rsidRPr="00F75DFB">
        <w:rPr>
          <w:rFonts w:ascii="Arial" w:hAnsi="Arial" w:cs="Arial"/>
          <w:b/>
          <w:bCs/>
        </w:rPr>
        <w:t xml:space="preserve"> » </w:t>
      </w:r>
      <w:r w:rsidRPr="00F75DFB">
        <w:rPr>
          <w:rFonts w:ascii="Arial" w:hAnsi="Arial" w:cs="Arial"/>
          <w:b/>
          <w:bCs/>
        </w:rPr>
        <w:t xml:space="preserve">et </w:t>
      </w:r>
      <w:r w:rsidRPr="00F75DFB">
        <w:rPr>
          <w:rFonts w:ascii="Arial" w:hAnsi="Arial" w:cs="Arial"/>
          <w:b/>
          <w:bCs/>
        </w:rPr>
        <w:t>« </w:t>
      </w:r>
      <w:r w:rsidRPr="00F75DFB">
        <w:rPr>
          <w:rFonts w:ascii="Arial" w:hAnsi="Arial" w:cs="Arial"/>
          <w:b/>
          <w:bCs/>
        </w:rPr>
        <w:t>B to C</w:t>
      </w:r>
      <w:r w:rsidRPr="00F75DFB">
        <w:rPr>
          <w:rFonts w:ascii="Arial" w:hAnsi="Arial" w:cs="Arial"/>
          <w:b/>
          <w:bCs/>
        </w:rPr>
        <w:t> ».</w:t>
      </w:r>
    </w:p>
    <w:p w14:paraId="4065CA9F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53FBE695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2D01B67C" w14:textId="77777777" w:rsidR="00053D26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0347B647" w14:textId="77777777" w:rsidR="00053D26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A9A4D8C" w14:textId="77777777" w:rsidR="00053D26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DE61251" w14:textId="77777777" w:rsidR="00053D26" w:rsidRPr="00F75DFB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2F9FCBF7" w14:textId="450A9602" w:rsidR="0046329A" w:rsidRDefault="0046329A" w:rsidP="00F75DFB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F75DFB">
        <w:rPr>
          <w:rFonts w:ascii="Arial" w:hAnsi="Arial" w:cs="Arial"/>
          <w:b/>
          <w:bCs/>
        </w:rPr>
        <w:t>Précisez si la société peut réceptionner des marchandises par voie ferroviaire.</w:t>
      </w:r>
    </w:p>
    <w:p w14:paraId="36A103B6" w14:textId="77777777" w:rsidR="00F75DFB" w:rsidRPr="00F75DFB" w:rsidRDefault="00F75DFB" w:rsidP="00F75DFB">
      <w:pPr>
        <w:pStyle w:val="Paragraphedeliste"/>
        <w:spacing w:after="0"/>
        <w:ind w:left="795"/>
        <w:jc w:val="both"/>
        <w:rPr>
          <w:rFonts w:ascii="Arial" w:hAnsi="Arial" w:cs="Arial"/>
          <w:b/>
          <w:bCs/>
        </w:rPr>
      </w:pPr>
    </w:p>
    <w:p w14:paraId="6B665BAE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0CCD03C8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73DE65CE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021003C4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660FE7F1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7F342755" w14:textId="77777777" w:rsidR="00F75DFB" w:rsidRDefault="00F75DFB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273FBB53" w14:textId="77777777" w:rsidR="00053D26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14CD56EB" w14:textId="77777777" w:rsidR="00053D26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0529B25" w14:textId="77777777" w:rsidR="00053D26" w:rsidRPr="00F75DFB" w:rsidRDefault="00053D26" w:rsidP="00F75DF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663EE882" w14:textId="79C9029D" w:rsidR="0046329A" w:rsidRPr="0046329A" w:rsidRDefault="0046329A" w:rsidP="0046329A">
      <w:pPr>
        <w:jc w:val="both"/>
        <w:rPr>
          <w:rFonts w:ascii="Arial" w:hAnsi="Arial" w:cs="Arial"/>
          <w:b/>
          <w:bCs/>
          <w:color w:val="006666"/>
          <w:sz w:val="28"/>
          <w:szCs w:val="28"/>
        </w:rPr>
      </w:pPr>
      <w:r w:rsidRPr="0046329A">
        <w:rPr>
          <w:rFonts w:ascii="Arial" w:hAnsi="Arial" w:cs="Arial"/>
          <w:b/>
          <w:bCs/>
          <w:color w:val="006666"/>
          <w:sz w:val="28"/>
          <w:szCs w:val="28"/>
        </w:rPr>
        <w:lastRenderedPageBreak/>
        <w:t xml:space="preserve">Mission </w:t>
      </w:r>
      <w:r w:rsidRPr="0046329A">
        <w:rPr>
          <w:rFonts w:ascii="Arial" w:hAnsi="Arial" w:cs="Arial"/>
          <w:b/>
          <w:bCs/>
          <w:color w:val="006666"/>
          <w:sz w:val="28"/>
          <w:szCs w:val="28"/>
        </w:rPr>
        <w:t>2</w:t>
      </w:r>
      <w:r w:rsidRPr="0046329A">
        <w:rPr>
          <w:rFonts w:ascii="Arial" w:hAnsi="Arial" w:cs="Arial"/>
          <w:b/>
          <w:bCs/>
          <w:color w:val="006666"/>
          <w:sz w:val="28"/>
          <w:szCs w:val="28"/>
        </w:rPr>
        <w:t xml:space="preserve"> – </w:t>
      </w:r>
      <w:r w:rsidRPr="0046329A">
        <w:rPr>
          <w:rFonts w:ascii="Arial" w:hAnsi="Arial" w:cs="Arial"/>
          <w:b/>
          <w:bCs/>
          <w:color w:val="006666"/>
          <w:sz w:val="28"/>
          <w:szCs w:val="28"/>
        </w:rPr>
        <w:t xml:space="preserve">Préparer une palettisation </w:t>
      </w:r>
    </w:p>
    <w:p w14:paraId="0842225E" w14:textId="3DEA8B20" w:rsidR="00C0729F" w:rsidRDefault="00C0729F" w:rsidP="00C0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matin, une réception d’un demi-conteneur de chaussures vient d’être assurée. Votre responsable vous charge de prévoir le matériel nécessaire pour être palettisés.</w:t>
      </w:r>
    </w:p>
    <w:p w14:paraId="0AE84E1A" w14:textId="47BE7752" w:rsidR="00C0729F" w:rsidRDefault="00C0729F" w:rsidP="00C0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avez à votre disposition :</w:t>
      </w:r>
    </w:p>
    <w:p w14:paraId="69357FCA" w14:textId="7365DD45" w:rsidR="00C0729F" w:rsidRDefault="00C0729F" w:rsidP="00C0729F">
      <w:pPr>
        <w:jc w:val="both"/>
        <w:rPr>
          <w:rFonts w:ascii="Arial" w:hAnsi="Arial" w:cs="Arial"/>
        </w:rPr>
      </w:pPr>
      <w:r w:rsidRPr="00C0729F">
        <w:rPr>
          <w:rFonts w:ascii="Arial" w:hAnsi="Arial" w:cs="Arial"/>
          <w:b/>
          <w:bCs/>
        </w:rPr>
        <w:t>DOCUMENT 1</w:t>
      </w:r>
      <w:r>
        <w:rPr>
          <w:rFonts w:ascii="Arial" w:hAnsi="Arial" w:cs="Arial"/>
        </w:rPr>
        <w:t xml:space="preserve"> – L’information de livraison</w:t>
      </w:r>
    </w:p>
    <w:p w14:paraId="17FEDE0D" w14:textId="3FE5A689" w:rsidR="00C0729F" w:rsidRDefault="00C0729F" w:rsidP="00C0729F">
      <w:pPr>
        <w:jc w:val="both"/>
        <w:rPr>
          <w:rFonts w:ascii="Arial" w:hAnsi="Arial" w:cs="Arial"/>
        </w:rPr>
      </w:pPr>
      <w:r w:rsidRPr="00C0729F">
        <w:rPr>
          <w:rFonts w:ascii="Arial" w:hAnsi="Arial" w:cs="Arial"/>
          <w:b/>
          <w:bCs/>
        </w:rPr>
        <w:t>DOCUMENT 2</w:t>
      </w:r>
      <w:r>
        <w:rPr>
          <w:rFonts w:ascii="Arial" w:hAnsi="Arial" w:cs="Arial"/>
        </w:rPr>
        <w:t xml:space="preserve"> – Une information complémentaire sur les supports de charge</w:t>
      </w:r>
    </w:p>
    <w:p w14:paraId="7A59F2EB" w14:textId="4AE6E96C" w:rsidR="00C0729F" w:rsidRDefault="00C0729F" w:rsidP="00C0729F">
      <w:pPr>
        <w:jc w:val="both"/>
        <w:rPr>
          <w:rFonts w:ascii="Arial" w:hAnsi="Arial" w:cs="Arial"/>
        </w:rPr>
      </w:pPr>
      <w:r w:rsidRPr="00C0729F">
        <w:rPr>
          <w:rFonts w:ascii="Arial" w:hAnsi="Arial" w:cs="Arial"/>
          <w:b/>
          <w:bCs/>
        </w:rPr>
        <w:t>DOCUMENT 3</w:t>
      </w:r>
      <w:r>
        <w:rPr>
          <w:rFonts w:ascii="Arial" w:hAnsi="Arial" w:cs="Arial"/>
        </w:rPr>
        <w:t xml:space="preserve"> – Les consignes de palettisation pour chaque destinataire</w:t>
      </w:r>
    </w:p>
    <w:p w14:paraId="16EA2904" w14:textId="2F76311D" w:rsidR="00C0729F" w:rsidRPr="00C0729F" w:rsidRDefault="00C0729F" w:rsidP="00C072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0729F">
        <w:rPr>
          <w:rFonts w:ascii="Arial" w:hAnsi="Arial" w:cs="Arial"/>
          <w:b/>
          <w:bCs/>
          <w:sz w:val="24"/>
          <w:szCs w:val="24"/>
        </w:rPr>
        <w:t>Votre travail :</w:t>
      </w:r>
    </w:p>
    <w:p w14:paraId="7234A43B" w14:textId="1FB228CE" w:rsidR="00C0729F" w:rsidRPr="00C0729F" w:rsidRDefault="00C0729F" w:rsidP="00C0729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0729F">
        <w:rPr>
          <w:rFonts w:ascii="Arial" w:hAnsi="Arial" w:cs="Arial"/>
        </w:rPr>
        <w:t xml:space="preserve">Déterminez le nombre de palettes à expédier en complétant </w:t>
      </w:r>
      <w:r w:rsidRPr="00C0729F">
        <w:rPr>
          <w:rFonts w:ascii="Arial" w:hAnsi="Arial" w:cs="Arial"/>
          <w:b/>
          <w:bCs/>
          <w:color w:val="FF0000"/>
        </w:rPr>
        <w:t>l’ANNEXE 1</w:t>
      </w:r>
      <w:r w:rsidRPr="00C0729F">
        <w:rPr>
          <w:rFonts w:ascii="Arial" w:hAnsi="Arial" w:cs="Arial"/>
        </w:rPr>
        <w:t>.</w:t>
      </w:r>
    </w:p>
    <w:p w14:paraId="68216E8F" w14:textId="57D76C63" w:rsidR="00C0729F" w:rsidRPr="00415F9E" w:rsidRDefault="00C0729F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415F9E">
        <w:rPr>
          <w:rFonts w:ascii="Arial" w:hAnsi="Arial" w:cs="Arial"/>
          <w:b/>
          <w:bCs/>
          <w:color w:val="FF0000"/>
        </w:rPr>
        <w:t>DOCUMENT 1 – Information relative à la livraison</w:t>
      </w:r>
    </w:p>
    <w:p w14:paraId="29DCEF70" w14:textId="77777777" w:rsidR="00C0729F" w:rsidRDefault="00C0729F" w:rsidP="00415F9E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9964" w:type="dxa"/>
        <w:tblLook w:val="04A0" w:firstRow="1" w:lastRow="0" w:firstColumn="1" w:lastColumn="0" w:noHBand="0" w:noVBand="1"/>
      </w:tblPr>
      <w:tblGrid>
        <w:gridCol w:w="1414"/>
        <w:gridCol w:w="1403"/>
        <w:gridCol w:w="1048"/>
        <w:gridCol w:w="1158"/>
        <w:gridCol w:w="1048"/>
        <w:gridCol w:w="1048"/>
        <w:gridCol w:w="1125"/>
        <w:gridCol w:w="1720"/>
      </w:tblGrid>
      <w:tr w:rsidR="00415F9E" w14:paraId="319DE895" w14:textId="64937734" w:rsidTr="00300451"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7A780624" w14:textId="1D3B2E70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Commande n°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69909B73" w14:textId="119D381A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Références articles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6BA86BCF" w14:textId="53B7B721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Nombre de cartons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373CC6A8" w14:textId="500943EE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Cartons en longueur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74CB053C" w14:textId="7687DDFE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Cartons en largeur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BC295D7" w14:textId="4261999D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Carton</w:t>
            </w:r>
            <w:r w:rsidR="00415F9E">
              <w:rPr>
                <w:rFonts w:ascii="Arial" w:hAnsi="Arial" w:cs="Arial"/>
                <w:b/>
                <w:bCs/>
                <w:color w:val="006666"/>
              </w:rPr>
              <w:t>s</w:t>
            </w:r>
            <w:r w:rsidRPr="00415F9E">
              <w:rPr>
                <w:rFonts w:ascii="Arial" w:hAnsi="Arial" w:cs="Arial"/>
                <w:b/>
                <w:bCs/>
                <w:color w:val="006666"/>
              </w:rPr>
              <w:t xml:space="preserve"> en hauteur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D3F0960" w14:textId="0FAEDCA2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Poids kg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850F743" w14:textId="5944811B" w:rsidR="00C0729F" w:rsidRPr="00415F9E" w:rsidRDefault="00C0729F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Destinataire final</w:t>
            </w:r>
          </w:p>
        </w:tc>
      </w:tr>
      <w:tr w:rsidR="00415F9E" w14:paraId="797A8ECB" w14:textId="252A7200" w:rsidTr="00300451">
        <w:tc>
          <w:tcPr>
            <w:tcW w:w="1414" w:type="dxa"/>
          </w:tcPr>
          <w:p w14:paraId="11F075E5" w14:textId="22BB3790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65412</w:t>
            </w:r>
          </w:p>
        </w:tc>
        <w:tc>
          <w:tcPr>
            <w:tcW w:w="1403" w:type="dxa"/>
          </w:tcPr>
          <w:p w14:paraId="50E79CE5" w14:textId="43396B7D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13359898</w:t>
            </w:r>
          </w:p>
        </w:tc>
        <w:tc>
          <w:tcPr>
            <w:tcW w:w="1048" w:type="dxa"/>
          </w:tcPr>
          <w:p w14:paraId="607ADAB3" w14:textId="06E22127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158" w:type="dxa"/>
          </w:tcPr>
          <w:p w14:paraId="6424F93D" w14:textId="2D6A1606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0410049F" w14:textId="42BF7F02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7A45BAED" w14:textId="63A14F67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125" w:type="dxa"/>
          </w:tcPr>
          <w:p w14:paraId="4277A4ED" w14:textId="0CCC340B" w:rsidR="00C0729F" w:rsidRDefault="00300451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0729F">
              <w:rPr>
                <w:rFonts w:ascii="Arial" w:hAnsi="Arial" w:cs="Arial"/>
              </w:rPr>
              <w:t>56.00</w:t>
            </w:r>
          </w:p>
        </w:tc>
        <w:tc>
          <w:tcPr>
            <w:tcW w:w="1720" w:type="dxa"/>
          </w:tcPr>
          <w:p w14:paraId="6864275D" w14:textId="176D7A03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CHAUSSLAND</w:t>
            </w:r>
          </w:p>
        </w:tc>
      </w:tr>
      <w:tr w:rsidR="00C0729F" w14:paraId="4B870465" w14:textId="77777777" w:rsidTr="00300451">
        <w:tc>
          <w:tcPr>
            <w:tcW w:w="1414" w:type="dxa"/>
          </w:tcPr>
          <w:p w14:paraId="3369224F" w14:textId="06C1307F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65412</w:t>
            </w:r>
          </w:p>
        </w:tc>
        <w:tc>
          <w:tcPr>
            <w:tcW w:w="1403" w:type="dxa"/>
          </w:tcPr>
          <w:p w14:paraId="6355F2DC" w14:textId="190DD7F8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13359900</w:t>
            </w:r>
          </w:p>
        </w:tc>
        <w:tc>
          <w:tcPr>
            <w:tcW w:w="1048" w:type="dxa"/>
          </w:tcPr>
          <w:p w14:paraId="7352CAAB" w14:textId="4FB2394C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158" w:type="dxa"/>
          </w:tcPr>
          <w:p w14:paraId="4A35FFC7" w14:textId="7AC25DD6" w:rsidR="00C0729F" w:rsidRDefault="00C0729F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14A2404D" w14:textId="3D5FB9AA" w:rsidR="00C0729F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2F8976A2" w14:textId="10067252" w:rsidR="00C0729F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125" w:type="dxa"/>
          </w:tcPr>
          <w:p w14:paraId="4798E238" w14:textId="29D70D0E" w:rsidR="00C0729F" w:rsidRDefault="00300451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15F9E">
              <w:rPr>
                <w:rFonts w:ascii="Arial" w:hAnsi="Arial" w:cs="Arial"/>
              </w:rPr>
              <w:t>72.00</w:t>
            </w:r>
          </w:p>
        </w:tc>
        <w:tc>
          <w:tcPr>
            <w:tcW w:w="1720" w:type="dxa"/>
          </w:tcPr>
          <w:p w14:paraId="4F2B4F1E" w14:textId="4EBFF279" w:rsidR="00C0729F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CHAUSSLAND</w:t>
            </w:r>
          </w:p>
        </w:tc>
      </w:tr>
      <w:tr w:rsidR="00415F9E" w14:paraId="621B3B7B" w14:textId="77777777" w:rsidTr="00300451">
        <w:tc>
          <w:tcPr>
            <w:tcW w:w="1414" w:type="dxa"/>
          </w:tcPr>
          <w:p w14:paraId="25D722EE" w14:textId="70B40699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64512</w:t>
            </w:r>
          </w:p>
        </w:tc>
        <w:tc>
          <w:tcPr>
            <w:tcW w:w="1403" w:type="dxa"/>
          </w:tcPr>
          <w:p w14:paraId="4963C81F" w14:textId="25573AD9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13359902</w:t>
            </w:r>
          </w:p>
        </w:tc>
        <w:tc>
          <w:tcPr>
            <w:tcW w:w="1048" w:type="dxa"/>
          </w:tcPr>
          <w:p w14:paraId="140127EE" w14:textId="03F6DF78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158" w:type="dxa"/>
          </w:tcPr>
          <w:p w14:paraId="0B6580B3" w14:textId="42905A94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5006FF16" w14:textId="387339A2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  <w:tc>
          <w:tcPr>
            <w:tcW w:w="1048" w:type="dxa"/>
          </w:tcPr>
          <w:p w14:paraId="3774C157" w14:textId="0938D6CF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125" w:type="dxa"/>
          </w:tcPr>
          <w:p w14:paraId="1529F1FC" w14:textId="76DD2D36" w:rsidR="00415F9E" w:rsidRDefault="00300451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15F9E">
              <w:rPr>
                <w:rFonts w:ascii="Arial" w:hAnsi="Arial" w:cs="Arial"/>
              </w:rPr>
              <w:t>58.00</w:t>
            </w:r>
          </w:p>
        </w:tc>
        <w:tc>
          <w:tcPr>
            <w:tcW w:w="1720" w:type="dxa"/>
          </w:tcPr>
          <w:p w14:paraId="0535200D" w14:textId="482508E4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CHAUSSLAND</w:t>
            </w:r>
          </w:p>
        </w:tc>
      </w:tr>
      <w:tr w:rsidR="00415F9E" w14:paraId="20FABD29" w14:textId="77777777" w:rsidTr="00300451">
        <w:tc>
          <w:tcPr>
            <w:tcW w:w="1414" w:type="dxa"/>
          </w:tcPr>
          <w:p w14:paraId="717A1E64" w14:textId="69D9436A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9874</w:t>
            </w:r>
          </w:p>
        </w:tc>
        <w:tc>
          <w:tcPr>
            <w:tcW w:w="1403" w:type="dxa"/>
          </w:tcPr>
          <w:p w14:paraId="74ECD677" w14:textId="25AD96D3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2569887</w:t>
            </w:r>
          </w:p>
        </w:tc>
        <w:tc>
          <w:tcPr>
            <w:tcW w:w="1048" w:type="dxa"/>
          </w:tcPr>
          <w:p w14:paraId="3CEC820D" w14:textId="158EE2D1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158" w:type="dxa"/>
          </w:tcPr>
          <w:p w14:paraId="5845F913" w14:textId="363A4E77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048" w:type="dxa"/>
          </w:tcPr>
          <w:p w14:paraId="0F712B44" w14:textId="764F627B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048" w:type="dxa"/>
          </w:tcPr>
          <w:p w14:paraId="03958F9F" w14:textId="2D2F78F8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125" w:type="dxa"/>
          </w:tcPr>
          <w:p w14:paraId="1BB377EB" w14:textId="6A624AD5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952.00</w:t>
            </w:r>
          </w:p>
        </w:tc>
        <w:tc>
          <w:tcPr>
            <w:tcW w:w="1720" w:type="dxa"/>
          </w:tcPr>
          <w:p w14:paraId="4F0C2BD7" w14:textId="2B2EC68F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MADCITY</w:t>
            </w:r>
          </w:p>
        </w:tc>
      </w:tr>
      <w:tr w:rsidR="00415F9E" w14:paraId="1DAB9A1E" w14:textId="77777777" w:rsidTr="00300451">
        <w:tc>
          <w:tcPr>
            <w:tcW w:w="1414" w:type="dxa"/>
          </w:tcPr>
          <w:p w14:paraId="256B2422" w14:textId="0342AB15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9874</w:t>
            </w:r>
          </w:p>
        </w:tc>
        <w:tc>
          <w:tcPr>
            <w:tcW w:w="1403" w:type="dxa"/>
          </w:tcPr>
          <w:p w14:paraId="1A56019F" w14:textId="3BCED1B9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3525354</w:t>
            </w:r>
          </w:p>
        </w:tc>
        <w:tc>
          <w:tcPr>
            <w:tcW w:w="1048" w:type="dxa"/>
          </w:tcPr>
          <w:p w14:paraId="7088FF5C" w14:textId="6925E0D7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158" w:type="dxa"/>
          </w:tcPr>
          <w:p w14:paraId="52B95B04" w14:textId="374CD58F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048" w:type="dxa"/>
          </w:tcPr>
          <w:p w14:paraId="2BE58631" w14:textId="7E032F85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048" w:type="dxa"/>
          </w:tcPr>
          <w:p w14:paraId="1F59C232" w14:textId="4B983A59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  <w:tc>
          <w:tcPr>
            <w:tcW w:w="1125" w:type="dxa"/>
          </w:tcPr>
          <w:p w14:paraId="517BBB13" w14:textId="099C584D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486.00</w:t>
            </w:r>
          </w:p>
        </w:tc>
        <w:tc>
          <w:tcPr>
            <w:tcW w:w="1720" w:type="dxa"/>
          </w:tcPr>
          <w:p w14:paraId="12C4A99D" w14:textId="4D9B1EDE" w:rsid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MADCITY</w:t>
            </w:r>
          </w:p>
        </w:tc>
      </w:tr>
    </w:tbl>
    <w:p w14:paraId="688AB760" w14:textId="77777777" w:rsidR="0046329A" w:rsidRDefault="0046329A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0808C74" w14:textId="138ECE3D" w:rsidR="00415F9E" w:rsidRPr="00415F9E" w:rsidRDefault="00415F9E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415F9E">
        <w:rPr>
          <w:rFonts w:ascii="Arial" w:hAnsi="Arial" w:cs="Arial"/>
          <w:b/>
          <w:bCs/>
          <w:color w:val="FF0000"/>
        </w:rPr>
        <w:t>DOCUMENT 2 – Information sur les supports de charge</w:t>
      </w:r>
    </w:p>
    <w:p w14:paraId="1FA1E4DF" w14:textId="77777777" w:rsidR="00415F9E" w:rsidRDefault="00415F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15F9E" w14:paraId="681B543C" w14:textId="77777777" w:rsidTr="0046329A">
        <w:tc>
          <w:tcPr>
            <w:tcW w:w="3020" w:type="dxa"/>
            <w:shd w:val="clear" w:color="auto" w:fill="F2F2F2" w:themeFill="background1" w:themeFillShade="F2"/>
          </w:tcPr>
          <w:p w14:paraId="0B2D916F" w14:textId="62C211E9" w:rsidR="00415F9E" w:rsidRPr="00415F9E" w:rsidRDefault="00415F9E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DESTINATAIRE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6E31075E" w14:textId="3B8A76D8" w:rsidR="00415F9E" w:rsidRPr="00415F9E" w:rsidRDefault="00415F9E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TYPES DE PALETTES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69F49C41" w14:textId="06FA9846" w:rsidR="00415F9E" w:rsidRPr="00415F9E" w:rsidRDefault="00415F9E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415F9E">
              <w:rPr>
                <w:rFonts w:ascii="Arial" w:hAnsi="Arial" w:cs="Arial"/>
                <w:b/>
                <w:bCs/>
                <w:color w:val="006666"/>
              </w:rPr>
              <w:t>Dimensions</w:t>
            </w:r>
          </w:p>
        </w:tc>
      </w:tr>
      <w:tr w:rsidR="00415F9E" w14:paraId="6BF95EED" w14:textId="77777777" w:rsidTr="00415F9E">
        <w:tc>
          <w:tcPr>
            <w:tcW w:w="3020" w:type="dxa"/>
          </w:tcPr>
          <w:p w14:paraId="7B7B6DD7" w14:textId="6A215446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CHAUSSLAND</w:t>
            </w:r>
          </w:p>
        </w:tc>
        <w:tc>
          <w:tcPr>
            <w:tcW w:w="3020" w:type="dxa"/>
          </w:tcPr>
          <w:p w14:paraId="4931CE76" w14:textId="5CFF9F0F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Palette Europe</w:t>
            </w:r>
          </w:p>
        </w:tc>
        <w:tc>
          <w:tcPr>
            <w:tcW w:w="3020" w:type="dxa"/>
          </w:tcPr>
          <w:p w14:paraId="16CA5A5D" w14:textId="36A43FEC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80 * 120 (h. 15 cm) 24 kg</w:t>
            </w:r>
          </w:p>
        </w:tc>
      </w:tr>
      <w:tr w:rsidR="00415F9E" w14:paraId="5AB4D222" w14:textId="77777777" w:rsidTr="00415F9E">
        <w:tc>
          <w:tcPr>
            <w:tcW w:w="3020" w:type="dxa"/>
          </w:tcPr>
          <w:p w14:paraId="02B30C4A" w14:textId="0154E787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MADCITY</w:t>
            </w:r>
          </w:p>
        </w:tc>
        <w:tc>
          <w:tcPr>
            <w:tcW w:w="3020" w:type="dxa"/>
          </w:tcPr>
          <w:p w14:paraId="29EB356C" w14:textId="16F2EC57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Palette perdue</w:t>
            </w:r>
          </w:p>
        </w:tc>
        <w:tc>
          <w:tcPr>
            <w:tcW w:w="3020" w:type="dxa"/>
          </w:tcPr>
          <w:p w14:paraId="3F6D2F1A" w14:textId="74376FD6" w:rsidR="00415F9E" w:rsidRPr="00415F9E" w:rsidRDefault="00415F9E" w:rsidP="00415F9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F9E">
              <w:rPr>
                <w:rFonts w:ascii="Arial" w:hAnsi="Arial" w:cs="Arial"/>
              </w:rPr>
              <w:t>100 * 120 (h. 13 cm) 13.5 kg</w:t>
            </w:r>
          </w:p>
        </w:tc>
      </w:tr>
    </w:tbl>
    <w:p w14:paraId="3FDD3C43" w14:textId="77777777" w:rsidR="00415F9E" w:rsidRDefault="00415F9E"/>
    <w:p w14:paraId="66173A55" w14:textId="60070C20" w:rsidR="00415F9E" w:rsidRPr="00F36ADB" w:rsidRDefault="00415F9E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F36ADB">
        <w:rPr>
          <w:rFonts w:ascii="Arial" w:hAnsi="Arial" w:cs="Arial"/>
          <w:b/>
          <w:bCs/>
          <w:color w:val="FF0000"/>
        </w:rPr>
        <w:t xml:space="preserve">DOCUMENT 3 – Consignes de palettisation </w:t>
      </w:r>
    </w:p>
    <w:p w14:paraId="0454E7A0" w14:textId="51BE0D6E" w:rsidR="00F36ADB" w:rsidRDefault="00F36AD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1CF7" wp14:editId="23F188A2">
                <wp:simplePos x="0" y="0"/>
                <wp:positionH relativeFrom="column">
                  <wp:posOffset>-167005</wp:posOffset>
                </wp:positionH>
                <wp:positionV relativeFrom="paragraph">
                  <wp:posOffset>224154</wp:posOffset>
                </wp:positionV>
                <wp:extent cx="6038850" cy="1762125"/>
                <wp:effectExtent l="0" t="0" r="19050" b="28575"/>
                <wp:wrapNone/>
                <wp:docPr id="2551300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46760" w14:textId="77777777" w:rsidR="00F36ADB" w:rsidRPr="0046329A" w:rsidRDefault="00F36ADB" w:rsidP="00F36AD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6329A">
                              <w:rPr>
                                <w:rFonts w:ascii="Arial" w:hAnsi="Arial" w:cs="Arial"/>
                              </w:rPr>
                              <w:t>Bonjour,</w:t>
                            </w:r>
                          </w:p>
                          <w:p w14:paraId="3F8E90A3" w14:textId="77777777" w:rsidR="00F36ADB" w:rsidRPr="0046329A" w:rsidRDefault="00F36ADB" w:rsidP="00F36AD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6329A">
                              <w:rPr>
                                <w:rFonts w:ascii="Arial" w:hAnsi="Arial" w:cs="Arial"/>
                              </w:rPr>
                              <w:t>Voici des éléments complémentaires afin d’assurer la préparation de l’expédition du jour.</w:t>
                            </w:r>
                          </w:p>
                          <w:p w14:paraId="5B4F90FC" w14:textId="77777777" w:rsidR="00F36ADB" w:rsidRPr="0046329A" w:rsidRDefault="00F36ADB" w:rsidP="00F36AD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6329A">
                              <w:rPr>
                                <w:rFonts w:ascii="Arial" w:hAnsi="Arial" w:cs="Arial"/>
                              </w:rPr>
                              <w:t xml:space="preserve">Pour les palettes destinées à </w:t>
                            </w:r>
                            <w:r w:rsidRPr="004632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CHAUSSLAND</w:t>
                            </w:r>
                            <w:r w:rsidRPr="0046329A">
                              <w:rPr>
                                <w:rFonts w:ascii="Arial" w:hAnsi="Arial" w:cs="Arial"/>
                              </w:rPr>
                              <w:t>, la hauteur maximale d’une palette chargée ne devra pas excéder 170 cm.</w:t>
                            </w:r>
                          </w:p>
                          <w:p w14:paraId="1679F03C" w14:textId="77777777" w:rsidR="00F36ADB" w:rsidRPr="0046329A" w:rsidRDefault="00F36ADB" w:rsidP="00F36AD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6329A">
                              <w:rPr>
                                <w:rFonts w:ascii="Arial" w:hAnsi="Arial" w:cs="Arial"/>
                              </w:rPr>
                              <w:t xml:space="preserve">Pour les palettes destinées à </w:t>
                            </w:r>
                            <w:r w:rsidRPr="004632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MADCITY</w:t>
                            </w:r>
                            <w:r w:rsidRPr="0046329A">
                              <w:rPr>
                                <w:rFonts w:ascii="Arial" w:hAnsi="Arial" w:cs="Arial"/>
                              </w:rPr>
                              <w:t>, la hauteur maximale d’une palette chargée ne devra pas excéder 215 cm.</w:t>
                            </w:r>
                          </w:p>
                          <w:p w14:paraId="659C2A1B" w14:textId="792C8074" w:rsidR="00F36ADB" w:rsidRPr="0046329A" w:rsidRDefault="00F36AD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329A">
                              <w:rPr>
                                <w:rFonts w:ascii="Arial" w:hAnsi="Arial" w:cs="Arial"/>
                              </w:rPr>
                              <w:t xml:space="preserve">Dans les deux cas, pas de débord autorisé.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61C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15pt;margin-top:17.65pt;width:475.5pt;height:1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" fillcolor="white [3201]" strokeweight=".5pt">
                <v:textbox>
                  <w:txbxContent>
                    <w:p w14:paraId="10D46760" w14:textId="77777777" w:rsidR="00F36ADB" w:rsidRPr="0046329A" w:rsidRDefault="00F36ADB" w:rsidP="00F36AD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6329A">
                        <w:rPr>
                          <w:rFonts w:ascii="Arial" w:hAnsi="Arial" w:cs="Arial"/>
                        </w:rPr>
                        <w:t>Bonjour,</w:t>
                      </w:r>
                    </w:p>
                    <w:p w14:paraId="3F8E90A3" w14:textId="77777777" w:rsidR="00F36ADB" w:rsidRPr="0046329A" w:rsidRDefault="00F36ADB" w:rsidP="00F36AD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6329A">
                        <w:rPr>
                          <w:rFonts w:ascii="Arial" w:hAnsi="Arial" w:cs="Arial"/>
                        </w:rPr>
                        <w:t>Voici des éléments complémentaires afin d’assurer la préparation de l’expédition du jour.</w:t>
                      </w:r>
                    </w:p>
                    <w:p w14:paraId="5B4F90FC" w14:textId="77777777" w:rsidR="00F36ADB" w:rsidRPr="0046329A" w:rsidRDefault="00F36ADB" w:rsidP="00F36AD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6329A">
                        <w:rPr>
                          <w:rFonts w:ascii="Arial" w:hAnsi="Arial" w:cs="Arial"/>
                        </w:rPr>
                        <w:t xml:space="preserve">Pour les palettes destinées à </w:t>
                      </w:r>
                      <w:r w:rsidRPr="0046329A">
                        <w:rPr>
                          <w:rFonts w:ascii="Arial" w:hAnsi="Arial" w:cs="Arial"/>
                          <w:b/>
                          <w:bCs/>
                        </w:rPr>
                        <w:t>CHAUSSLAND</w:t>
                      </w:r>
                      <w:r w:rsidRPr="0046329A">
                        <w:rPr>
                          <w:rFonts w:ascii="Arial" w:hAnsi="Arial" w:cs="Arial"/>
                        </w:rPr>
                        <w:t>, la hauteur maximale d’une palette chargée ne devra pas excéder 170 cm.</w:t>
                      </w:r>
                    </w:p>
                    <w:p w14:paraId="1679F03C" w14:textId="77777777" w:rsidR="00F36ADB" w:rsidRPr="0046329A" w:rsidRDefault="00F36ADB" w:rsidP="00F36AD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6329A">
                        <w:rPr>
                          <w:rFonts w:ascii="Arial" w:hAnsi="Arial" w:cs="Arial"/>
                        </w:rPr>
                        <w:t xml:space="preserve">Pour les palettes destinées à </w:t>
                      </w:r>
                      <w:r w:rsidRPr="0046329A">
                        <w:rPr>
                          <w:rFonts w:ascii="Arial" w:hAnsi="Arial" w:cs="Arial"/>
                          <w:b/>
                          <w:bCs/>
                        </w:rPr>
                        <w:t>MADCITY</w:t>
                      </w:r>
                      <w:r w:rsidRPr="0046329A">
                        <w:rPr>
                          <w:rFonts w:ascii="Arial" w:hAnsi="Arial" w:cs="Arial"/>
                        </w:rPr>
                        <w:t>, la hauteur maximale d’une palette chargée ne devra pas excéder 215 cm.</w:t>
                      </w:r>
                    </w:p>
                    <w:p w14:paraId="659C2A1B" w14:textId="792C8074" w:rsidR="00F36ADB" w:rsidRPr="0046329A" w:rsidRDefault="00F36ADB">
                      <w:pPr>
                        <w:rPr>
                          <w:rFonts w:ascii="Arial" w:hAnsi="Arial" w:cs="Arial"/>
                        </w:rPr>
                      </w:pPr>
                      <w:r w:rsidRPr="0046329A">
                        <w:rPr>
                          <w:rFonts w:ascii="Arial" w:hAnsi="Arial" w:cs="Arial"/>
                        </w:rPr>
                        <w:t xml:space="preserve">Dans les deux cas, pas de débord autorisé. </w:t>
                      </w:r>
                    </w:p>
                  </w:txbxContent>
                </v:textbox>
              </v:shape>
            </w:pict>
          </mc:Fallback>
        </mc:AlternateContent>
      </w:r>
    </w:p>
    <w:p w14:paraId="51E2FA10" w14:textId="77777777" w:rsidR="00F36ADB" w:rsidRPr="00F36ADB" w:rsidRDefault="00F36ADB" w:rsidP="00F36ADB"/>
    <w:p w14:paraId="1667AA21" w14:textId="77777777" w:rsidR="00F36ADB" w:rsidRPr="00F36ADB" w:rsidRDefault="00F36ADB" w:rsidP="00F36ADB"/>
    <w:p w14:paraId="04B5745D" w14:textId="77777777" w:rsidR="00F36ADB" w:rsidRPr="00F36ADB" w:rsidRDefault="00F36ADB" w:rsidP="00F36ADB"/>
    <w:p w14:paraId="1D3D4513" w14:textId="77777777" w:rsidR="00F36ADB" w:rsidRPr="00F36ADB" w:rsidRDefault="00F36ADB" w:rsidP="00F36ADB"/>
    <w:p w14:paraId="6CC02AF3" w14:textId="77777777" w:rsidR="00F36ADB" w:rsidRPr="00F36ADB" w:rsidRDefault="00F36ADB" w:rsidP="00F36ADB"/>
    <w:p w14:paraId="656A8DC7" w14:textId="77777777" w:rsidR="00F36ADB" w:rsidRPr="00F36ADB" w:rsidRDefault="00F36ADB" w:rsidP="00F36ADB"/>
    <w:p w14:paraId="396EB51C" w14:textId="77777777" w:rsidR="00053D26" w:rsidRDefault="00053D26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803AD35" w14:textId="77777777" w:rsidR="00053D26" w:rsidRDefault="00053D26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4EDC1242" w14:textId="6726D69A" w:rsidR="00F36ADB" w:rsidRPr="00F36ADB" w:rsidRDefault="00F36ADB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F36ADB">
        <w:rPr>
          <w:rFonts w:ascii="Arial" w:hAnsi="Arial" w:cs="Arial"/>
          <w:b/>
          <w:bCs/>
          <w:color w:val="FF0000"/>
        </w:rPr>
        <w:lastRenderedPageBreak/>
        <w:t xml:space="preserve">ANNEXE 1 – Tableau à compléter </w:t>
      </w:r>
    </w:p>
    <w:p w14:paraId="530F5BFC" w14:textId="77777777" w:rsidR="00F36ADB" w:rsidRDefault="00F36ADB" w:rsidP="00F36ADB">
      <w:pPr>
        <w:tabs>
          <w:tab w:val="left" w:pos="1425"/>
        </w:tabs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2694"/>
        <w:gridCol w:w="2249"/>
        <w:gridCol w:w="1554"/>
        <w:gridCol w:w="1718"/>
        <w:gridCol w:w="1554"/>
      </w:tblGrid>
      <w:tr w:rsidR="00F36ADB" w:rsidRPr="00F36ADB" w14:paraId="14A38647" w14:textId="77777777" w:rsidTr="00300451"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6808B" w14:textId="01EAFE8F" w:rsidR="00F36ADB" w:rsidRPr="00F36ADB" w:rsidRDefault="00F36ADB" w:rsidP="00F36ADB">
            <w:pPr>
              <w:tabs>
                <w:tab w:val="left" w:pos="1425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3" w:type="dxa"/>
            <w:gridSpan w:val="2"/>
            <w:tcBorders>
              <w:left w:val="single" w:sz="4" w:space="0" w:color="auto"/>
            </w:tcBorders>
            <w:vAlign w:val="center"/>
          </w:tcPr>
          <w:p w14:paraId="2B4E5DBD" w14:textId="1CDDC475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DESTINATAIRE CHAUSSLAND</w:t>
            </w:r>
          </w:p>
        </w:tc>
        <w:tc>
          <w:tcPr>
            <w:tcW w:w="3272" w:type="dxa"/>
            <w:gridSpan w:val="2"/>
            <w:vAlign w:val="center"/>
          </w:tcPr>
          <w:p w14:paraId="51C1D8B5" w14:textId="4F1DA38D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DESTINATAIRE MADCITY</w:t>
            </w:r>
          </w:p>
        </w:tc>
      </w:tr>
      <w:tr w:rsidR="00F36ADB" w:rsidRPr="00F36ADB" w14:paraId="5BA7E0E6" w14:textId="77777777" w:rsidTr="00300451"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5D31CA" w14:textId="67BB47EC" w:rsidR="00F36ADB" w:rsidRPr="00F36ADB" w:rsidRDefault="00F36ADB" w:rsidP="00F36ADB">
            <w:pPr>
              <w:tabs>
                <w:tab w:val="left" w:pos="142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60630232" w14:textId="1F0DC1AF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Résultat</w:t>
            </w:r>
          </w:p>
        </w:tc>
        <w:tc>
          <w:tcPr>
            <w:tcW w:w="1554" w:type="dxa"/>
          </w:tcPr>
          <w:p w14:paraId="51581F0A" w14:textId="74E8A7AB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Détail</w:t>
            </w:r>
          </w:p>
        </w:tc>
        <w:tc>
          <w:tcPr>
            <w:tcW w:w="1718" w:type="dxa"/>
          </w:tcPr>
          <w:p w14:paraId="3CABAB88" w14:textId="4AF9CDD3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Résultat</w:t>
            </w:r>
          </w:p>
        </w:tc>
        <w:tc>
          <w:tcPr>
            <w:tcW w:w="1554" w:type="dxa"/>
          </w:tcPr>
          <w:p w14:paraId="20E065A3" w14:textId="1BC11154" w:rsidR="00F36ADB" w:rsidRPr="00F36ADB" w:rsidRDefault="00F36ADB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36ADB">
              <w:rPr>
                <w:rFonts w:ascii="Arial" w:hAnsi="Arial" w:cs="Arial"/>
                <w:b/>
                <w:bCs/>
              </w:rPr>
              <w:t>Détail</w:t>
            </w:r>
          </w:p>
        </w:tc>
      </w:tr>
      <w:tr w:rsidR="00F36ADB" w:rsidRPr="00F36ADB" w14:paraId="7B96877C" w14:textId="77777777" w:rsidTr="00753FE5"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901C75" w14:textId="685A8E3A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total de cartons à expédier</w:t>
            </w:r>
          </w:p>
        </w:tc>
        <w:tc>
          <w:tcPr>
            <w:tcW w:w="2249" w:type="dxa"/>
            <w:vAlign w:val="center"/>
          </w:tcPr>
          <w:p w14:paraId="39AE9094" w14:textId="290168E2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78ED5CC6" w14:textId="2DC99261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450CFE0F" w14:textId="6DBAAE9C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1E7B4F1B" w14:textId="2018AD3D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194CD7CA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6E63E50B" w14:textId="57900E7F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cartons sur la longueur</w:t>
            </w:r>
          </w:p>
        </w:tc>
        <w:tc>
          <w:tcPr>
            <w:tcW w:w="2249" w:type="dxa"/>
            <w:vAlign w:val="center"/>
          </w:tcPr>
          <w:p w14:paraId="0956C79E" w14:textId="46B24B5D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6134AC2C" w14:textId="5F3671A2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3CBE0188" w14:textId="3BFFCBB3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604D874F" w14:textId="3621712E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78FBF8CD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070AD128" w14:textId="4035866F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cartons sur la largeur</w:t>
            </w:r>
          </w:p>
        </w:tc>
        <w:tc>
          <w:tcPr>
            <w:tcW w:w="2249" w:type="dxa"/>
            <w:vAlign w:val="center"/>
          </w:tcPr>
          <w:p w14:paraId="4506914C" w14:textId="6F9AF952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2800D911" w14:textId="7A497859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43942D74" w14:textId="0470E68E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26A09189" w14:textId="4101FDC3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1C57A284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6D87ED5F" w14:textId="1FF08F4B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cartons sur un lit</w:t>
            </w:r>
          </w:p>
        </w:tc>
        <w:tc>
          <w:tcPr>
            <w:tcW w:w="2249" w:type="dxa"/>
            <w:vAlign w:val="center"/>
          </w:tcPr>
          <w:p w14:paraId="12AA3A25" w14:textId="2D760AC7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27854ED2" w14:textId="5EB0533C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402D9CAA" w14:textId="056A6BA5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30DFFF73" w14:textId="275BBCE5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00451" w:rsidRPr="00F36ADB" w14:paraId="04484D43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3ADEADF6" w14:textId="73D4E77F" w:rsidR="00300451" w:rsidRPr="005A791B" w:rsidRDefault="00300451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lits sur une palette</w:t>
            </w:r>
          </w:p>
        </w:tc>
        <w:tc>
          <w:tcPr>
            <w:tcW w:w="2249" w:type="dxa"/>
            <w:vAlign w:val="center"/>
          </w:tcPr>
          <w:p w14:paraId="0BC49AA0" w14:textId="77777777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106CA0F4" w14:textId="77777777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3267664A" w14:textId="17A3D425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43CC00D2" w14:textId="24882FF0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00451" w:rsidRPr="00F36ADB" w14:paraId="622A2494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1D7C17E6" w14:textId="332AC597" w:rsidR="00300451" w:rsidRPr="005A791B" w:rsidRDefault="00300451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cartons / palette</w:t>
            </w:r>
          </w:p>
        </w:tc>
        <w:tc>
          <w:tcPr>
            <w:tcW w:w="2249" w:type="dxa"/>
            <w:vAlign w:val="center"/>
          </w:tcPr>
          <w:p w14:paraId="3CAD9145" w14:textId="0D0E0631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69AADF2D" w14:textId="6118BCC0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5B40BCC1" w14:textId="56C5108C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5D96182B" w14:textId="030E4DA3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25D20FD5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6EF14657" w14:textId="339D8A07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Hauteur de la palette chargée</w:t>
            </w:r>
          </w:p>
        </w:tc>
        <w:tc>
          <w:tcPr>
            <w:tcW w:w="2249" w:type="dxa"/>
            <w:vAlign w:val="center"/>
          </w:tcPr>
          <w:p w14:paraId="3924703E" w14:textId="77777777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45F2BF15" w14:textId="4BC90588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0C996A30" w14:textId="00FED89F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748B79F1" w14:textId="6E10439D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4AB1DF4D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77F5E150" w14:textId="7DFC2D8D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>Nombre de palettes nécessaires</w:t>
            </w:r>
          </w:p>
        </w:tc>
        <w:tc>
          <w:tcPr>
            <w:tcW w:w="2249" w:type="dxa"/>
            <w:vAlign w:val="center"/>
          </w:tcPr>
          <w:p w14:paraId="2ED1B253" w14:textId="311FEE82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3DB2E229" w14:textId="2A8AFD30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129B07BA" w14:textId="09B2C70D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60843353" w14:textId="79E60DF7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36ADB" w:rsidRPr="00F36ADB" w14:paraId="08A298AE" w14:textId="77777777" w:rsidTr="00753FE5">
        <w:tc>
          <w:tcPr>
            <w:tcW w:w="2694" w:type="dxa"/>
            <w:shd w:val="clear" w:color="auto" w:fill="F2F2F2" w:themeFill="background1" w:themeFillShade="F2"/>
          </w:tcPr>
          <w:p w14:paraId="2B948F32" w14:textId="362C2EFD" w:rsidR="00F36ADB" w:rsidRPr="005A791B" w:rsidRDefault="00F36ADB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5A791B">
              <w:rPr>
                <w:rFonts w:ascii="Arial" w:hAnsi="Arial" w:cs="Arial"/>
                <w:b/>
                <w:bCs/>
                <w:color w:val="006666"/>
              </w:rPr>
              <w:t xml:space="preserve">Poids total des palettes chargées </w:t>
            </w:r>
          </w:p>
        </w:tc>
        <w:tc>
          <w:tcPr>
            <w:tcW w:w="2249" w:type="dxa"/>
            <w:vAlign w:val="center"/>
          </w:tcPr>
          <w:p w14:paraId="7D464C80" w14:textId="6CB28653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0CF1B474" w14:textId="6F35595F" w:rsidR="00300451" w:rsidRPr="00753FE5" w:rsidRDefault="00300451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vAlign w:val="center"/>
          </w:tcPr>
          <w:p w14:paraId="2FA473A0" w14:textId="780EEA09" w:rsidR="00F36ADB" w:rsidRPr="00753FE5" w:rsidRDefault="00F36ADB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4" w:type="dxa"/>
            <w:vAlign w:val="center"/>
          </w:tcPr>
          <w:p w14:paraId="52F47E6A" w14:textId="310DC36D" w:rsidR="00753FE5" w:rsidRPr="00753FE5" w:rsidRDefault="00753FE5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1484ABF9" w14:textId="77777777" w:rsidR="00F36ADB" w:rsidRPr="00F36ADB" w:rsidRDefault="00F36ADB" w:rsidP="00F36ADB">
      <w:pPr>
        <w:tabs>
          <w:tab w:val="left" w:pos="1425"/>
        </w:tabs>
      </w:pPr>
    </w:p>
    <w:sectPr w:rsidR="00F36ADB" w:rsidRPr="00F36ADB" w:rsidSect="00992951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8903" w14:textId="77777777" w:rsidR="00992951" w:rsidRDefault="00992951" w:rsidP="0046329A">
      <w:pPr>
        <w:spacing w:after="0" w:line="240" w:lineRule="auto"/>
      </w:pPr>
      <w:r>
        <w:separator/>
      </w:r>
    </w:p>
  </w:endnote>
  <w:endnote w:type="continuationSeparator" w:id="0">
    <w:p w14:paraId="1C5CAA0F" w14:textId="77777777" w:rsidR="00992951" w:rsidRDefault="00992951" w:rsidP="004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D15" w14:textId="6355B63B" w:rsidR="0046329A" w:rsidRDefault="0046329A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9 – APPLICATION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6F643AE" w14:textId="77777777" w:rsidR="0046329A" w:rsidRDefault="004632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EB8B" w14:textId="77777777" w:rsidR="00992951" w:rsidRDefault="00992951" w:rsidP="0046329A">
      <w:pPr>
        <w:spacing w:after="0" w:line="240" w:lineRule="auto"/>
      </w:pPr>
      <w:r>
        <w:separator/>
      </w:r>
    </w:p>
  </w:footnote>
  <w:footnote w:type="continuationSeparator" w:id="0">
    <w:p w14:paraId="1259B148" w14:textId="77777777" w:rsidR="00992951" w:rsidRDefault="00992951" w:rsidP="0046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496"/>
    <w:multiLevelType w:val="hybridMultilevel"/>
    <w:tmpl w:val="198C6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4659"/>
    <w:multiLevelType w:val="hybridMultilevel"/>
    <w:tmpl w:val="04D25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DCE"/>
    <w:multiLevelType w:val="hybridMultilevel"/>
    <w:tmpl w:val="F0E2BB1E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2C27D7F"/>
    <w:multiLevelType w:val="hybridMultilevel"/>
    <w:tmpl w:val="71485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1361">
    <w:abstractNumId w:val="1"/>
  </w:num>
  <w:num w:numId="2" w16cid:durableId="705527195">
    <w:abstractNumId w:val="0"/>
  </w:num>
  <w:num w:numId="3" w16cid:durableId="1959028384">
    <w:abstractNumId w:val="3"/>
  </w:num>
  <w:num w:numId="4" w16cid:durableId="125667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9F"/>
    <w:rsid w:val="00053D26"/>
    <w:rsid w:val="00300451"/>
    <w:rsid w:val="00415F9E"/>
    <w:rsid w:val="0046329A"/>
    <w:rsid w:val="005A791B"/>
    <w:rsid w:val="00753FE5"/>
    <w:rsid w:val="007B0AD2"/>
    <w:rsid w:val="008A208B"/>
    <w:rsid w:val="008A3BE7"/>
    <w:rsid w:val="00992951"/>
    <w:rsid w:val="009B77CF"/>
    <w:rsid w:val="00C0729F"/>
    <w:rsid w:val="00C37D02"/>
    <w:rsid w:val="00F36ADB"/>
    <w:rsid w:val="00F75DFB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6226"/>
  <w15:chartTrackingRefBased/>
  <w15:docId w15:val="{91C082FA-CEA8-4DB3-9AF1-AD851BDE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9F"/>
    <w:rPr>
      <w:rFonts w:asciiTheme="minorHAnsi" w:hAnsiTheme="minorHAns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29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0729F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729F"/>
    <w:pPr>
      <w:ind w:left="720"/>
      <w:contextualSpacing/>
    </w:pPr>
  </w:style>
  <w:style w:type="character" w:customStyle="1" w:styleId="lrzxr">
    <w:name w:val="lrzxr"/>
    <w:basedOn w:val="Policepardfaut"/>
    <w:rsid w:val="00C0729F"/>
  </w:style>
  <w:style w:type="character" w:styleId="Mentionnonrsolue">
    <w:name w:val="Unresolved Mention"/>
    <w:basedOn w:val="Policepardfaut"/>
    <w:uiPriority w:val="99"/>
    <w:semiHidden/>
    <w:unhideWhenUsed/>
    <w:rsid w:val="00C0729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29A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29A"/>
    <w:rPr>
      <w:rFonts w:asciiTheme="minorHAnsi" w:hAnsiTheme="minorHAns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llogistiqu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pers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cie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llogistiqu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2024-01-23T03:53:00Z</dcterms:created>
  <dcterms:modified xsi:type="dcterms:W3CDTF">2024-01-23T03:53:00Z</dcterms:modified>
</cp:coreProperties>
</file>