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61BF" w14:textId="77777777" w:rsidR="004902F5" w:rsidRPr="004902F5" w:rsidRDefault="004902F5" w:rsidP="00E433BA">
      <w:pPr>
        <w:pBdr>
          <w:top w:val="single" w:sz="4" w:space="1" w:color="000000"/>
          <w:left w:val="single" w:sz="4" w:space="4" w:color="000000"/>
          <w:bottom w:val="single" w:sz="4" w:space="1" w:color="000000"/>
          <w:right w:val="single" w:sz="4" w:space="4" w:color="000000"/>
        </w:pBdr>
        <w:shd w:val="clear" w:color="auto" w:fill="F2F2F2"/>
        <w:tabs>
          <w:tab w:val="left" w:pos="1650"/>
        </w:tabs>
        <w:autoSpaceDN w:val="0"/>
        <w:spacing w:after="0" w:line="256" w:lineRule="auto"/>
        <w:jc w:val="center"/>
        <w:rPr>
          <w:rFonts w:eastAsia="Calibri" w:cs="Times New Roman"/>
          <w:b/>
          <w:bCs/>
          <w:color w:val="006666"/>
          <w:sz w:val="32"/>
          <w:szCs w:val="32"/>
        </w:rPr>
      </w:pPr>
      <w:r w:rsidRPr="004902F5">
        <w:rPr>
          <w:rFonts w:eastAsia="Calibri" w:cs="Times New Roman"/>
          <w:b/>
          <w:bCs/>
          <w:color w:val="006666"/>
          <w:sz w:val="32"/>
          <w:szCs w:val="32"/>
        </w:rPr>
        <w:t>Comment planifier et optimiser un itinéraire avec plusieurs étapes ?</w:t>
      </w:r>
    </w:p>
    <w:p w14:paraId="161548F0" w14:textId="6BDB81D8" w:rsidR="00E433BA" w:rsidRPr="00E433BA" w:rsidRDefault="00E433BA" w:rsidP="004902F5">
      <w:pPr>
        <w:jc w:val="both"/>
        <w:rPr>
          <w:rFonts w:cs="Arial"/>
        </w:rPr>
      </w:pPr>
      <w:r>
        <w:rPr>
          <w:noProof/>
        </w:rPr>
        <w:drawing>
          <wp:anchor distT="0" distB="0" distL="114300" distR="114300" simplePos="0" relativeHeight="251658240" behindDoc="0" locked="0" layoutInCell="1" allowOverlap="1" wp14:anchorId="5E10CF9A" wp14:editId="3502C896">
            <wp:simplePos x="0" y="0"/>
            <wp:positionH relativeFrom="column">
              <wp:posOffset>3182620</wp:posOffset>
            </wp:positionH>
            <wp:positionV relativeFrom="paragraph">
              <wp:posOffset>87630</wp:posOffset>
            </wp:positionV>
            <wp:extent cx="2663190" cy="1258570"/>
            <wp:effectExtent l="0" t="0" r="3810" b="0"/>
            <wp:wrapSquare wrapText="bothSides"/>
            <wp:docPr id="1" name="Image 1" descr="→ Tournées de livraisons | La solution logistique de A à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Tournées de livraisons | La solution logistique de A à 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3190"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15592" w14:textId="32F189D2" w:rsidR="004902F5" w:rsidRPr="004902F5" w:rsidRDefault="004902F5" w:rsidP="00E433BA">
      <w:pPr>
        <w:jc w:val="both"/>
        <w:rPr>
          <w:rFonts w:cs="Arial"/>
        </w:rPr>
      </w:pPr>
      <w:r w:rsidRPr="00E433BA">
        <w:rPr>
          <w:rFonts w:cs="Arial"/>
        </w:rPr>
        <w:t xml:space="preserve">Pour les professionnels qui réalisent des livraisons ou des interventions quotidiennes, la clé du succès réside dans une </w:t>
      </w:r>
      <w:r w:rsidRPr="00E433BA">
        <w:rPr>
          <w:rFonts w:cs="Arial"/>
          <w:b/>
          <w:bCs/>
        </w:rPr>
        <w:t>bonne organisation des tournées</w:t>
      </w:r>
      <w:r w:rsidRPr="00E433BA">
        <w:rPr>
          <w:rFonts w:cs="Arial"/>
        </w:rPr>
        <w:t>.</w:t>
      </w:r>
      <w:r w:rsidR="00E433BA">
        <w:rPr>
          <w:rFonts w:cs="Arial"/>
        </w:rPr>
        <w:t xml:space="preserve"> </w:t>
      </w:r>
      <w:r w:rsidRPr="00E433BA">
        <w:rPr>
          <w:rFonts w:eastAsia="Times New Roman" w:cs="Arial"/>
          <w:lang w:eastAsia="fr-FR"/>
        </w:rPr>
        <w:t>V</w:t>
      </w:r>
      <w:r w:rsidRPr="004902F5">
        <w:rPr>
          <w:rFonts w:eastAsia="Times New Roman" w:cs="Arial"/>
          <w:lang w:eastAsia="fr-FR"/>
        </w:rPr>
        <w:t>oici les éléments à prendre en compte pour planifier un itinéraire avec plusieurs étapes :</w:t>
      </w:r>
    </w:p>
    <w:p w14:paraId="52ACA4B8" w14:textId="0F563F53" w:rsidR="004902F5" w:rsidRPr="004902F5" w:rsidRDefault="004902F5" w:rsidP="00E433BA">
      <w:pPr>
        <w:numPr>
          <w:ilvl w:val="0"/>
          <w:numId w:val="1"/>
        </w:numPr>
        <w:spacing w:before="100" w:beforeAutospacing="1" w:after="100" w:afterAutospacing="1" w:line="240" w:lineRule="auto"/>
        <w:jc w:val="both"/>
        <w:rPr>
          <w:rFonts w:eastAsia="Times New Roman" w:cs="Arial"/>
          <w:lang w:eastAsia="fr-FR"/>
        </w:rPr>
      </w:pPr>
      <w:r w:rsidRPr="004902F5">
        <w:rPr>
          <w:rFonts w:eastAsia="Times New Roman" w:cs="Arial"/>
          <w:lang w:eastAsia="fr-FR"/>
        </w:rPr>
        <w:t>Coordonnées de vos clients.</w:t>
      </w:r>
    </w:p>
    <w:p w14:paraId="4438093A" w14:textId="77777777" w:rsidR="004902F5" w:rsidRPr="004902F5" w:rsidRDefault="004902F5" w:rsidP="004902F5">
      <w:pPr>
        <w:numPr>
          <w:ilvl w:val="0"/>
          <w:numId w:val="1"/>
        </w:numPr>
        <w:spacing w:before="100" w:beforeAutospacing="1" w:after="100" w:afterAutospacing="1" w:line="240" w:lineRule="auto"/>
        <w:jc w:val="both"/>
        <w:rPr>
          <w:rFonts w:eastAsia="Times New Roman" w:cs="Arial"/>
          <w:lang w:eastAsia="fr-FR"/>
        </w:rPr>
      </w:pPr>
      <w:r w:rsidRPr="004902F5">
        <w:rPr>
          <w:rFonts w:eastAsia="Times New Roman" w:cs="Arial"/>
          <w:lang w:eastAsia="fr-FR"/>
        </w:rPr>
        <w:t>Particularités des interventions.</w:t>
      </w:r>
    </w:p>
    <w:p w14:paraId="34C6BC81" w14:textId="0166C580" w:rsidR="004902F5" w:rsidRPr="004902F5" w:rsidRDefault="004902F5" w:rsidP="004902F5">
      <w:pPr>
        <w:numPr>
          <w:ilvl w:val="0"/>
          <w:numId w:val="1"/>
        </w:numPr>
        <w:spacing w:before="100" w:beforeAutospacing="1" w:after="100" w:afterAutospacing="1" w:line="240" w:lineRule="auto"/>
        <w:jc w:val="both"/>
        <w:rPr>
          <w:rFonts w:eastAsia="Times New Roman" w:cs="Arial"/>
          <w:lang w:eastAsia="fr-FR"/>
        </w:rPr>
      </w:pPr>
      <w:r w:rsidRPr="004902F5">
        <w:rPr>
          <w:rFonts w:eastAsia="Times New Roman" w:cs="Arial"/>
          <w:lang w:eastAsia="fr-FR"/>
        </w:rPr>
        <w:t>Ressources disponibles.</w:t>
      </w:r>
    </w:p>
    <w:p w14:paraId="7577C38B" w14:textId="2FAC22B6" w:rsidR="004902F5" w:rsidRPr="00E433BA" w:rsidRDefault="004902F5" w:rsidP="004902F5">
      <w:pPr>
        <w:jc w:val="both"/>
        <w:rPr>
          <w:rFonts w:cs="Arial"/>
        </w:rPr>
      </w:pPr>
      <w:r w:rsidRPr="00E433BA">
        <w:rPr>
          <w:rFonts w:cs="Arial"/>
        </w:rPr>
        <w:t xml:space="preserve">Une bonne construction de tournée optimisée nécessite </w:t>
      </w:r>
      <w:r w:rsidRPr="00E433BA">
        <w:rPr>
          <w:rFonts w:cs="Arial"/>
          <w:b/>
          <w:bCs/>
        </w:rPr>
        <w:t>une étape de planification en amont</w:t>
      </w:r>
      <w:r w:rsidRPr="00E433BA">
        <w:rPr>
          <w:rFonts w:cs="Arial"/>
        </w:rPr>
        <w:t xml:space="preserve">. </w:t>
      </w:r>
    </w:p>
    <w:p w14:paraId="30125FFD" w14:textId="5D3F918C" w:rsidR="004902F5" w:rsidRPr="00E433BA" w:rsidRDefault="004902F5" w:rsidP="004902F5">
      <w:pPr>
        <w:jc w:val="both"/>
        <w:rPr>
          <w:rFonts w:cs="Arial"/>
        </w:rPr>
      </w:pPr>
      <w:r w:rsidRPr="00E433BA">
        <w:rPr>
          <w:rFonts w:cs="Arial"/>
        </w:rPr>
        <w:t xml:space="preserve">Certains responsables d’exploitation </w:t>
      </w:r>
      <w:r w:rsidRPr="00E433BA">
        <w:rPr>
          <w:rFonts w:cs="Arial"/>
          <w:b/>
          <w:bCs/>
        </w:rPr>
        <w:t>organise</w:t>
      </w:r>
      <w:r w:rsidR="00E433BA" w:rsidRPr="00E433BA">
        <w:rPr>
          <w:rFonts w:cs="Arial"/>
          <w:b/>
          <w:bCs/>
        </w:rPr>
        <w:t>nt</w:t>
      </w:r>
      <w:r w:rsidRPr="00E433BA">
        <w:rPr>
          <w:rFonts w:cs="Arial"/>
          <w:b/>
          <w:bCs/>
        </w:rPr>
        <w:t xml:space="preserve"> les tournées manuellement</w:t>
      </w:r>
      <w:r w:rsidRPr="00E433BA">
        <w:rPr>
          <w:rFonts w:cs="Arial"/>
        </w:rPr>
        <w:t>. Généralement, à l’aide d’une carte. Une organisation à la main peut être envisageable lorsque vous devez planifier une dizaine d’interventions au quotidien.</w:t>
      </w:r>
    </w:p>
    <w:p w14:paraId="373EF788" w14:textId="7B280A97" w:rsidR="004902F5" w:rsidRPr="00E433BA" w:rsidRDefault="004902F5" w:rsidP="004902F5">
      <w:pPr>
        <w:jc w:val="both"/>
        <w:rPr>
          <w:rFonts w:cs="Arial"/>
          <w:b/>
          <w:bCs/>
          <w:color w:val="006666"/>
        </w:rPr>
      </w:pPr>
      <w:r w:rsidRPr="00E433BA">
        <w:rPr>
          <w:rFonts w:cs="Arial"/>
          <w:b/>
          <w:bCs/>
          <w:color w:val="006666"/>
        </w:rPr>
        <w:t>Les grandes étapes de l’organisation d’une tournée</w:t>
      </w:r>
      <w:r w:rsidR="00E433BA" w:rsidRPr="00E433BA">
        <w:rPr>
          <w:rFonts w:cs="Arial"/>
          <w:b/>
          <w:bCs/>
          <w:color w:val="006666"/>
        </w:rPr>
        <w:t> :</w:t>
      </w:r>
    </w:p>
    <w:p w14:paraId="0B9E7616" w14:textId="7740FCFA" w:rsidR="004902F5" w:rsidRDefault="00E433BA" w:rsidP="004902F5">
      <w:pPr>
        <w:pStyle w:val="Paragraphedeliste"/>
        <w:numPr>
          <w:ilvl w:val="0"/>
          <w:numId w:val="3"/>
        </w:numPr>
        <w:jc w:val="both"/>
        <w:rPr>
          <w:rFonts w:cs="Arial"/>
        </w:rPr>
      </w:pPr>
      <w:r>
        <w:rPr>
          <w:rFonts w:cs="Arial"/>
        </w:rPr>
        <w:t>d</w:t>
      </w:r>
      <w:r w:rsidR="004902F5" w:rsidRPr="00E433BA">
        <w:rPr>
          <w:rFonts w:cs="Arial"/>
        </w:rPr>
        <w:t>isposer de toutes les informations relatives aux clients, aux colis et aux modalités de livraison (horaires souhaitées, modalité d’accès…)</w:t>
      </w:r>
      <w:r>
        <w:rPr>
          <w:rFonts w:cs="Arial"/>
        </w:rPr>
        <w:t>,</w:t>
      </w:r>
    </w:p>
    <w:p w14:paraId="1335EBCC" w14:textId="77777777" w:rsidR="00E433BA" w:rsidRPr="00E433BA" w:rsidRDefault="00E433BA" w:rsidP="00E433BA">
      <w:pPr>
        <w:pStyle w:val="Paragraphedeliste"/>
        <w:jc w:val="both"/>
        <w:rPr>
          <w:rFonts w:cs="Arial"/>
        </w:rPr>
      </w:pPr>
    </w:p>
    <w:p w14:paraId="41828A82" w14:textId="16A3B705" w:rsidR="004902F5" w:rsidRDefault="00E433BA" w:rsidP="004902F5">
      <w:pPr>
        <w:pStyle w:val="Paragraphedeliste"/>
        <w:numPr>
          <w:ilvl w:val="0"/>
          <w:numId w:val="3"/>
        </w:numPr>
        <w:jc w:val="both"/>
        <w:rPr>
          <w:rFonts w:cs="Arial"/>
        </w:rPr>
      </w:pPr>
      <w:r>
        <w:rPr>
          <w:rFonts w:cs="Arial"/>
        </w:rPr>
        <w:t>d</w:t>
      </w:r>
      <w:r w:rsidR="004902F5" w:rsidRPr="00E433BA">
        <w:rPr>
          <w:rFonts w:cs="Arial"/>
        </w:rPr>
        <w:t>isposer des informations nécessaires sur les moyens disponibles (chauffeurs, véhicules, poids à vide, PTAC)</w:t>
      </w:r>
      <w:r>
        <w:rPr>
          <w:rFonts w:cs="Arial"/>
        </w:rPr>
        <w:t>,</w:t>
      </w:r>
    </w:p>
    <w:p w14:paraId="21B1005A" w14:textId="77777777" w:rsidR="00E433BA" w:rsidRPr="00E433BA" w:rsidRDefault="00E433BA" w:rsidP="00E433BA">
      <w:pPr>
        <w:pStyle w:val="Paragraphedeliste"/>
        <w:jc w:val="both"/>
        <w:rPr>
          <w:rFonts w:cs="Arial"/>
        </w:rPr>
      </w:pPr>
    </w:p>
    <w:p w14:paraId="589DBBB2" w14:textId="1E6745C1" w:rsidR="004902F5" w:rsidRDefault="00E433BA" w:rsidP="004902F5">
      <w:pPr>
        <w:pStyle w:val="Paragraphedeliste"/>
        <w:numPr>
          <w:ilvl w:val="0"/>
          <w:numId w:val="3"/>
        </w:numPr>
        <w:jc w:val="both"/>
        <w:rPr>
          <w:rFonts w:cs="Arial"/>
        </w:rPr>
      </w:pPr>
      <w:r>
        <w:rPr>
          <w:rFonts w:cs="Arial"/>
        </w:rPr>
        <w:t>é</w:t>
      </w:r>
      <w:r w:rsidR="004902F5" w:rsidRPr="00E433BA">
        <w:rPr>
          <w:rFonts w:cs="Arial"/>
        </w:rPr>
        <w:t>tablir un itinéraire en fonction des contraintes imposées, mais aussi rationnaliser les distances et le temps de parcours</w:t>
      </w:r>
      <w:r>
        <w:rPr>
          <w:rFonts w:cs="Arial"/>
        </w:rPr>
        <w:t>,</w:t>
      </w:r>
    </w:p>
    <w:p w14:paraId="7AEBB468" w14:textId="77777777" w:rsidR="00E433BA" w:rsidRPr="00E433BA" w:rsidRDefault="00E433BA" w:rsidP="00E433BA">
      <w:pPr>
        <w:pStyle w:val="Paragraphedeliste"/>
        <w:jc w:val="both"/>
        <w:rPr>
          <w:rFonts w:cs="Arial"/>
        </w:rPr>
      </w:pPr>
    </w:p>
    <w:p w14:paraId="16837734" w14:textId="5C9C2C8A" w:rsidR="004902F5" w:rsidRPr="00E433BA" w:rsidRDefault="00E433BA" w:rsidP="004902F5">
      <w:pPr>
        <w:pStyle w:val="Paragraphedeliste"/>
        <w:numPr>
          <w:ilvl w:val="0"/>
          <w:numId w:val="3"/>
        </w:numPr>
        <w:jc w:val="both"/>
        <w:rPr>
          <w:rFonts w:cs="Arial"/>
        </w:rPr>
      </w:pPr>
      <w:r>
        <w:rPr>
          <w:rFonts w:cs="Arial"/>
        </w:rPr>
        <w:t>s</w:t>
      </w:r>
      <w:r w:rsidR="004902F5" w:rsidRPr="00E433BA">
        <w:rPr>
          <w:rFonts w:cs="Arial"/>
        </w:rPr>
        <w:t>’assurer du suivi de la livraison.</w:t>
      </w:r>
    </w:p>
    <w:p w14:paraId="4E435BF0" w14:textId="58CCCDE3" w:rsidR="004902F5" w:rsidRPr="00E433BA" w:rsidRDefault="004902F5" w:rsidP="00E433BA">
      <w:pPr>
        <w:spacing w:before="100" w:beforeAutospacing="1" w:after="100" w:afterAutospacing="1" w:line="240" w:lineRule="auto"/>
        <w:jc w:val="both"/>
        <w:rPr>
          <w:rFonts w:eastAsia="Times New Roman" w:cs="Arial"/>
          <w:lang w:eastAsia="fr-FR"/>
        </w:rPr>
      </w:pPr>
      <w:r w:rsidRPr="004902F5">
        <w:rPr>
          <w:rFonts w:eastAsia="Times New Roman" w:cs="Arial"/>
          <w:lang w:eastAsia="fr-FR"/>
        </w:rPr>
        <w:t xml:space="preserve">L'optimisation de la tournée de livraison est un </w:t>
      </w:r>
      <w:r w:rsidRPr="004902F5">
        <w:rPr>
          <w:rFonts w:eastAsia="Times New Roman" w:cs="Arial"/>
          <w:b/>
          <w:bCs/>
          <w:lang w:eastAsia="fr-FR"/>
        </w:rPr>
        <w:t>enjeu important pour les entreprises</w:t>
      </w:r>
      <w:r w:rsidRPr="004902F5">
        <w:rPr>
          <w:rFonts w:eastAsia="Times New Roman" w:cs="Arial"/>
          <w:lang w:eastAsia="fr-FR"/>
        </w:rPr>
        <w:t xml:space="preserve"> comme pour les transporteurs</w:t>
      </w:r>
      <w:r w:rsidRPr="00E433BA">
        <w:rPr>
          <w:rFonts w:eastAsia="Times New Roman" w:cs="Arial"/>
          <w:lang w:eastAsia="fr-FR"/>
        </w:rPr>
        <w:t>.</w:t>
      </w:r>
    </w:p>
    <w:p w14:paraId="6502B6D7" w14:textId="1AF54421" w:rsidR="004902F5" w:rsidRPr="004902F5" w:rsidRDefault="004902F5" w:rsidP="004902F5">
      <w:pPr>
        <w:spacing w:before="100" w:beforeAutospacing="1" w:after="100" w:afterAutospacing="1" w:line="240" w:lineRule="auto"/>
        <w:rPr>
          <w:rFonts w:eastAsia="Times New Roman" w:cs="Arial"/>
          <w:lang w:eastAsia="fr-FR"/>
        </w:rPr>
      </w:pPr>
      <w:r w:rsidRPr="004902F5">
        <w:rPr>
          <w:rFonts w:eastAsia="Times New Roman" w:cs="Arial"/>
          <w:lang w:eastAsia="fr-FR"/>
        </w:rPr>
        <w:t>En effet :</w:t>
      </w:r>
    </w:p>
    <w:p w14:paraId="4E7DCF0F" w14:textId="30DFBA19" w:rsidR="004902F5" w:rsidRPr="004902F5" w:rsidRDefault="004902F5" w:rsidP="00E433BA">
      <w:pPr>
        <w:numPr>
          <w:ilvl w:val="0"/>
          <w:numId w:val="2"/>
        </w:numPr>
        <w:spacing w:before="100" w:beforeAutospacing="1" w:after="100" w:afterAutospacing="1" w:line="240" w:lineRule="auto"/>
        <w:jc w:val="both"/>
        <w:rPr>
          <w:rFonts w:eastAsia="Times New Roman" w:cs="Arial"/>
          <w:lang w:eastAsia="fr-FR"/>
        </w:rPr>
      </w:pPr>
      <w:r w:rsidRPr="004902F5">
        <w:rPr>
          <w:rFonts w:eastAsia="Times New Roman" w:cs="Arial"/>
          <w:b/>
          <w:bCs/>
          <w:color w:val="006666"/>
          <w:lang w:eastAsia="fr-FR"/>
        </w:rPr>
        <w:t xml:space="preserve">Il y a un enjeu économique </w:t>
      </w:r>
      <w:r w:rsidRPr="004902F5">
        <w:rPr>
          <w:rFonts w:eastAsia="Times New Roman" w:cs="Arial"/>
          <w:b/>
          <w:bCs/>
          <w:lang w:eastAsia="fr-FR"/>
        </w:rPr>
        <w:t>:</w:t>
      </w:r>
      <w:r w:rsidRPr="004902F5">
        <w:rPr>
          <w:rFonts w:eastAsia="Times New Roman" w:cs="Arial"/>
          <w:lang w:eastAsia="fr-FR"/>
        </w:rPr>
        <w:t xml:space="preserve"> une tournée non optimisée a un </w:t>
      </w:r>
      <w:r w:rsidRPr="004902F5">
        <w:rPr>
          <w:rFonts w:eastAsia="Times New Roman" w:cs="Arial"/>
          <w:b/>
          <w:bCs/>
          <w:lang w:eastAsia="fr-FR"/>
        </w:rPr>
        <w:t>coût financier</w:t>
      </w:r>
      <w:r w:rsidRPr="004902F5">
        <w:rPr>
          <w:rFonts w:eastAsia="Times New Roman" w:cs="Arial"/>
          <w:lang w:eastAsia="fr-FR"/>
        </w:rPr>
        <w:t xml:space="preserve"> significatif. Elle est généralement synonyme de trajets plus longs, de consommation de carburant plus importante, d'usure plus importante des véhicules. Sans compter que les véhicules sont souvent moins remplis. On estime qu'une bonne planification des tournées de livraison permet de réduire de 30 % les coûts de fonctionnement.</w:t>
      </w:r>
    </w:p>
    <w:p w14:paraId="626EEFC8" w14:textId="65B244C7" w:rsidR="004902F5" w:rsidRPr="004902F5" w:rsidRDefault="004902F5" w:rsidP="00E433BA">
      <w:pPr>
        <w:numPr>
          <w:ilvl w:val="0"/>
          <w:numId w:val="2"/>
        </w:numPr>
        <w:spacing w:before="100" w:beforeAutospacing="1" w:after="0" w:afterAutospacing="1" w:line="240" w:lineRule="auto"/>
        <w:jc w:val="both"/>
        <w:rPr>
          <w:rFonts w:eastAsia="Times New Roman" w:cs="Arial"/>
          <w:lang w:eastAsia="fr-FR"/>
        </w:rPr>
      </w:pPr>
      <w:r w:rsidRPr="004902F5">
        <w:rPr>
          <w:rFonts w:eastAsia="Times New Roman" w:cs="Arial"/>
          <w:b/>
          <w:bCs/>
          <w:color w:val="006666"/>
          <w:lang w:eastAsia="fr-FR"/>
        </w:rPr>
        <w:t xml:space="preserve">Il y a un enjeu d'image </w:t>
      </w:r>
      <w:r w:rsidRPr="004902F5">
        <w:rPr>
          <w:rFonts w:eastAsia="Times New Roman" w:cs="Arial"/>
          <w:b/>
          <w:bCs/>
          <w:lang w:eastAsia="fr-FR"/>
        </w:rPr>
        <w:t>:</w:t>
      </w:r>
      <w:r w:rsidRPr="004902F5">
        <w:rPr>
          <w:rFonts w:eastAsia="Times New Roman" w:cs="Arial"/>
          <w:lang w:eastAsia="fr-FR"/>
        </w:rPr>
        <w:t xml:space="preserve"> la capacité à bien organiser une tournée permet de </w:t>
      </w:r>
      <w:r w:rsidRPr="004902F5">
        <w:rPr>
          <w:rFonts w:eastAsia="Times New Roman" w:cs="Arial"/>
          <w:b/>
          <w:bCs/>
          <w:lang w:eastAsia="fr-FR"/>
        </w:rPr>
        <w:t>diminuer</w:t>
      </w:r>
      <w:r w:rsidRPr="004902F5">
        <w:rPr>
          <w:rFonts w:eastAsia="Times New Roman" w:cs="Arial"/>
          <w:lang w:eastAsia="fr-FR"/>
        </w:rPr>
        <w:t xml:space="preserve"> non seulement les </w:t>
      </w:r>
      <w:r w:rsidRPr="004902F5">
        <w:rPr>
          <w:rFonts w:eastAsia="Times New Roman" w:cs="Arial"/>
          <w:b/>
          <w:bCs/>
          <w:lang w:eastAsia="fr-FR"/>
        </w:rPr>
        <w:t>délais de livraison</w:t>
      </w:r>
      <w:r w:rsidRPr="004902F5">
        <w:rPr>
          <w:rFonts w:eastAsia="Times New Roman" w:cs="Arial"/>
          <w:lang w:eastAsia="fr-FR"/>
        </w:rPr>
        <w:t xml:space="preserve">, mais aussi (et surtout !) </w:t>
      </w:r>
      <w:r w:rsidRPr="004902F5">
        <w:rPr>
          <w:rFonts w:eastAsia="Times New Roman" w:cs="Arial"/>
          <w:b/>
          <w:bCs/>
          <w:lang w:eastAsia="fr-FR"/>
        </w:rPr>
        <w:t>de mieux respecter les horaires annoncés au client.</w:t>
      </w:r>
      <w:r w:rsidRPr="004902F5">
        <w:rPr>
          <w:rFonts w:eastAsia="Times New Roman" w:cs="Arial"/>
          <w:lang w:eastAsia="fr-FR"/>
        </w:rPr>
        <w:t xml:space="preserve"> </w:t>
      </w:r>
    </w:p>
    <w:p w14:paraId="5580A9A5" w14:textId="1B4C126E" w:rsidR="004902F5" w:rsidRPr="004902F5" w:rsidRDefault="004902F5" w:rsidP="00E433BA">
      <w:pPr>
        <w:numPr>
          <w:ilvl w:val="0"/>
          <w:numId w:val="2"/>
        </w:numPr>
        <w:spacing w:before="100" w:beforeAutospacing="1" w:after="0" w:afterAutospacing="1" w:line="240" w:lineRule="auto"/>
        <w:jc w:val="both"/>
        <w:rPr>
          <w:rFonts w:eastAsia="Times New Roman" w:cs="Arial"/>
          <w:lang w:eastAsia="fr-FR"/>
        </w:rPr>
      </w:pPr>
      <w:r w:rsidRPr="004902F5">
        <w:rPr>
          <w:rFonts w:eastAsia="Times New Roman" w:cs="Arial"/>
          <w:b/>
          <w:bCs/>
          <w:color w:val="006666"/>
          <w:lang w:eastAsia="fr-FR"/>
        </w:rPr>
        <w:t xml:space="preserve">Il y a un enjeu humain </w:t>
      </w:r>
      <w:r w:rsidRPr="004902F5">
        <w:rPr>
          <w:rFonts w:eastAsia="Times New Roman" w:cs="Arial"/>
          <w:b/>
          <w:bCs/>
          <w:lang w:eastAsia="fr-FR"/>
        </w:rPr>
        <w:t>:</w:t>
      </w:r>
      <w:r w:rsidRPr="004902F5">
        <w:rPr>
          <w:rFonts w:eastAsia="Times New Roman" w:cs="Arial"/>
          <w:lang w:eastAsia="fr-FR"/>
        </w:rPr>
        <w:t xml:space="preserve"> même si c'est leur métier, les chauffeurs-livreurs sont comme tout le monde : ils apprécient d'avoir de la rationalité dans leur travail. </w:t>
      </w:r>
      <w:r w:rsidRPr="00E433BA">
        <w:rPr>
          <w:rFonts w:eastAsia="Times New Roman" w:cs="Arial"/>
          <w:lang w:eastAsia="fr-FR"/>
        </w:rPr>
        <w:t>Cela permet de limiter le stress à la conduite et à la manutention.</w:t>
      </w:r>
    </w:p>
    <w:p w14:paraId="43F8F99B" w14:textId="15AE8E51" w:rsidR="004902F5" w:rsidRPr="004902F5" w:rsidRDefault="004902F5" w:rsidP="00E433BA">
      <w:pPr>
        <w:numPr>
          <w:ilvl w:val="0"/>
          <w:numId w:val="2"/>
        </w:numPr>
        <w:spacing w:before="100" w:beforeAutospacing="1" w:after="100" w:afterAutospacing="1" w:line="240" w:lineRule="auto"/>
        <w:jc w:val="both"/>
        <w:rPr>
          <w:rFonts w:eastAsia="Times New Roman" w:cs="Arial"/>
          <w:lang w:eastAsia="fr-FR"/>
        </w:rPr>
      </w:pPr>
      <w:r w:rsidRPr="004902F5">
        <w:rPr>
          <w:rFonts w:eastAsia="Times New Roman" w:cs="Arial"/>
          <w:lang w:eastAsia="fr-FR"/>
        </w:rPr>
        <w:t xml:space="preserve">Enfin, </w:t>
      </w:r>
      <w:r w:rsidRPr="004902F5">
        <w:rPr>
          <w:rFonts w:eastAsia="Times New Roman" w:cs="Arial"/>
          <w:b/>
          <w:bCs/>
          <w:color w:val="006666"/>
          <w:lang w:eastAsia="fr-FR"/>
        </w:rPr>
        <w:t>i</w:t>
      </w:r>
      <w:r w:rsidR="00E433BA" w:rsidRPr="00E433BA">
        <w:t xml:space="preserve"> </w:t>
      </w:r>
      <w:r w:rsidRPr="004902F5">
        <w:rPr>
          <w:rFonts w:eastAsia="Times New Roman" w:cs="Arial"/>
          <w:b/>
          <w:bCs/>
          <w:color w:val="006666"/>
          <w:lang w:eastAsia="fr-FR"/>
        </w:rPr>
        <w:t xml:space="preserve">l y a un enjeu environnemental </w:t>
      </w:r>
      <w:r w:rsidRPr="004902F5">
        <w:rPr>
          <w:rFonts w:eastAsia="Times New Roman" w:cs="Arial"/>
          <w:b/>
          <w:bCs/>
          <w:lang w:eastAsia="fr-FR"/>
        </w:rPr>
        <w:t>:</w:t>
      </w:r>
      <w:r w:rsidRPr="004902F5">
        <w:rPr>
          <w:rFonts w:eastAsia="Times New Roman" w:cs="Arial"/>
          <w:lang w:eastAsia="fr-FR"/>
        </w:rPr>
        <w:t xml:space="preserve"> optimiser une tournée consiste en premier lieu à </w:t>
      </w:r>
      <w:r w:rsidRPr="004902F5">
        <w:rPr>
          <w:rFonts w:eastAsia="Times New Roman" w:cs="Arial"/>
          <w:b/>
          <w:bCs/>
          <w:lang w:eastAsia="fr-FR"/>
        </w:rPr>
        <w:t>réduire les trajets</w:t>
      </w:r>
      <w:r w:rsidRPr="004902F5">
        <w:rPr>
          <w:rFonts w:eastAsia="Times New Roman" w:cs="Arial"/>
          <w:lang w:eastAsia="fr-FR"/>
        </w:rPr>
        <w:t xml:space="preserve">, à </w:t>
      </w:r>
      <w:r w:rsidRPr="004902F5">
        <w:rPr>
          <w:rFonts w:eastAsia="Times New Roman" w:cs="Arial"/>
          <w:b/>
          <w:bCs/>
          <w:lang w:eastAsia="fr-FR"/>
        </w:rPr>
        <w:t>maximiser le remplissage</w:t>
      </w:r>
      <w:r w:rsidRPr="004902F5">
        <w:rPr>
          <w:rFonts w:eastAsia="Times New Roman" w:cs="Arial"/>
          <w:lang w:eastAsia="fr-FR"/>
        </w:rPr>
        <w:t xml:space="preserve"> des véhicules. Tout cela permet </w:t>
      </w:r>
      <w:r w:rsidRPr="004902F5">
        <w:rPr>
          <w:rFonts w:eastAsia="Times New Roman" w:cs="Arial"/>
          <w:b/>
          <w:bCs/>
          <w:lang w:eastAsia="fr-FR"/>
        </w:rPr>
        <w:t>d'économiser du carburant</w:t>
      </w:r>
      <w:r w:rsidRPr="004902F5">
        <w:rPr>
          <w:rFonts w:eastAsia="Times New Roman" w:cs="Arial"/>
          <w:lang w:eastAsia="fr-FR"/>
        </w:rPr>
        <w:t xml:space="preserve">, mais également de diminuer ses émissions de CO2 et de particules fines. </w:t>
      </w:r>
    </w:p>
    <w:sectPr w:rsidR="004902F5" w:rsidRPr="004902F5" w:rsidSect="00E433BA">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909E1"/>
    <w:multiLevelType w:val="hybridMultilevel"/>
    <w:tmpl w:val="4E28AA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746D0A"/>
    <w:multiLevelType w:val="multilevel"/>
    <w:tmpl w:val="CB84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E72C2C"/>
    <w:multiLevelType w:val="multilevel"/>
    <w:tmpl w:val="7B7E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4928134">
    <w:abstractNumId w:val="2"/>
  </w:num>
  <w:num w:numId="2" w16cid:durableId="191918925">
    <w:abstractNumId w:val="1"/>
  </w:num>
  <w:num w:numId="3" w16cid:durableId="90407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F5"/>
    <w:rsid w:val="004902F5"/>
    <w:rsid w:val="00E433BA"/>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8CEC"/>
  <w15:chartTrackingRefBased/>
  <w15:docId w15:val="{D8F200FF-55AB-4A03-B604-79128A49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902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02F5"/>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4902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902F5"/>
    <w:rPr>
      <w:b/>
      <w:bCs/>
    </w:rPr>
  </w:style>
  <w:style w:type="paragraph" w:styleId="Paragraphedeliste">
    <w:name w:val="List Paragraph"/>
    <w:basedOn w:val="Normal"/>
    <w:uiPriority w:val="34"/>
    <w:qFormat/>
    <w:rsid w:val="00490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1693">
      <w:bodyDiv w:val="1"/>
      <w:marLeft w:val="0"/>
      <w:marRight w:val="0"/>
      <w:marTop w:val="0"/>
      <w:marBottom w:val="0"/>
      <w:divBdr>
        <w:top w:val="none" w:sz="0" w:space="0" w:color="auto"/>
        <w:left w:val="none" w:sz="0" w:space="0" w:color="auto"/>
        <w:bottom w:val="none" w:sz="0" w:space="0" w:color="auto"/>
        <w:right w:val="none" w:sz="0" w:space="0" w:color="auto"/>
      </w:divBdr>
    </w:div>
    <w:div w:id="260383819">
      <w:bodyDiv w:val="1"/>
      <w:marLeft w:val="0"/>
      <w:marRight w:val="0"/>
      <w:marTop w:val="0"/>
      <w:marBottom w:val="0"/>
      <w:divBdr>
        <w:top w:val="none" w:sz="0" w:space="0" w:color="auto"/>
        <w:left w:val="none" w:sz="0" w:space="0" w:color="auto"/>
        <w:bottom w:val="none" w:sz="0" w:space="0" w:color="auto"/>
        <w:right w:val="none" w:sz="0" w:space="0" w:color="auto"/>
      </w:divBdr>
    </w:div>
    <w:div w:id="6425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5701A-A84B-483E-BA92-F4EC6FAA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374</Words>
  <Characters>2058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jsena</cp:lastModifiedBy>
  <cp:revision>1</cp:revision>
  <dcterms:created xsi:type="dcterms:W3CDTF">2022-11-20T06:24:00Z</dcterms:created>
  <dcterms:modified xsi:type="dcterms:W3CDTF">2022-11-20T07:07:00Z</dcterms:modified>
</cp:coreProperties>
</file>