
<file path=[Content_Types].xml><?xml version="1.0" encoding="utf-8"?>
<Types xmlns="http://schemas.openxmlformats.org/package/2006/content-types">
  <Default Extension="bin" ContentType="image/unknown"/>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1421FF" w:rsidRPr="00696609" w14:paraId="4AB7DD3B" w14:textId="77777777" w:rsidTr="001421FF">
        <w:tc>
          <w:tcPr>
            <w:tcW w:w="4530" w:type="dxa"/>
            <w:shd w:val="clear" w:color="auto" w:fill="F2F2F2" w:themeFill="background1" w:themeFillShade="F2"/>
          </w:tcPr>
          <w:p w14:paraId="443AEDCF" w14:textId="77777777" w:rsidR="00947830" w:rsidRPr="00696609" w:rsidRDefault="00947830" w:rsidP="00FE3F4A">
            <w:pPr>
              <w:jc w:val="center"/>
              <w:outlineLvl w:val="0"/>
              <w:rPr>
                <w:rFonts w:ascii="Arial" w:eastAsia="Times New Roman" w:hAnsi="Arial" w:cs="Arial"/>
                <w:b/>
                <w:bCs/>
                <w:color w:val="006666"/>
                <w:kern w:val="36"/>
                <w:sz w:val="24"/>
                <w:lang w:eastAsia="fr-FR"/>
              </w:rPr>
            </w:pPr>
            <w:r w:rsidRPr="00696609">
              <w:rPr>
                <w:rFonts w:ascii="Arial" w:eastAsia="Times New Roman" w:hAnsi="Arial" w:cs="Arial"/>
                <w:b/>
                <w:bCs/>
                <w:color w:val="006666"/>
                <w:kern w:val="36"/>
                <w:sz w:val="24"/>
                <w:lang w:eastAsia="fr-FR"/>
              </w:rPr>
              <w:t>Terminale baccalauréat professionnel</w:t>
            </w:r>
          </w:p>
          <w:p w14:paraId="23C20407" w14:textId="77777777" w:rsidR="00947830" w:rsidRPr="00696609" w:rsidRDefault="001421FF" w:rsidP="00FE3F4A">
            <w:pPr>
              <w:jc w:val="center"/>
              <w:outlineLvl w:val="0"/>
              <w:rPr>
                <w:rFonts w:ascii="Arial" w:eastAsia="Times New Roman" w:hAnsi="Arial" w:cs="Arial"/>
                <w:b/>
                <w:bCs/>
                <w:color w:val="006666"/>
                <w:kern w:val="36"/>
                <w:sz w:val="24"/>
                <w:lang w:eastAsia="fr-FR"/>
              </w:rPr>
            </w:pPr>
            <w:r w:rsidRPr="00696609">
              <w:rPr>
                <w:rFonts w:ascii="Arial" w:eastAsia="Times New Roman" w:hAnsi="Arial" w:cs="Arial"/>
                <w:b/>
                <w:bCs/>
                <w:color w:val="006666"/>
                <w:kern w:val="36"/>
                <w:sz w:val="24"/>
                <w:lang w:eastAsia="fr-FR"/>
              </w:rPr>
              <w:t>AGOrA</w:t>
            </w:r>
          </w:p>
        </w:tc>
        <w:tc>
          <w:tcPr>
            <w:tcW w:w="4530" w:type="dxa"/>
            <w:shd w:val="clear" w:color="auto" w:fill="F2F2F2" w:themeFill="background1" w:themeFillShade="F2"/>
          </w:tcPr>
          <w:p w14:paraId="6521549C" w14:textId="77777777" w:rsidR="00947830" w:rsidRPr="00696609" w:rsidRDefault="001421FF" w:rsidP="00FE3F4A">
            <w:pPr>
              <w:jc w:val="center"/>
              <w:outlineLvl w:val="0"/>
              <w:rPr>
                <w:rFonts w:ascii="Arial" w:eastAsia="Times New Roman" w:hAnsi="Arial" w:cs="Arial"/>
                <w:b/>
                <w:bCs/>
                <w:color w:val="006666"/>
                <w:kern w:val="36"/>
                <w:sz w:val="24"/>
                <w:lang w:eastAsia="fr-FR"/>
              </w:rPr>
            </w:pPr>
            <w:r w:rsidRPr="00696609">
              <w:rPr>
                <w:rFonts w:ascii="Arial" w:eastAsia="Times New Roman" w:hAnsi="Arial" w:cs="Arial"/>
                <w:b/>
                <w:bCs/>
                <w:color w:val="006666"/>
                <w:kern w:val="36"/>
                <w:sz w:val="24"/>
                <w:lang w:eastAsia="fr-FR"/>
              </w:rPr>
              <w:t>SC</w:t>
            </w:r>
            <w:r w:rsidR="007233FA" w:rsidRPr="00696609">
              <w:rPr>
                <w:rFonts w:ascii="Arial" w:eastAsia="Times New Roman" w:hAnsi="Arial" w:cs="Arial"/>
                <w:b/>
                <w:bCs/>
                <w:color w:val="006666"/>
                <w:kern w:val="36"/>
                <w:sz w:val="24"/>
                <w:lang w:eastAsia="fr-FR"/>
              </w:rPr>
              <w:t>É</w:t>
            </w:r>
            <w:r w:rsidRPr="00696609">
              <w:rPr>
                <w:rFonts w:ascii="Arial" w:eastAsia="Times New Roman" w:hAnsi="Arial" w:cs="Arial"/>
                <w:b/>
                <w:bCs/>
                <w:color w:val="006666"/>
                <w:kern w:val="36"/>
                <w:sz w:val="24"/>
                <w:lang w:eastAsia="fr-FR"/>
              </w:rPr>
              <w:t>NARIO 6 – La mise à jour des tableaux de bord sociaux</w:t>
            </w:r>
          </w:p>
        </w:tc>
      </w:tr>
      <w:tr w:rsidR="001421FF" w:rsidRPr="00696609" w14:paraId="4ACBBF4B" w14:textId="77777777" w:rsidTr="005D1D98">
        <w:tc>
          <w:tcPr>
            <w:tcW w:w="9060" w:type="dxa"/>
            <w:gridSpan w:val="2"/>
          </w:tcPr>
          <w:p w14:paraId="0AAF043E" w14:textId="77777777" w:rsidR="001421FF" w:rsidRPr="00696609" w:rsidRDefault="007233FA" w:rsidP="001421FF">
            <w:pPr>
              <w:jc w:val="both"/>
              <w:outlineLvl w:val="0"/>
              <w:rPr>
                <w:rFonts w:ascii="Arial" w:hAnsi="Arial" w:cs="Arial"/>
                <w:b/>
                <w:bCs/>
                <w:kern w:val="36"/>
              </w:rPr>
            </w:pPr>
            <w:r w:rsidRPr="00696609">
              <w:rPr>
                <w:rFonts w:ascii="Arial" w:hAnsi="Arial" w:cs="Arial"/>
                <w:b/>
                <w:bCs/>
                <w:kern w:val="36"/>
              </w:rPr>
              <w:t>3.3 Participation à l’activité sociale de l’organisation</w:t>
            </w:r>
          </w:p>
          <w:p w14:paraId="77426FE6" w14:textId="77777777" w:rsidR="001421FF" w:rsidRPr="00696609" w:rsidRDefault="007233FA" w:rsidP="001421FF">
            <w:pPr>
              <w:pStyle w:val="Paragraphedeliste"/>
              <w:numPr>
                <w:ilvl w:val="0"/>
                <w:numId w:val="37"/>
              </w:numPr>
              <w:jc w:val="both"/>
              <w:outlineLvl w:val="0"/>
              <w:rPr>
                <w:rFonts w:ascii="Arial" w:hAnsi="Arial" w:cs="Arial"/>
                <w:bCs/>
                <w:kern w:val="36"/>
                <w:sz w:val="22"/>
              </w:rPr>
            </w:pPr>
            <w:r w:rsidRPr="00696609">
              <w:rPr>
                <w:rFonts w:ascii="Arial" w:hAnsi="Arial" w:cs="Arial"/>
                <w:bCs/>
                <w:kern w:val="36"/>
                <w:sz w:val="22"/>
              </w:rPr>
              <w:t>Mise à jour de tableaux de bord sociaux</w:t>
            </w:r>
          </w:p>
        </w:tc>
      </w:tr>
    </w:tbl>
    <w:p w14:paraId="05767A17" w14:textId="77777777" w:rsidR="00CE406C" w:rsidRPr="00696609" w:rsidRDefault="00CE406C" w:rsidP="00CE406C">
      <w:pPr>
        <w:shd w:val="clear" w:color="auto" w:fill="FFFFFF" w:themeFill="background1"/>
        <w:spacing w:after="0" w:line="240" w:lineRule="auto"/>
        <w:jc w:val="center"/>
        <w:outlineLvl w:val="0"/>
        <w:rPr>
          <w:rFonts w:eastAsia="Times New Roman" w:cs="Arial"/>
          <w:b/>
          <w:bCs/>
          <w:color w:val="006666"/>
          <w:kern w:val="36"/>
          <w:sz w:val="28"/>
          <w:lang w:eastAsia="fr-FR"/>
        </w:rPr>
      </w:pPr>
    </w:p>
    <w:p w14:paraId="2D366FAA" w14:textId="77777777" w:rsidR="00947830" w:rsidRPr="00696609" w:rsidRDefault="00696609" w:rsidP="00CE406C">
      <w:pPr>
        <w:shd w:val="clear" w:color="auto" w:fill="FFFFFF" w:themeFill="background1"/>
        <w:spacing w:after="0" w:line="240" w:lineRule="auto"/>
        <w:jc w:val="center"/>
        <w:outlineLvl w:val="0"/>
        <w:rPr>
          <w:rFonts w:eastAsia="Times New Roman" w:cs="Arial"/>
          <w:b/>
          <w:bCs/>
          <w:color w:val="006666"/>
          <w:kern w:val="36"/>
          <w:sz w:val="28"/>
          <w:lang w:eastAsia="fr-FR"/>
        </w:rPr>
      </w:pPr>
      <w:r w:rsidRPr="00696609">
        <w:rPr>
          <w:rFonts w:eastAsia="Times New Roman" w:cs="Arial"/>
          <w:b/>
          <w:bCs/>
          <w:color w:val="006666"/>
          <w:kern w:val="36"/>
          <w:sz w:val="28"/>
          <w:lang w:eastAsia="fr-FR"/>
        </w:rPr>
        <w:t>CONTEXTE PROFESSIONNEL</w:t>
      </w:r>
    </w:p>
    <w:p w14:paraId="1C66A626" w14:textId="77777777" w:rsidR="001421FF" w:rsidRPr="00696609" w:rsidRDefault="001421FF" w:rsidP="00CE406C">
      <w:pPr>
        <w:spacing w:before="100" w:beforeAutospacing="1" w:after="0" w:line="240" w:lineRule="auto"/>
        <w:jc w:val="both"/>
        <w:outlineLvl w:val="0"/>
        <w:rPr>
          <w:rFonts w:cs="Arial"/>
        </w:rPr>
      </w:pPr>
      <w:r w:rsidRPr="00134783">
        <w:rPr>
          <w:rFonts w:cs="Arial"/>
          <w:b/>
          <w:bCs/>
          <w:noProof/>
          <w:color w:val="006666"/>
          <w:lang w:eastAsia="fr-FR"/>
        </w:rPr>
        <w:drawing>
          <wp:anchor distT="0" distB="0" distL="114300" distR="114300" simplePos="0" relativeHeight="251679744" behindDoc="1" locked="0" layoutInCell="1" allowOverlap="1" wp14:anchorId="20C2192B" wp14:editId="514C55BF">
            <wp:simplePos x="0" y="0"/>
            <wp:positionH relativeFrom="column">
              <wp:posOffset>3471545</wp:posOffset>
            </wp:positionH>
            <wp:positionV relativeFrom="paragraph">
              <wp:posOffset>59055</wp:posOffset>
            </wp:positionV>
            <wp:extent cx="2378710" cy="1409700"/>
            <wp:effectExtent l="0" t="0" r="2540" b="0"/>
            <wp:wrapTight wrapText="bothSides">
              <wp:wrapPolygon edited="0">
                <wp:start x="0" y="0"/>
                <wp:lineTo x="0" y="21308"/>
                <wp:lineTo x="21450" y="21308"/>
                <wp:lineTo x="21450" y="0"/>
                <wp:lineTo x="0" y="0"/>
              </wp:wrapPolygon>
            </wp:wrapTight>
            <wp:docPr id="17" name="Image 17" descr="http://www.ambition15-carcassonne.fr/wp-content/uploads/2014/12/logo-sercl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mbition15-carcassonne.fr/wp-content/uploads/2014/12/logo-sercli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871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F4A" w:rsidRPr="00134783">
        <w:rPr>
          <w:rFonts w:cs="Arial"/>
          <w:b/>
          <w:bCs/>
          <w:color w:val="006666"/>
        </w:rPr>
        <w:t>SERCLIM</w:t>
      </w:r>
      <w:r w:rsidR="00FE3F4A" w:rsidRPr="00134783">
        <w:rPr>
          <w:rFonts w:cs="Arial"/>
          <w:color w:val="006666"/>
        </w:rPr>
        <w:t xml:space="preserve"> </w:t>
      </w:r>
      <w:r w:rsidR="00FE3F4A" w:rsidRPr="00696609">
        <w:rPr>
          <w:rFonts w:cs="Arial"/>
        </w:rPr>
        <w:t>est une PME qui assure l’entretien et le dépannage des installations de climatisation</w:t>
      </w:r>
      <w:r w:rsidRPr="00696609">
        <w:rPr>
          <w:rFonts w:cs="Arial"/>
        </w:rPr>
        <w:t>, de chauffage et de plomberie. Elle est b</w:t>
      </w:r>
      <w:r w:rsidR="00FE3F4A" w:rsidRPr="00696609">
        <w:rPr>
          <w:rFonts w:cs="Arial"/>
        </w:rPr>
        <w:t>asée à Carcassonne (département de l’Aude</w:t>
      </w:r>
      <w:r w:rsidRPr="00696609">
        <w:rPr>
          <w:rFonts w:cs="Arial"/>
        </w:rPr>
        <w:t xml:space="preserve"> - 11</w:t>
      </w:r>
      <w:r w:rsidR="00FE3F4A" w:rsidRPr="00696609">
        <w:rPr>
          <w:rFonts w:cs="Arial"/>
        </w:rPr>
        <w:t>)</w:t>
      </w:r>
      <w:r w:rsidR="007233FA" w:rsidRPr="00696609">
        <w:rPr>
          <w:rFonts w:cs="Arial"/>
        </w:rPr>
        <w:t>.</w:t>
      </w:r>
      <w:r w:rsidR="00FE3F4A" w:rsidRPr="00696609">
        <w:rPr>
          <w:rFonts w:cs="Arial"/>
        </w:rPr>
        <w:t xml:space="preserve"> </w:t>
      </w:r>
    </w:p>
    <w:p w14:paraId="2900CE08" w14:textId="77777777" w:rsidR="00CE406C" w:rsidRPr="00696609" w:rsidRDefault="00CE406C" w:rsidP="00CE406C">
      <w:pPr>
        <w:spacing w:after="0" w:line="240" w:lineRule="auto"/>
        <w:jc w:val="both"/>
        <w:outlineLvl w:val="0"/>
        <w:rPr>
          <w:rFonts w:cs="Arial"/>
        </w:rPr>
      </w:pPr>
    </w:p>
    <w:p w14:paraId="1EECD4A9" w14:textId="77777777" w:rsidR="001421FF" w:rsidRPr="00696609" w:rsidRDefault="001421FF" w:rsidP="00CE406C">
      <w:pPr>
        <w:spacing w:after="0" w:line="240" w:lineRule="auto"/>
        <w:jc w:val="both"/>
        <w:outlineLvl w:val="0"/>
        <w:rPr>
          <w:rFonts w:cs="Arial"/>
        </w:rPr>
      </w:pPr>
      <w:r w:rsidRPr="00696609">
        <w:rPr>
          <w:rFonts w:cs="Arial"/>
        </w:rPr>
        <w:t>G</w:t>
      </w:r>
      <w:r w:rsidR="00FE3F4A" w:rsidRPr="00696609">
        <w:rPr>
          <w:rFonts w:cs="Arial"/>
        </w:rPr>
        <w:t xml:space="preserve">râce au personnel qui la constitue, </w:t>
      </w:r>
      <w:r w:rsidRPr="00696609">
        <w:rPr>
          <w:rFonts w:cs="Arial"/>
        </w:rPr>
        <w:t xml:space="preserve">la société </w:t>
      </w:r>
      <w:r w:rsidR="00FE3F4A" w:rsidRPr="00696609">
        <w:rPr>
          <w:rFonts w:cs="Arial"/>
        </w:rPr>
        <w:t>est passée en moins de 20 ans d’une entreprise locale à une entreprise nationale. La gestion et le management ont dû évoluer vers une culture d’entreprise forte.</w:t>
      </w:r>
    </w:p>
    <w:p w14:paraId="7EA7235E" w14:textId="77777777" w:rsidR="00947830" w:rsidRPr="00696609" w:rsidRDefault="00FE3F4A" w:rsidP="00CE406C">
      <w:pPr>
        <w:spacing w:before="100" w:beforeAutospacing="1" w:after="0" w:line="240" w:lineRule="auto"/>
        <w:jc w:val="both"/>
        <w:outlineLvl w:val="0"/>
        <w:rPr>
          <w:rFonts w:cs="Arial"/>
        </w:rPr>
      </w:pPr>
      <w:r w:rsidRPr="00696609">
        <w:rPr>
          <w:rFonts w:cs="Arial"/>
        </w:rPr>
        <w:t>Son esprit d’équipe et une politique tournée vers «</w:t>
      </w:r>
      <w:r w:rsidR="001421FF" w:rsidRPr="00696609">
        <w:rPr>
          <w:rFonts w:cs="Arial"/>
        </w:rPr>
        <w:t xml:space="preserve"> l’humain »</w:t>
      </w:r>
      <w:r w:rsidR="009B2667" w:rsidRPr="00696609">
        <w:rPr>
          <w:rFonts w:cs="Arial"/>
        </w:rPr>
        <w:t xml:space="preserve"> </w:t>
      </w:r>
      <w:r w:rsidR="001421FF" w:rsidRPr="00696609">
        <w:rPr>
          <w:rFonts w:cs="Arial"/>
        </w:rPr>
        <w:t xml:space="preserve">lui </w:t>
      </w:r>
      <w:r w:rsidRPr="00696609">
        <w:rPr>
          <w:rFonts w:cs="Arial"/>
        </w:rPr>
        <w:t>ont permis de se hisser dans les cinquante premières entreprise</w:t>
      </w:r>
      <w:r w:rsidR="001421FF" w:rsidRPr="00696609">
        <w:rPr>
          <w:rFonts w:cs="Arial"/>
        </w:rPr>
        <w:t>s de France en génie climatique.</w:t>
      </w:r>
      <w:r w:rsidR="00CE406C" w:rsidRPr="00696609">
        <w:rPr>
          <w:rFonts w:cs="Arial"/>
        </w:rPr>
        <w:t xml:space="preserve"> </w:t>
      </w:r>
      <w:r w:rsidRPr="00696609">
        <w:rPr>
          <w:rFonts w:cs="Arial"/>
        </w:rPr>
        <w:t xml:space="preserve">Vous travaillez en qualité d’agent administratif </w:t>
      </w:r>
      <w:r w:rsidR="009B2667" w:rsidRPr="00696609">
        <w:rPr>
          <w:rFonts w:cs="Arial"/>
        </w:rPr>
        <w:t xml:space="preserve">au sein de la Direction des Ressources Humaines. Vous êtes sous la responsabilité de </w:t>
      </w:r>
      <w:r w:rsidR="007233FA" w:rsidRPr="00696609">
        <w:rPr>
          <w:rFonts w:cs="Arial"/>
        </w:rPr>
        <w:t>Pascal</w:t>
      </w:r>
      <w:r w:rsidR="009B2667" w:rsidRPr="00696609">
        <w:rPr>
          <w:rFonts w:cs="Arial"/>
        </w:rPr>
        <w:t xml:space="preserve"> DUMAS, DRH. Ce dernier vous charge de l’assister dans sa gestion statistique et dans l’élaboration des tableaux de bord sociaux.</w:t>
      </w:r>
    </w:p>
    <w:p w14:paraId="6D04D464" w14:textId="77777777" w:rsidR="009B2667" w:rsidRPr="00696609" w:rsidRDefault="009B2667" w:rsidP="00CE406C">
      <w:pPr>
        <w:spacing w:after="0"/>
        <w:jc w:val="both"/>
        <w:rPr>
          <w:rFonts w:cs="Arial"/>
        </w:rPr>
      </w:pPr>
    </w:p>
    <w:p w14:paraId="6D54FB48" w14:textId="77777777" w:rsidR="001421FF" w:rsidRPr="00696609" w:rsidRDefault="001421FF" w:rsidP="00CE406C">
      <w:pPr>
        <w:spacing w:after="0"/>
        <w:jc w:val="center"/>
        <w:rPr>
          <w:rFonts w:cs="Arial"/>
          <w:b/>
          <w:color w:val="006666"/>
          <w:sz w:val="28"/>
        </w:rPr>
      </w:pPr>
      <w:r w:rsidRPr="00696609">
        <w:rPr>
          <w:rFonts w:cs="Arial"/>
          <w:b/>
          <w:color w:val="006666"/>
          <w:sz w:val="28"/>
        </w:rPr>
        <w:t>Fiche d’identité de l’entreprise</w:t>
      </w:r>
    </w:p>
    <w:p w14:paraId="7038FC34" w14:textId="77777777" w:rsidR="001421FF" w:rsidRPr="00696609" w:rsidRDefault="001421FF" w:rsidP="001421FF">
      <w:pPr>
        <w:spacing w:after="0"/>
        <w:rPr>
          <w:rFonts w:cs="Arial"/>
        </w:rPr>
      </w:pPr>
    </w:p>
    <w:tbl>
      <w:tblPr>
        <w:tblStyle w:val="Grilledutableau"/>
        <w:tblW w:w="0" w:type="auto"/>
        <w:tblLook w:val="04A0" w:firstRow="1" w:lastRow="0" w:firstColumn="1" w:lastColumn="0" w:noHBand="0" w:noVBand="1"/>
      </w:tblPr>
      <w:tblGrid>
        <w:gridCol w:w="3681"/>
        <w:gridCol w:w="5379"/>
      </w:tblGrid>
      <w:tr w:rsidR="001421FF" w:rsidRPr="00696609" w14:paraId="4C8B2BDD" w14:textId="77777777" w:rsidTr="008568BC">
        <w:tc>
          <w:tcPr>
            <w:tcW w:w="3681" w:type="dxa"/>
            <w:shd w:val="clear" w:color="auto" w:fill="F2F2F2" w:themeFill="background1" w:themeFillShade="F2"/>
            <w:vAlign w:val="center"/>
          </w:tcPr>
          <w:p w14:paraId="55304B41" w14:textId="77777777" w:rsidR="001421FF" w:rsidRPr="00696609" w:rsidRDefault="001421FF" w:rsidP="00BB0CBC">
            <w:pPr>
              <w:spacing w:before="60" w:after="60"/>
              <w:rPr>
                <w:rFonts w:ascii="Arial" w:hAnsi="Arial" w:cs="Arial"/>
                <w:b/>
                <w:color w:val="006666"/>
                <w:sz w:val="24"/>
                <w:szCs w:val="24"/>
              </w:rPr>
            </w:pPr>
            <w:r w:rsidRPr="00696609">
              <w:rPr>
                <w:rFonts w:ascii="Arial" w:hAnsi="Arial" w:cs="Arial"/>
                <w:b/>
                <w:color w:val="006666"/>
                <w:sz w:val="24"/>
                <w:szCs w:val="24"/>
              </w:rPr>
              <w:t>DÉNOMINATION SOCIALE</w:t>
            </w:r>
          </w:p>
        </w:tc>
        <w:tc>
          <w:tcPr>
            <w:tcW w:w="5379" w:type="dxa"/>
            <w:vAlign w:val="center"/>
          </w:tcPr>
          <w:p w14:paraId="38C3D9E6" w14:textId="77777777" w:rsidR="001421FF" w:rsidRPr="00696609" w:rsidRDefault="007233FA" w:rsidP="001421FF">
            <w:pPr>
              <w:rPr>
                <w:rFonts w:ascii="Arial" w:hAnsi="Arial" w:cs="Arial"/>
                <w:b/>
                <w:sz w:val="24"/>
                <w:szCs w:val="24"/>
              </w:rPr>
            </w:pPr>
            <w:r w:rsidRPr="00696609">
              <w:rPr>
                <w:rFonts w:ascii="Arial" w:hAnsi="Arial" w:cs="Arial"/>
                <w:b/>
                <w:sz w:val="28"/>
                <w:szCs w:val="24"/>
              </w:rPr>
              <w:t xml:space="preserve">SERCLIM </w:t>
            </w:r>
          </w:p>
        </w:tc>
      </w:tr>
      <w:tr w:rsidR="007233FA" w:rsidRPr="00696609" w14:paraId="5CE5C260" w14:textId="77777777" w:rsidTr="008568BC">
        <w:tc>
          <w:tcPr>
            <w:tcW w:w="3681" w:type="dxa"/>
            <w:shd w:val="clear" w:color="auto" w:fill="F2F2F2" w:themeFill="background1" w:themeFillShade="F2"/>
            <w:vAlign w:val="center"/>
          </w:tcPr>
          <w:p w14:paraId="121E98ED" w14:textId="77777777" w:rsidR="007233FA" w:rsidRPr="00696609" w:rsidRDefault="007233FA" w:rsidP="00BB0CBC">
            <w:pPr>
              <w:spacing w:before="60" w:after="60"/>
              <w:rPr>
                <w:rFonts w:ascii="Arial" w:hAnsi="Arial" w:cs="Arial"/>
                <w:b/>
                <w:color w:val="006666"/>
                <w:sz w:val="24"/>
                <w:szCs w:val="24"/>
              </w:rPr>
            </w:pPr>
            <w:r w:rsidRPr="00696609">
              <w:rPr>
                <w:rFonts w:ascii="Arial" w:hAnsi="Arial" w:cs="Arial"/>
                <w:b/>
                <w:color w:val="006666"/>
                <w:sz w:val="24"/>
                <w:szCs w:val="24"/>
              </w:rPr>
              <w:t>FORME JURIDIQUE</w:t>
            </w:r>
          </w:p>
        </w:tc>
        <w:tc>
          <w:tcPr>
            <w:tcW w:w="5379" w:type="dxa"/>
            <w:vAlign w:val="center"/>
          </w:tcPr>
          <w:p w14:paraId="3ADD7532" w14:textId="77777777" w:rsidR="007233FA" w:rsidRPr="00696609" w:rsidRDefault="007233FA" w:rsidP="001421FF">
            <w:pPr>
              <w:rPr>
                <w:rFonts w:ascii="Arial" w:eastAsia="Times New Roman" w:hAnsi="Arial" w:cs="Arial"/>
                <w:sz w:val="24"/>
                <w:szCs w:val="24"/>
                <w:lang w:eastAsia="fr-FR"/>
              </w:rPr>
            </w:pPr>
            <w:r w:rsidRPr="00696609">
              <w:rPr>
                <w:rFonts w:ascii="Arial" w:eastAsia="Times New Roman" w:hAnsi="Arial" w:cs="Arial"/>
                <w:sz w:val="24"/>
                <w:szCs w:val="24"/>
                <w:lang w:eastAsia="fr-FR"/>
              </w:rPr>
              <w:t xml:space="preserve">Société par actions simplifiée </w:t>
            </w:r>
          </w:p>
        </w:tc>
      </w:tr>
      <w:tr w:rsidR="001421FF" w:rsidRPr="00696609" w14:paraId="3BFFA376" w14:textId="77777777" w:rsidTr="008568BC">
        <w:tc>
          <w:tcPr>
            <w:tcW w:w="3681" w:type="dxa"/>
            <w:shd w:val="clear" w:color="auto" w:fill="F2F2F2" w:themeFill="background1" w:themeFillShade="F2"/>
            <w:vAlign w:val="center"/>
          </w:tcPr>
          <w:p w14:paraId="755EB417" w14:textId="77777777" w:rsidR="001421FF" w:rsidRPr="00696609" w:rsidRDefault="001421FF" w:rsidP="007233FA">
            <w:pPr>
              <w:spacing w:before="60" w:after="60"/>
              <w:rPr>
                <w:rFonts w:ascii="Arial" w:hAnsi="Arial" w:cs="Arial"/>
                <w:b/>
                <w:color w:val="006666"/>
                <w:sz w:val="24"/>
                <w:szCs w:val="24"/>
              </w:rPr>
            </w:pPr>
            <w:r w:rsidRPr="00696609">
              <w:rPr>
                <w:rFonts w:ascii="Arial" w:hAnsi="Arial" w:cs="Arial"/>
                <w:b/>
                <w:color w:val="006666"/>
                <w:sz w:val="24"/>
                <w:szCs w:val="24"/>
              </w:rPr>
              <w:t>ADRESSE</w:t>
            </w:r>
          </w:p>
        </w:tc>
        <w:tc>
          <w:tcPr>
            <w:tcW w:w="5379" w:type="dxa"/>
            <w:vAlign w:val="center"/>
          </w:tcPr>
          <w:p w14:paraId="4D2FC0AE" w14:textId="77777777" w:rsidR="001421FF" w:rsidRPr="00696609" w:rsidRDefault="00000000" w:rsidP="007233FA">
            <w:pPr>
              <w:rPr>
                <w:rFonts w:ascii="Arial" w:eastAsia="Times New Roman" w:hAnsi="Arial" w:cs="Arial"/>
                <w:sz w:val="24"/>
                <w:szCs w:val="24"/>
                <w:lang w:eastAsia="fr-FR"/>
              </w:rPr>
            </w:pPr>
            <w:hyperlink r:id="rId9" w:history="1">
              <w:r w:rsidR="007233FA" w:rsidRPr="00696609">
                <w:rPr>
                  <w:rFonts w:ascii="Arial" w:eastAsia="Times New Roman" w:hAnsi="Arial" w:cs="Arial"/>
                  <w:sz w:val="24"/>
                  <w:szCs w:val="24"/>
                  <w:lang w:eastAsia="fr-FR"/>
                </w:rPr>
                <w:t xml:space="preserve">431 route RN 113 - 11000  </w:t>
              </w:r>
            </w:hyperlink>
            <w:r w:rsidR="008568BC" w:rsidRPr="00696609">
              <w:rPr>
                <w:rFonts w:ascii="Arial" w:eastAsia="Times New Roman" w:hAnsi="Arial" w:cs="Arial"/>
                <w:sz w:val="24"/>
                <w:szCs w:val="24"/>
                <w:lang w:eastAsia="fr-FR"/>
              </w:rPr>
              <w:t>CARCASSONNE</w:t>
            </w:r>
          </w:p>
        </w:tc>
      </w:tr>
      <w:tr w:rsidR="001421FF" w:rsidRPr="00696609" w14:paraId="58ECAAE6" w14:textId="77777777" w:rsidTr="008568BC">
        <w:tc>
          <w:tcPr>
            <w:tcW w:w="3681" w:type="dxa"/>
            <w:shd w:val="clear" w:color="auto" w:fill="F2F2F2" w:themeFill="background1" w:themeFillShade="F2"/>
            <w:vAlign w:val="center"/>
          </w:tcPr>
          <w:p w14:paraId="592EADF2" w14:textId="77777777" w:rsidR="001421FF" w:rsidRPr="00696609" w:rsidRDefault="001421FF" w:rsidP="00BB0CBC">
            <w:pPr>
              <w:spacing w:before="60" w:after="60"/>
              <w:rPr>
                <w:rFonts w:ascii="Arial" w:hAnsi="Arial" w:cs="Arial"/>
                <w:b/>
                <w:color w:val="006666"/>
                <w:sz w:val="24"/>
                <w:szCs w:val="24"/>
              </w:rPr>
            </w:pPr>
            <w:r w:rsidRPr="00696609">
              <w:rPr>
                <w:rFonts w:ascii="Arial" w:hAnsi="Arial" w:cs="Arial"/>
                <w:b/>
                <w:color w:val="006666"/>
                <w:sz w:val="24"/>
                <w:szCs w:val="24"/>
              </w:rPr>
              <w:t>TÉLÉPHONE</w:t>
            </w:r>
          </w:p>
        </w:tc>
        <w:tc>
          <w:tcPr>
            <w:tcW w:w="5379" w:type="dxa"/>
            <w:vAlign w:val="center"/>
          </w:tcPr>
          <w:p w14:paraId="6ED41313" w14:textId="77777777" w:rsidR="001421FF" w:rsidRPr="00696609" w:rsidRDefault="007233FA" w:rsidP="001421FF">
            <w:pPr>
              <w:rPr>
                <w:rFonts w:ascii="Arial" w:hAnsi="Arial" w:cs="Arial"/>
                <w:sz w:val="24"/>
                <w:szCs w:val="24"/>
              </w:rPr>
            </w:pPr>
            <w:r w:rsidRPr="00696609">
              <w:rPr>
                <w:rFonts w:ascii="Arial" w:hAnsi="Arial" w:cs="Arial"/>
                <w:sz w:val="24"/>
                <w:szCs w:val="24"/>
              </w:rPr>
              <w:t>04 31 66 23 00</w:t>
            </w:r>
          </w:p>
        </w:tc>
      </w:tr>
      <w:tr w:rsidR="001421FF" w:rsidRPr="00696609" w14:paraId="7DC66ABE" w14:textId="77777777" w:rsidTr="008568BC">
        <w:tc>
          <w:tcPr>
            <w:tcW w:w="3681" w:type="dxa"/>
            <w:shd w:val="clear" w:color="auto" w:fill="F2F2F2" w:themeFill="background1" w:themeFillShade="F2"/>
            <w:vAlign w:val="center"/>
          </w:tcPr>
          <w:p w14:paraId="0A652215" w14:textId="77777777" w:rsidR="001421FF" w:rsidRPr="00696609" w:rsidRDefault="001421FF" w:rsidP="00BB0CBC">
            <w:pPr>
              <w:spacing w:before="60" w:after="60"/>
              <w:rPr>
                <w:rFonts w:ascii="Arial" w:hAnsi="Arial" w:cs="Arial"/>
                <w:b/>
                <w:color w:val="006666"/>
                <w:sz w:val="24"/>
                <w:szCs w:val="24"/>
              </w:rPr>
            </w:pPr>
            <w:r w:rsidRPr="00696609">
              <w:rPr>
                <w:rFonts w:ascii="Arial" w:hAnsi="Arial" w:cs="Arial"/>
                <w:b/>
                <w:color w:val="006666"/>
                <w:sz w:val="24"/>
                <w:szCs w:val="24"/>
              </w:rPr>
              <w:t>INTERNET</w:t>
            </w:r>
          </w:p>
        </w:tc>
        <w:tc>
          <w:tcPr>
            <w:tcW w:w="5379" w:type="dxa"/>
            <w:vAlign w:val="center"/>
          </w:tcPr>
          <w:p w14:paraId="64D94203" w14:textId="77777777" w:rsidR="001421FF" w:rsidRPr="00696609" w:rsidRDefault="00000000" w:rsidP="001421FF">
            <w:pPr>
              <w:rPr>
                <w:rFonts w:ascii="Arial" w:hAnsi="Arial" w:cs="Arial"/>
                <w:sz w:val="24"/>
                <w:szCs w:val="24"/>
              </w:rPr>
            </w:pPr>
            <w:hyperlink r:id="rId10" w:history="1">
              <w:r w:rsidR="007233FA" w:rsidRPr="00696609">
                <w:rPr>
                  <w:rStyle w:val="Lienhypertexte"/>
                  <w:rFonts w:ascii="Arial" w:hAnsi="Arial" w:cs="Arial"/>
                  <w:sz w:val="24"/>
                  <w:szCs w:val="24"/>
                </w:rPr>
                <w:t>http://www.serclim.fr/</w:t>
              </w:r>
            </w:hyperlink>
            <w:r w:rsidR="007233FA" w:rsidRPr="00696609">
              <w:rPr>
                <w:rFonts w:ascii="Arial" w:hAnsi="Arial" w:cs="Arial"/>
                <w:sz w:val="24"/>
                <w:szCs w:val="24"/>
              </w:rPr>
              <w:t xml:space="preserve"> </w:t>
            </w:r>
          </w:p>
        </w:tc>
      </w:tr>
      <w:tr w:rsidR="007233FA" w:rsidRPr="00696609" w14:paraId="791E4F2B" w14:textId="77777777" w:rsidTr="008568BC">
        <w:tc>
          <w:tcPr>
            <w:tcW w:w="3681" w:type="dxa"/>
            <w:shd w:val="clear" w:color="auto" w:fill="F2F2F2" w:themeFill="background1" w:themeFillShade="F2"/>
            <w:vAlign w:val="center"/>
          </w:tcPr>
          <w:p w14:paraId="3FF9EC51" w14:textId="77777777" w:rsidR="007233FA" w:rsidRPr="00696609" w:rsidRDefault="007233FA" w:rsidP="00BB0CBC">
            <w:pPr>
              <w:spacing w:before="60" w:after="60"/>
              <w:rPr>
                <w:rFonts w:ascii="Arial" w:hAnsi="Arial" w:cs="Arial"/>
                <w:b/>
                <w:color w:val="006666"/>
                <w:sz w:val="24"/>
                <w:szCs w:val="24"/>
              </w:rPr>
            </w:pPr>
            <w:r w:rsidRPr="00696609">
              <w:rPr>
                <w:rFonts w:ascii="Arial" w:hAnsi="Arial" w:cs="Arial"/>
                <w:b/>
                <w:color w:val="006666"/>
                <w:sz w:val="24"/>
                <w:szCs w:val="24"/>
              </w:rPr>
              <w:t>MESSAGERIE</w:t>
            </w:r>
          </w:p>
        </w:tc>
        <w:tc>
          <w:tcPr>
            <w:tcW w:w="5379" w:type="dxa"/>
            <w:vAlign w:val="center"/>
          </w:tcPr>
          <w:p w14:paraId="71EBAB7A" w14:textId="77777777" w:rsidR="007233FA" w:rsidRPr="00696609" w:rsidRDefault="00000000" w:rsidP="001421FF">
            <w:pPr>
              <w:rPr>
                <w:rFonts w:ascii="Arial" w:hAnsi="Arial" w:cs="Arial"/>
                <w:sz w:val="24"/>
                <w:szCs w:val="24"/>
              </w:rPr>
            </w:pPr>
            <w:hyperlink r:id="rId11" w:history="1">
              <w:r w:rsidR="007233FA" w:rsidRPr="00696609">
                <w:rPr>
                  <w:rStyle w:val="Lienhypertexte"/>
                  <w:rFonts w:ascii="Arial" w:hAnsi="Arial" w:cs="Arial"/>
                  <w:sz w:val="24"/>
                  <w:szCs w:val="24"/>
                </w:rPr>
                <w:t>contacts11@serclim.fr</w:t>
              </w:r>
            </w:hyperlink>
            <w:r w:rsidR="007233FA" w:rsidRPr="00696609">
              <w:rPr>
                <w:rFonts w:ascii="Arial" w:hAnsi="Arial" w:cs="Arial"/>
                <w:sz w:val="24"/>
                <w:szCs w:val="24"/>
              </w:rPr>
              <w:t xml:space="preserve">  </w:t>
            </w:r>
          </w:p>
        </w:tc>
      </w:tr>
      <w:tr w:rsidR="001421FF" w:rsidRPr="00696609" w14:paraId="3CC5D2F9" w14:textId="77777777" w:rsidTr="008568BC">
        <w:tc>
          <w:tcPr>
            <w:tcW w:w="3681" w:type="dxa"/>
            <w:shd w:val="clear" w:color="auto" w:fill="F2F2F2" w:themeFill="background1" w:themeFillShade="F2"/>
            <w:vAlign w:val="center"/>
          </w:tcPr>
          <w:p w14:paraId="1AD01B89" w14:textId="7F5C1C52" w:rsidR="001421FF" w:rsidRPr="00696609" w:rsidRDefault="0058608A" w:rsidP="00BB0CBC">
            <w:pPr>
              <w:spacing w:before="60" w:after="60"/>
              <w:rPr>
                <w:rFonts w:ascii="Arial" w:hAnsi="Arial" w:cs="Arial"/>
                <w:b/>
                <w:color w:val="006666"/>
                <w:sz w:val="24"/>
                <w:szCs w:val="24"/>
              </w:rPr>
            </w:pPr>
            <w:r>
              <w:rPr>
                <w:rFonts w:ascii="Arial" w:hAnsi="Arial" w:cs="Arial"/>
                <w:b/>
                <w:color w:val="006666"/>
                <w:sz w:val="24"/>
                <w:szCs w:val="24"/>
              </w:rPr>
              <w:t>ACTIVITÉ</w:t>
            </w:r>
          </w:p>
        </w:tc>
        <w:tc>
          <w:tcPr>
            <w:tcW w:w="5379" w:type="dxa"/>
            <w:vAlign w:val="center"/>
          </w:tcPr>
          <w:p w14:paraId="3CBD1470" w14:textId="77777777" w:rsidR="001421FF" w:rsidRPr="00696609" w:rsidRDefault="007233FA" w:rsidP="001421FF">
            <w:pPr>
              <w:rPr>
                <w:rFonts w:ascii="Arial" w:hAnsi="Arial" w:cs="Arial"/>
                <w:sz w:val="24"/>
                <w:szCs w:val="24"/>
              </w:rPr>
            </w:pPr>
            <w:r w:rsidRPr="00696609">
              <w:rPr>
                <w:rStyle w:val="description-txt"/>
                <w:rFonts w:ascii="Arial" w:hAnsi="Arial" w:cs="Arial"/>
                <w:sz w:val="24"/>
                <w:szCs w:val="24"/>
              </w:rPr>
              <w:t>Travaux d'installation d'équipements thermiques et de climatisation (4322B)</w:t>
            </w:r>
          </w:p>
        </w:tc>
      </w:tr>
      <w:tr w:rsidR="001421FF" w:rsidRPr="00696609" w14:paraId="1A9B6F51" w14:textId="77777777" w:rsidTr="008568BC">
        <w:tc>
          <w:tcPr>
            <w:tcW w:w="3681" w:type="dxa"/>
            <w:shd w:val="clear" w:color="auto" w:fill="F2F2F2" w:themeFill="background1" w:themeFillShade="F2"/>
            <w:vAlign w:val="center"/>
          </w:tcPr>
          <w:p w14:paraId="0C3B5C79" w14:textId="77777777" w:rsidR="001421FF" w:rsidRPr="00696609" w:rsidRDefault="001421FF" w:rsidP="00BB0CBC">
            <w:pPr>
              <w:spacing w:before="60" w:after="60"/>
              <w:rPr>
                <w:rFonts w:ascii="Arial" w:hAnsi="Arial" w:cs="Arial"/>
                <w:b/>
                <w:color w:val="006666"/>
                <w:sz w:val="24"/>
                <w:szCs w:val="24"/>
              </w:rPr>
            </w:pPr>
            <w:r w:rsidRPr="00696609">
              <w:rPr>
                <w:rFonts w:ascii="Arial" w:hAnsi="Arial" w:cs="Arial"/>
                <w:b/>
                <w:color w:val="006666"/>
                <w:sz w:val="24"/>
                <w:szCs w:val="24"/>
              </w:rPr>
              <w:t>EFFECTIF</w:t>
            </w:r>
          </w:p>
        </w:tc>
        <w:tc>
          <w:tcPr>
            <w:tcW w:w="5379" w:type="dxa"/>
            <w:vAlign w:val="center"/>
          </w:tcPr>
          <w:p w14:paraId="5C574268" w14:textId="77777777" w:rsidR="001421FF" w:rsidRPr="00696609" w:rsidRDefault="007233FA" w:rsidP="001421FF">
            <w:pPr>
              <w:rPr>
                <w:rFonts w:ascii="Arial" w:hAnsi="Arial" w:cs="Arial"/>
                <w:sz w:val="24"/>
                <w:szCs w:val="24"/>
              </w:rPr>
            </w:pPr>
            <w:r w:rsidRPr="00696609">
              <w:rPr>
                <w:rFonts w:ascii="Arial" w:hAnsi="Arial" w:cs="Arial"/>
                <w:sz w:val="24"/>
                <w:szCs w:val="24"/>
              </w:rPr>
              <w:t>113</w:t>
            </w:r>
          </w:p>
        </w:tc>
      </w:tr>
      <w:tr w:rsidR="001421FF" w:rsidRPr="00696609" w14:paraId="426F531E" w14:textId="77777777" w:rsidTr="008568BC">
        <w:tc>
          <w:tcPr>
            <w:tcW w:w="3681" w:type="dxa"/>
            <w:shd w:val="clear" w:color="auto" w:fill="F2F2F2" w:themeFill="background1" w:themeFillShade="F2"/>
            <w:vAlign w:val="center"/>
          </w:tcPr>
          <w:p w14:paraId="580A409B" w14:textId="77777777" w:rsidR="001421FF" w:rsidRPr="00696609" w:rsidRDefault="001421FF" w:rsidP="00BB0CBC">
            <w:pPr>
              <w:spacing w:before="60" w:after="60"/>
              <w:rPr>
                <w:rFonts w:ascii="Arial" w:hAnsi="Arial" w:cs="Arial"/>
                <w:b/>
                <w:color w:val="006666"/>
                <w:sz w:val="24"/>
                <w:szCs w:val="24"/>
              </w:rPr>
            </w:pPr>
            <w:r w:rsidRPr="00696609">
              <w:rPr>
                <w:rFonts w:ascii="Arial" w:hAnsi="Arial" w:cs="Arial"/>
                <w:b/>
                <w:color w:val="006666"/>
                <w:sz w:val="24"/>
                <w:szCs w:val="24"/>
              </w:rPr>
              <w:t>DIRIGEANT</w:t>
            </w:r>
          </w:p>
        </w:tc>
        <w:tc>
          <w:tcPr>
            <w:tcW w:w="5379" w:type="dxa"/>
            <w:vAlign w:val="center"/>
          </w:tcPr>
          <w:p w14:paraId="1C5D4D68" w14:textId="77777777" w:rsidR="001421FF" w:rsidRPr="00696609" w:rsidRDefault="007233FA" w:rsidP="001421FF">
            <w:pPr>
              <w:rPr>
                <w:rFonts w:ascii="Arial" w:hAnsi="Arial" w:cs="Arial"/>
                <w:sz w:val="24"/>
                <w:szCs w:val="24"/>
              </w:rPr>
            </w:pPr>
            <w:r w:rsidRPr="00696609">
              <w:rPr>
                <w:rFonts w:ascii="Arial" w:hAnsi="Arial" w:cs="Arial"/>
                <w:sz w:val="24"/>
                <w:szCs w:val="24"/>
              </w:rPr>
              <w:t>Monsieur Albin LOUVIER</w:t>
            </w:r>
          </w:p>
        </w:tc>
      </w:tr>
      <w:tr w:rsidR="001421FF" w:rsidRPr="00696609" w14:paraId="28959483" w14:textId="77777777" w:rsidTr="008568BC">
        <w:tc>
          <w:tcPr>
            <w:tcW w:w="3681" w:type="dxa"/>
            <w:shd w:val="clear" w:color="auto" w:fill="F2F2F2" w:themeFill="background1" w:themeFillShade="F2"/>
            <w:vAlign w:val="center"/>
          </w:tcPr>
          <w:p w14:paraId="43D4728D" w14:textId="0C575935" w:rsidR="001421FF" w:rsidRPr="00696609" w:rsidRDefault="0058608A" w:rsidP="00BB0CBC">
            <w:pPr>
              <w:spacing w:before="60" w:after="60"/>
              <w:rPr>
                <w:rFonts w:ascii="Arial" w:hAnsi="Arial" w:cs="Arial"/>
                <w:b/>
                <w:color w:val="006666"/>
                <w:sz w:val="24"/>
                <w:szCs w:val="24"/>
              </w:rPr>
            </w:pPr>
            <w:r>
              <w:rPr>
                <w:rFonts w:ascii="Arial" w:hAnsi="Arial" w:cs="Arial"/>
                <w:b/>
                <w:color w:val="006666"/>
                <w:sz w:val="24"/>
                <w:szCs w:val="24"/>
              </w:rPr>
              <w:t>DIRECTEUR</w:t>
            </w:r>
            <w:r w:rsidR="001421FF" w:rsidRPr="00696609">
              <w:rPr>
                <w:rFonts w:ascii="Arial" w:hAnsi="Arial" w:cs="Arial"/>
                <w:b/>
                <w:color w:val="006666"/>
                <w:sz w:val="24"/>
                <w:szCs w:val="24"/>
              </w:rPr>
              <w:t xml:space="preserve"> RH</w:t>
            </w:r>
          </w:p>
        </w:tc>
        <w:tc>
          <w:tcPr>
            <w:tcW w:w="5379" w:type="dxa"/>
            <w:vAlign w:val="center"/>
          </w:tcPr>
          <w:p w14:paraId="483B5E18" w14:textId="77777777" w:rsidR="001421FF" w:rsidRPr="00696609" w:rsidRDefault="007233FA" w:rsidP="001421FF">
            <w:pPr>
              <w:rPr>
                <w:rFonts w:ascii="Arial" w:hAnsi="Arial" w:cs="Arial"/>
                <w:sz w:val="24"/>
                <w:szCs w:val="24"/>
              </w:rPr>
            </w:pPr>
            <w:r w:rsidRPr="00696609">
              <w:rPr>
                <w:rFonts w:ascii="Arial" w:hAnsi="Arial" w:cs="Arial"/>
                <w:sz w:val="24"/>
                <w:szCs w:val="24"/>
              </w:rPr>
              <w:t xml:space="preserve">Monsieur Pascal DUMAS </w:t>
            </w:r>
            <w:r w:rsidRPr="00696609">
              <w:rPr>
                <w:rFonts w:ascii="Arial" w:hAnsi="Arial" w:cs="Arial"/>
              </w:rPr>
              <w:t xml:space="preserve">– </w:t>
            </w:r>
            <w:hyperlink r:id="rId12" w:history="1">
              <w:r w:rsidRPr="00696609">
                <w:rPr>
                  <w:rStyle w:val="Lienhypertexte"/>
                  <w:rFonts w:ascii="Arial" w:hAnsi="Arial" w:cs="Arial"/>
                </w:rPr>
                <w:t>p.dumas@serclim.fr</w:t>
              </w:r>
            </w:hyperlink>
            <w:r w:rsidRPr="00696609">
              <w:rPr>
                <w:rFonts w:ascii="Arial" w:hAnsi="Arial" w:cs="Arial"/>
              </w:rPr>
              <w:t xml:space="preserve"> </w:t>
            </w:r>
          </w:p>
        </w:tc>
      </w:tr>
    </w:tbl>
    <w:p w14:paraId="0D6F3E9C" w14:textId="77777777" w:rsidR="001421FF" w:rsidRPr="00696609" w:rsidRDefault="001421FF" w:rsidP="001421FF">
      <w:pPr>
        <w:spacing w:after="0"/>
        <w:rPr>
          <w:rFonts w:cs="Arial"/>
        </w:rPr>
      </w:pPr>
    </w:p>
    <w:p w14:paraId="7FC1920D" w14:textId="2FF50BB4" w:rsidR="009B2667" w:rsidRPr="00696609" w:rsidRDefault="001421FF" w:rsidP="007233FA">
      <w:pPr>
        <w:shd w:val="clear" w:color="auto" w:fill="FFFFFF" w:themeFill="background1"/>
        <w:spacing w:after="0" w:line="240" w:lineRule="auto"/>
        <w:outlineLvl w:val="0"/>
        <w:rPr>
          <w:rFonts w:eastAsia="Times New Roman" w:cs="Arial"/>
          <w:b/>
          <w:bCs/>
          <w:color w:val="006666"/>
          <w:kern w:val="36"/>
          <w:sz w:val="24"/>
          <w:lang w:eastAsia="fr-FR"/>
        </w:rPr>
      </w:pPr>
      <w:r w:rsidRPr="00696609">
        <w:rPr>
          <w:rFonts w:eastAsia="Times New Roman" w:cs="Arial"/>
          <w:b/>
          <w:bCs/>
          <w:color w:val="006666"/>
          <w:kern w:val="36"/>
          <w:sz w:val="24"/>
          <w:lang w:eastAsia="fr-FR"/>
        </w:rPr>
        <w:t>M</w:t>
      </w:r>
      <w:r w:rsidR="009B2667" w:rsidRPr="00696609">
        <w:rPr>
          <w:rFonts w:eastAsia="Times New Roman" w:cs="Arial"/>
          <w:b/>
          <w:bCs/>
          <w:color w:val="006666"/>
          <w:kern w:val="36"/>
          <w:sz w:val="24"/>
          <w:lang w:eastAsia="fr-FR"/>
        </w:rPr>
        <w:t xml:space="preserve">ission 1 – </w:t>
      </w:r>
      <w:r w:rsidR="00D249A2">
        <w:rPr>
          <w:rFonts w:eastAsia="Times New Roman" w:cs="Arial"/>
          <w:b/>
          <w:bCs/>
          <w:color w:val="006666"/>
          <w:kern w:val="36"/>
          <w:sz w:val="24"/>
          <w:lang w:eastAsia="fr-FR"/>
        </w:rPr>
        <w:t>Comprendre la notion de tableaux de bord sociaux</w:t>
      </w:r>
    </w:p>
    <w:p w14:paraId="400D0372" w14:textId="77777777" w:rsidR="007233FA" w:rsidRPr="00696609" w:rsidRDefault="007233FA" w:rsidP="007233FA">
      <w:pPr>
        <w:spacing w:after="0"/>
        <w:jc w:val="both"/>
        <w:rPr>
          <w:rFonts w:cs="Arial"/>
        </w:rPr>
      </w:pPr>
    </w:p>
    <w:p w14:paraId="4E49F6AB" w14:textId="1B649CD6" w:rsidR="001421FF" w:rsidRPr="00696609" w:rsidRDefault="001421FF" w:rsidP="007233FA">
      <w:pPr>
        <w:spacing w:after="0"/>
        <w:jc w:val="both"/>
        <w:rPr>
          <w:rFonts w:cs="Arial"/>
        </w:rPr>
      </w:pPr>
      <w:r w:rsidRPr="00696609">
        <w:rPr>
          <w:rFonts w:cs="Arial"/>
        </w:rPr>
        <w:t>L’élaboration de</w:t>
      </w:r>
      <w:r w:rsidR="0029748C">
        <w:rPr>
          <w:rFonts w:cs="Arial"/>
        </w:rPr>
        <w:t>s</w:t>
      </w:r>
      <w:r w:rsidRPr="00696609">
        <w:rPr>
          <w:rFonts w:cs="Arial"/>
        </w:rPr>
        <w:t xml:space="preserve"> statistiques sociales et la gestion des tableaux de bord sont des opérations </w:t>
      </w:r>
      <w:r w:rsidR="00134783">
        <w:rPr>
          <w:rFonts w:cs="Arial"/>
        </w:rPr>
        <w:t>primordiales</w:t>
      </w:r>
      <w:r w:rsidRPr="00696609">
        <w:rPr>
          <w:rFonts w:cs="Arial"/>
        </w:rPr>
        <w:t xml:space="preserve"> notamment dans la gestion des ressources humaines. Elles participent à l’amélioration de la performance globale de l’entreprise. Afin de vous sensibiliser à cette thématique, Monsieur DUMAS a sélectionné un ensemble documentaire et vous charge de l’exploiter. </w:t>
      </w:r>
    </w:p>
    <w:p w14:paraId="0688D830" w14:textId="77777777" w:rsidR="007233FA" w:rsidRPr="00696609" w:rsidRDefault="007233FA" w:rsidP="007233FA">
      <w:pPr>
        <w:spacing w:after="0"/>
        <w:jc w:val="both"/>
        <w:rPr>
          <w:rFonts w:cs="Arial"/>
        </w:rPr>
      </w:pPr>
    </w:p>
    <w:p w14:paraId="4ADA69A7" w14:textId="77777777" w:rsidR="009B2667" w:rsidRPr="00696609" w:rsidRDefault="009B2667" w:rsidP="009B2667">
      <w:pPr>
        <w:spacing w:after="0"/>
        <w:jc w:val="both"/>
        <w:rPr>
          <w:rFonts w:cs="Arial"/>
        </w:rPr>
      </w:pPr>
      <w:r w:rsidRPr="00696609">
        <w:rPr>
          <w:rFonts w:cs="Arial"/>
          <w:b/>
        </w:rPr>
        <w:t>Votre travail</w:t>
      </w:r>
      <w:r w:rsidRPr="00696609">
        <w:rPr>
          <w:rFonts w:cs="Arial"/>
        </w:rPr>
        <w:t> :</w:t>
      </w:r>
    </w:p>
    <w:p w14:paraId="3813F8B2" w14:textId="77777777" w:rsidR="00CE406C" w:rsidRPr="00696609" w:rsidRDefault="00CE406C" w:rsidP="009B2667">
      <w:pPr>
        <w:spacing w:after="0"/>
        <w:jc w:val="both"/>
        <w:rPr>
          <w:rFonts w:cs="Arial"/>
        </w:rPr>
      </w:pPr>
    </w:p>
    <w:p w14:paraId="71389403" w14:textId="77777777" w:rsidR="000D564C" w:rsidRPr="00696609" w:rsidRDefault="009B2667" w:rsidP="001421FF">
      <w:pPr>
        <w:pStyle w:val="Paragraphedeliste"/>
        <w:numPr>
          <w:ilvl w:val="0"/>
          <w:numId w:val="25"/>
        </w:numPr>
        <w:jc w:val="both"/>
        <w:rPr>
          <w:rFonts w:ascii="Arial" w:hAnsi="Arial" w:cs="Arial"/>
          <w:sz w:val="22"/>
          <w:szCs w:val="22"/>
        </w:rPr>
      </w:pPr>
      <w:r w:rsidRPr="00696609">
        <w:rPr>
          <w:rFonts w:ascii="Arial" w:hAnsi="Arial" w:cs="Arial"/>
          <w:sz w:val="22"/>
          <w:szCs w:val="22"/>
        </w:rPr>
        <w:t xml:space="preserve">Prenez connaissance des </w:t>
      </w:r>
      <w:r w:rsidR="001421FF" w:rsidRPr="00696609">
        <w:rPr>
          <w:rFonts w:ascii="Arial" w:hAnsi="Arial" w:cs="Arial"/>
          <w:b/>
          <w:color w:val="FF0000"/>
          <w:sz w:val="22"/>
          <w:szCs w:val="22"/>
        </w:rPr>
        <w:t xml:space="preserve">DOCUMENT 1 </w:t>
      </w:r>
      <w:r w:rsidR="005D04EE" w:rsidRPr="00696609">
        <w:rPr>
          <w:rFonts w:ascii="Arial" w:hAnsi="Arial" w:cs="Arial"/>
          <w:b/>
          <w:color w:val="FF0000"/>
          <w:sz w:val="22"/>
          <w:szCs w:val="22"/>
        </w:rPr>
        <w:t>À</w:t>
      </w:r>
      <w:r w:rsidR="001421FF" w:rsidRPr="00696609">
        <w:rPr>
          <w:rFonts w:ascii="Arial" w:hAnsi="Arial" w:cs="Arial"/>
          <w:b/>
          <w:color w:val="FF0000"/>
          <w:sz w:val="22"/>
          <w:szCs w:val="22"/>
        </w:rPr>
        <w:t xml:space="preserve"> </w:t>
      </w:r>
      <w:r w:rsidR="005D04EE" w:rsidRPr="00696609">
        <w:rPr>
          <w:rFonts w:ascii="Arial" w:hAnsi="Arial" w:cs="Arial"/>
          <w:b/>
          <w:color w:val="FF0000"/>
          <w:sz w:val="22"/>
          <w:szCs w:val="22"/>
        </w:rPr>
        <w:t>3</w:t>
      </w:r>
      <w:r w:rsidRPr="00696609">
        <w:rPr>
          <w:rFonts w:ascii="Arial" w:hAnsi="Arial" w:cs="Arial"/>
          <w:b/>
          <w:color w:val="FF0000"/>
          <w:sz w:val="22"/>
          <w:szCs w:val="22"/>
        </w:rPr>
        <w:t xml:space="preserve"> </w:t>
      </w:r>
      <w:r w:rsidR="001421FF" w:rsidRPr="00696609">
        <w:rPr>
          <w:rFonts w:ascii="Arial" w:hAnsi="Arial" w:cs="Arial"/>
          <w:sz w:val="22"/>
          <w:szCs w:val="22"/>
        </w:rPr>
        <w:t xml:space="preserve">et </w:t>
      </w:r>
      <w:r w:rsidR="00BB0CBC" w:rsidRPr="00696609">
        <w:rPr>
          <w:rFonts w:ascii="Arial" w:hAnsi="Arial" w:cs="Arial"/>
          <w:sz w:val="22"/>
          <w:szCs w:val="22"/>
        </w:rPr>
        <w:t xml:space="preserve">proposez un document synthétique permettant de dégager les </w:t>
      </w:r>
      <w:r w:rsidR="005D04EE" w:rsidRPr="00696609">
        <w:rPr>
          <w:rFonts w:ascii="Arial" w:hAnsi="Arial" w:cs="Arial"/>
          <w:sz w:val="22"/>
          <w:szCs w:val="22"/>
        </w:rPr>
        <w:t>avantages</w:t>
      </w:r>
      <w:r w:rsidR="00BB0CBC" w:rsidRPr="00696609">
        <w:rPr>
          <w:rFonts w:ascii="Arial" w:hAnsi="Arial" w:cs="Arial"/>
          <w:sz w:val="22"/>
          <w:szCs w:val="22"/>
        </w:rPr>
        <w:t xml:space="preserve"> et les limites des tableaux de bord sociaux. Vous enregistrerez votre travail sous « </w:t>
      </w:r>
      <w:r w:rsidR="00BB0CBC" w:rsidRPr="00696609">
        <w:rPr>
          <w:rFonts w:ascii="Arial" w:hAnsi="Arial" w:cs="Arial"/>
          <w:b/>
          <w:sz w:val="22"/>
          <w:szCs w:val="22"/>
        </w:rPr>
        <w:t>S6_C</w:t>
      </w:r>
      <w:r w:rsidR="00F1032F" w:rsidRPr="00696609">
        <w:rPr>
          <w:rFonts w:ascii="Arial" w:hAnsi="Arial" w:cs="Arial"/>
          <w:b/>
          <w:sz w:val="22"/>
          <w:szCs w:val="22"/>
        </w:rPr>
        <w:t>333</w:t>
      </w:r>
      <w:r w:rsidR="00BB0CBC" w:rsidRPr="00696609">
        <w:rPr>
          <w:rFonts w:ascii="Arial" w:hAnsi="Arial" w:cs="Arial"/>
          <w:b/>
          <w:sz w:val="22"/>
          <w:szCs w:val="22"/>
        </w:rPr>
        <w:t>_</w:t>
      </w:r>
      <w:r w:rsidR="005D04EE" w:rsidRPr="00696609">
        <w:rPr>
          <w:rFonts w:ascii="Arial" w:hAnsi="Arial" w:cs="Arial"/>
          <w:b/>
          <w:sz w:val="22"/>
          <w:szCs w:val="22"/>
        </w:rPr>
        <w:t>AVANTAGES</w:t>
      </w:r>
      <w:r w:rsidR="00BB0CBC" w:rsidRPr="00696609">
        <w:rPr>
          <w:rFonts w:ascii="Arial" w:hAnsi="Arial" w:cs="Arial"/>
          <w:b/>
          <w:sz w:val="22"/>
          <w:szCs w:val="22"/>
        </w:rPr>
        <w:t>_LIMITES_TBS</w:t>
      </w:r>
      <w:r w:rsidR="00BB0CBC" w:rsidRPr="00696609">
        <w:rPr>
          <w:rFonts w:ascii="Arial" w:hAnsi="Arial" w:cs="Arial"/>
          <w:sz w:val="22"/>
          <w:szCs w:val="22"/>
        </w:rPr>
        <w:t xml:space="preserve"> » </w:t>
      </w:r>
      <w:r w:rsidR="00BB0CBC" w:rsidRPr="00696609">
        <w:rPr>
          <w:rFonts w:ascii="Arial" w:hAnsi="Arial" w:cs="Arial"/>
          <w:sz w:val="22"/>
          <w:szCs w:val="22"/>
        </w:rPr>
        <w:sym w:font="Wingdings" w:char="F03C"/>
      </w:r>
      <w:r w:rsidR="00BB0CBC" w:rsidRPr="00696609">
        <w:rPr>
          <w:rFonts w:ascii="Arial" w:hAnsi="Arial" w:cs="Arial"/>
          <w:sz w:val="22"/>
          <w:szCs w:val="22"/>
        </w:rPr>
        <w:t>.</w:t>
      </w:r>
    </w:p>
    <w:p w14:paraId="22931EA5" w14:textId="77777777" w:rsidR="00BB0CBC" w:rsidRPr="00696609" w:rsidRDefault="00BB0CBC" w:rsidP="001421FF">
      <w:pPr>
        <w:pStyle w:val="Paragraphedeliste"/>
        <w:numPr>
          <w:ilvl w:val="0"/>
          <w:numId w:val="25"/>
        </w:numPr>
        <w:jc w:val="both"/>
        <w:rPr>
          <w:rFonts w:ascii="Arial" w:hAnsi="Arial" w:cs="Arial"/>
          <w:sz w:val="22"/>
          <w:szCs w:val="22"/>
        </w:rPr>
      </w:pPr>
      <w:r w:rsidRPr="00696609">
        <w:rPr>
          <w:rFonts w:ascii="Arial" w:hAnsi="Arial" w:cs="Arial"/>
          <w:sz w:val="22"/>
          <w:szCs w:val="22"/>
        </w:rPr>
        <w:lastRenderedPageBreak/>
        <w:t>Enumérez les données pouvant faire l’objet d’un traitement dans un tableau de bord social.</w:t>
      </w:r>
    </w:p>
    <w:p w14:paraId="010B549F" w14:textId="77777777" w:rsidR="00BB0CBC" w:rsidRPr="00696609" w:rsidRDefault="00BB0CBC" w:rsidP="00BB0CBC">
      <w:pPr>
        <w:pStyle w:val="Paragraphedeliste"/>
        <w:rPr>
          <w:rFonts w:ascii="Arial" w:hAnsi="Arial" w:cs="Arial"/>
          <w:sz w:val="22"/>
          <w:szCs w:val="22"/>
        </w:rPr>
      </w:pPr>
      <w:r w:rsidRPr="00696609">
        <w:rPr>
          <w:rFonts w:ascii="Arial" w:hAnsi="Arial" w:cs="Arial"/>
          <w:noProof/>
          <w:sz w:val="22"/>
          <w:szCs w:val="22"/>
        </w:rPr>
        <mc:AlternateContent>
          <mc:Choice Requires="wps">
            <w:drawing>
              <wp:anchor distT="0" distB="0" distL="114300" distR="114300" simplePos="0" relativeHeight="251680768" behindDoc="0" locked="0" layoutInCell="1" allowOverlap="1" wp14:anchorId="78825308" wp14:editId="59B0402E">
                <wp:simplePos x="0" y="0"/>
                <wp:positionH relativeFrom="column">
                  <wp:posOffset>-309880</wp:posOffset>
                </wp:positionH>
                <wp:positionV relativeFrom="paragraph">
                  <wp:posOffset>23495</wp:posOffset>
                </wp:positionV>
                <wp:extent cx="6496216" cy="762000"/>
                <wp:effectExtent l="0" t="0" r="19050" b="19050"/>
                <wp:wrapNone/>
                <wp:docPr id="14" name="Zone de texte 14"/>
                <wp:cNvGraphicFramePr/>
                <a:graphic xmlns:a="http://schemas.openxmlformats.org/drawingml/2006/main">
                  <a:graphicData uri="http://schemas.microsoft.com/office/word/2010/wordprocessingShape">
                    <wps:wsp>
                      <wps:cNvSpPr txBox="1"/>
                      <wps:spPr>
                        <a:xfrm>
                          <a:off x="0" y="0"/>
                          <a:ext cx="6496216" cy="762000"/>
                        </a:xfrm>
                        <a:prstGeom prst="rect">
                          <a:avLst/>
                        </a:prstGeom>
                        <a:solidFill>
                          <a:schemeClr val="lt1"/>
                        </a:solidFill>
                        <a:ln w="6350">
                          <a:solidFill>
                            <a:prstClr val="black"/>
                          </a:solidFill>
                        </a:ln>
                      </wps:spPr>
                      <wps:txbx>
                        <w:txbxContent>
                          <w:p w14:paraId="735F752E" w14:textId="77777777" w:rsidR="005D04EE" w:rsidRDefault="005D04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25308" id="_x0000_t202" coordsize="21600,21600" o:spt="202" path="m,l,21600r21600,l21600,xe">
                <v:stroke joinstyle="miter"/>
                <v:path gradientshapeok="t" o:connecttype="rect"/>
              </v:shapetype>
              <v:shape id="Zone de texte 14" o:spid="_x0000_s1026" type="#_x0000_t202" style="position:absolute;left:0;text-align:left;margin-left:-24.4pt;margin-top:1.85pt;width:511.5pt;height:6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" fillcolor="white [3201]" strokeweight=".5pt">
                <v:textbox>
                  <w:txbxContent>
                    <w:p w14:paraId="735F752E" w14:textId="77777777" w:rsidR="005D04EE" w:rsidRDefault="005D04EE"/>
                  </w:txbxContent>
                </v:textbox>
              </v:shape>
            </w:pict>
          </mc:Fallback>
        </mc:AlternateContent>
      </w:r>
    </w:p>
    <w:p w14:paraId="2AB9FF7A" w14:textId="77777777" w:rsidR="00BB0CBC" w:rsidRPr="00696609" w:rsidRDefault="00BB0CBC" w:rsidP="00BB0CBC">
      <w:pPr>
        <w:pStyle w:val="Paragraphedeliste"/>
        <w:rPr>
          <w:rFonts w:ascii="Arial" w:hAnsi="Arial" w:cs="Arial"/>
          <w:sz w:val="22"/>
          <w:szCs w:val="22"/>
        </w:rPr>
      </w:pPr>
    </w:p>
    <w:p w14:paraId="3C8AA923" w14:textId="77777777" w:rsidR="00BB0CBC" w:rsidRPr="00696609" w:rsidRDefault="00BB0CBC" w:rsidP="00BB0CBC">
      <w:pPr>
        <w:pStyle w:val="Paragraphedeliste"/>
        <w:rPr>
          <w:rFonts w:ascii="Arial" w:hAnsi="Arial" w:cs="Arial"/>
          <w:sz w:val="22"/>
          <w:szCs w:val="22"/>
        </w:rPr>
      </w:pPr>
    </w:p>
    <w:p w14:paraId="2E878370" w14:textId="77777777" w:rsidR="00BB0CBC" w:rsidRPr="00696609" w:rsidRDefault="00BB0CBC" w:rsidP="00BB0CBC">
      <w:pPr>
        <w:pStyle w:val="Paragraphedeliste"/>
        <w:rPr>
          <w:rFonts w:ascii="Arial" w:hAnsi="Arial" w:cs="Arial"/>
          <w:sz w:val="22"/>
          <w:szCs w:val="22"/>
        </w:rPr>
      </w:pPr>
    </w:p>
    <w:p w14:paraId="2D54942B" w14:textId="77777777" w:rsidR="00691B89" w:rsidRDefault="00691B89" w:rsidP="008568BC">
      <w:pPr>
        <w:shd w:val="clear" w:color="auto" w:fill="FFFFFF" w:themeFill="background1"/>
        <w:spacing w:after="0" w:line="240" w:lineRule="auto"/>
        <w:outlineLvl w:val="0"/>
        <w:rPr>
          <w:rFonts w:eastAsia="Times New Roman" w:cs="Arial"/>
          <w:b/>
          <w:bCs/>
          <w:color w:val="006666"/>
          <w:kern w:val="36"/>
          <w:sz w:val="24"/>
          <w:lang w:eastAsia="fr-FR"/>
        </w:rPr>
      </w:pPr>
    </w:p>
    <w:p w14:paraId="296FFFD9" w14:textId="599B13D4" w:rsidR="009B2667" w:rsidRPr="00696609" w:rsidRDefault="009B2667" w:rsidP="008568BC">
      <w:pPr>
        <w:shd w:val="clear" w:color="auto" w:fill="FFFFFF" w:themeFill="background1"/>
        <w:spacing w:after="0" w:line="240" w:lineRule="auto"/>
        <w:outlineLvl w:val="0"/>
        <w:rPr>
          <w:rFonts w:eastAsia="Times New Roman" w:cs="Arial"/>
          <w:b/>
          <w:bCs/>
          <w:color w:val="006666"/>
          <w:kern w:val="36"/>
          <w:sz w:val="24"/>
          <w:lang w:eastAsia="fr-FR"/>
        </w:rPr>
      </w:pPr>
      <w:r w:rsidRPr="00696609">
        <w:rPr>
          <w:rFonts w:eastAsia="Times New Roman" w:cs="Arial"/>
          <w:b/>
          <w:bCs/>
          <w:color w:val="006666"/>
          <w:kern w:val="36"/>
          <w:sz w:val="24"/>
          <w:lang w:eastAsia="fr-FR"/>
        </w:rPr>
        <w:t>Mi</w:t>
      </w:r>
      <w:r w:rsidR="00BB0CBC" w:rsidRPr="00696609">
        <w:rPr>
          <w:rFonts w:eastAsia="Times New Roman" w:cs="Arial"/>
          <w:b/>
          <w:bCs/>
          <w:color w:val="006666"/>
          <w:kern w:val="36"/>
          <w:sz w:val="24"/>
          <w:lang w:eastAsia="fr-FR"/>
        </w:rPr>
        <w:t>s</w:t>
      </w:r>
      <w:r w:rsidRPr="00696609">
        <w:rPr>
          <w:rFonts w:eastAsia="Times New Roman" w:cs="Arial"/>
          <w:b/>
          <w:bCs/>
          <w:color w:val="006666"/>
          <w:kern w:val="36"/>
          <w:sz w:val="24"/>
          <w:lang w:eastAsia="fr-FR"/>
        </w:rPr>
        <w:t>sion 2 – Gérer les statistiques relatives à l’absence du personnel</w:t>
      </w:r>
    </w:p>
    <w:p w14:paraId="48B70258" w14:textId="77777777" w:rsidR="008568BC" w:rsidRPr="00696609" w:rsidRDefault="008568BC" w:rsidP="008568BC">
      <w:pPr>
        <w:shd w:val="clear" w:color="auto" w:fill="FFFFFF" w:themeFill="background1"/>
        <w:spacing w:after="0" w:line="240" w:lineRule="auto"/>
        <w:outlineLvl w:val="0"/>
        <w:rPr>
          <w:rFonts w:eastAsia="Times New Roman" w:cs="Arial"/>
          <w:b/>
          <w:bCs/>
          <w:color w:val="006666"/>
          <w:kern w:val="36"/>
          <w:sz w:val="14"/>
          <w:lang w:eastAsia="fr-FR"/>
        </w:rPr>
      </w:pPr>
    </w:p>
    <w:p w14:paraId="2FE1D3FE" w14:textId="77777777" w:rsidR="00947830" w:rsidRPr="00696609" w:rsidRDefault="009B2667" w:rsidP="008568BC">
      <w:pPr>
        <w:spacing w:after="0" w:line="240" w:lineRule="auto"/>
        <w:jc w:val="both"/>
        <w:outlineLvl w:val="0"/>
        <w:rPr>
          <w:rFonts w:eastAsia="Times New Roman" w:cs="Arial"/>
          <w:bCs/>
          <w:kern w:val="36"/>
          <w:lang w:eastAsia="fr-FR"/>
        </w:rPr>
      </w:pPr>
      <w:r w:rsidRPr="00696609">
        <w:rPr>
          <w:rFonts w:eastAsia="Times New Roman" w:cs="Arial"/>
          <w:bCs/>
          <w:kern w:val="36"/>
          <w:lang w:eastAsia="fr-FR"/>
        </w:rPr>
        <w:t xml:space="preserve">Afin de préparer </w:t>
      </w:r>
      <w:r w:rsidR="00134783">
        <w:rPr>
          <w:rFonts w:eastAsia="Times New Roman" w:cs="Arial"/>
          <w:bCs/>
          <w:kern w:val="36"/>
          <w:lang w:eastAsia="fr-FR"/>
        </w:rPr>
        <w:t>les</w:t>
      </w:r>
      <w:r w:rsidRPr="00696609">
        <w:rPr>
          <w:rFonts w:eastAsia="Times New Roman" w:cs="Arial"/>
          <w:bCs/>
          <w:kern w:val="36"/>
          <w:lang w:eastAsia="fr-FR"/>
        </w:rPr>
        <w:t xml:space="preserve"> tableaux de bords sociaux, Monsieur DUMAS vous charge de gérer les données relatives à l’absentéisme au sein de l’entreprise.</w:t>
      </w:r>
    </w:p>
    <w:p w14:paraId="058E91F1" w14:textId="77777777" w:rsidR="00CE406C" w:rsidRPr="00696609" w:rsidRDefault="00CE406C" w:rsidP="008568BC">
      <w:pPr>
        <w:spacing w:after="0"/>
        <w:jc w:val="both"/>
        <w:rPr>
          <w:rFonts w:cs="Arial"/>
          <w:b/>
          <w:sz w:val="14"/>
        </w:rPr>
      </w:pPr>
    </w:p>
    <w:p w14:paraId="498175C9" w14:textId="77777777" w:rsidR="009B2667" w:rsidRPr="00696609" w:rsidRDefault="009B2667" w:rsidP="008568BC">
      <w:pPr>
        <w:spacing w:after="0"/>
        <w:jc w:val="both"/>
        <w:rPr>
          <w:rFonts w:cs="Arial"/>
          <w:b/>
        </w:rPr>
      </w:pPr>
      <w:r w:rsidRPr="00696609">
        <w:rPr>
          <w:rFonts w:cs="Arial"/>
          <w:b/>
        </w:rPr>
        <w:t>Votre travail :</w:t>
      </w:r>
    </w:p>
    <w:p w14:paraId="06907272" w14:textId="77777777" w:rsidR="009B2667" w:rsidRPr="00696609" w:rsidRDefault="009B2667" w:rsidP="008568BC">
      <w:pPr>
        <w:spacing w:after="0"/>
        <w:jc w:val="both"/>
        <w:rPr>
          <w:rFonts w:cs="Arial"/>
          <w:b/>
          <w:u w:val="single"/>
        </w:rPr>
      </w:pPr>
    </w:p>
    <w:p w14:paraId="647D9968" w14:textId="57908D19" w:rsidR="002C242A" w:rsidRDefault="009B2667" w:rsidP="008568BC">
      <w:pPr>
        <w:pStyle w:val="Paragraphedeliste"/>
        <w:numPr>
          <w:ilvl w:val="0"/>
          <w:numId w:val="25"/>
        </w:numPr>
        <w:jc w:val="both"/>
        <w:rPr>
          <w:rFonts w:ascii="Arial" w:hAnsi="Arial" w:cs="Arial"/>
          <w:sz w:val="22"/>
          <w:szCs w:val="22"/>
        </w:rPr>
      </w:pPr>
      <w:r w:rsidRPr="00696609">
        <w:rPr>
          <w:rFonts w:ascii="Arial" w:hAnsi="Arial" w:cs="Arial"/>
          <w:sz w:val="22"/>
          <w:szCs w:val="22"/>
        </w:rPr>
        <w:t xml:space="preserve">À partir du tableau </w:t>
      </w:r>
      <w:r w:rsidR="007D3BA0" w:rsidRPr="00696609">
        <w:rPr>
          <w:rFonts w:ascii="Arial" w:hAnsi="Arial" w:cs="Arial"/>
          <w:sz w:val="22"/>
          <w:szCs w:val="22"/>
        </w:rPr>
        <w:t xml:space="preserve">récapitulatif </w:t>
      </w:r>
      <w:r w:rsidRPr="00696609">
        <w:rPr>
          <w:rFonts w:ascii="Arial" w:hAnsi="Arial" w:cs="Arial"/>
          <w:sz w:val="22"/>
          <w:szCs w:val="22"/>
        </w:rPr>
        <w:t xml:space="preserve">des absences pour l’année </w:t>
      </w:r>
      <w:r w:rsidR="00824ECB" w:rsidRPr="00696609">
        <w:rPr>
          <w:rFonts w:ascii="Arial" w:hAnsi="Arial" w:cs="Arial"/>
          <w:sz w:val="22"/>
          <w:szCs w:val="22"/>
        </w:rPr>
        <w:t>2022 (</w:t>
      </w:r>
      <w:r w:rsidR="00824ECB" w:rsidRPr="00696609">
        <w:rPr>
          <w:rFonts w:ascii="Arial" w:hAnsi="Arial" w:cs="Arial"/>
          <w:b/>
          <w:color w:val="FF0000"/>
          <w:sz w:val="22"/>
          <w:szCs w:val="22"/>
        </w:rPr>
        <w:t xml:space="preserve">DOCUMENT </w:t>
      </w:r>
      <w:r w:rsidR="005D04EE" w:rsidRPr="00696609">
        <w:rPr>
          <w:rFonts w:ascii="Arial" w:hAnsi="Arial" w:cs="Arial"/>
          <w:b/>
          <w:color w:val="FF0000"/>
          <w:sz w:val="22"/>
          <w:szCs w:val="22"/>
        </w:rPr>
        <w:t>4</w:t>
      </w:r>
      <w:r w:rsidRPr="00696609">
        <w:rPr>
          <w:rFonts w:ascii="Arial" w:hAnsi="Arial" w:cs="Arial"/>
          <w:sz w:val="22"/>
          <w:szCs w:val="22"/>
        </w:rPr>
        <w:t xml:space="preserve">), complétez </w:t>
      </w:r>
      <w:r w:rsidR="007D3BA0" w:rsidRPr="00696609">
        <w:rPr>
          <w:rFonts w:ascii="Arial" w:hAnsi="Arial" w:cs="Arial"/>
          <w:sz w:val="22"/>
          <w:szCs w:val="22"/>
        </w:rPr>
        <w:t>le</w:t>
      </w:r>
      <w:r w:rsidR="00911FFB" w:rsidRPr="00696609">
        <w:rPr>
          <w:rFonts w:ascii="Arial" w:hAnsi="Arial" w:cs="Arial"/>
          <w:sz w:val="22"/>
          <w:szCs w:val="22"/>
        </w:rPr>
        <w:t>s deux</w:t>
      </w:r>
      <w:r w:rsidR="007D3BA0" w:rsidRPr="00696609">
        <w:rPr>
          <w:rFonts w:ascii="Arial" w:hAnsi="Arial" w:cs="Arial"/>
          <w:sz w:val="22"/>
          <w:szCs w:val="22"/>
        </w:rPr>
        <w:t xml:space="preserve"> tableau</w:t>
      </w:r>
      <w:r w:rsidR="00911FFB" w:rsidRPr="00696609">
        <w:rPr>
          <w:rFonts w:ascii="Arial" w:hAnsi="Arial" w:cs="Arial"/>
          <w:sz w:val="22"/>
          <w:szCs w:val="22"/>
        </w:rPr>
        <w:t>x de synthèse</w:t>
      </w:r>
      <w:r w:rsidR="007D3BA0" w:rsidRPr="00696609">
        <w:rPr>
          <w:rFonts w:ascii="Arial" w:hAnsi="Arial" w:cs="Arial"/>
          <w:sz w:val="22"/>
          <w:szCs w:val="22"/>
        </w:rPr>
        <w:t xml:space="preserve"> </w:t>
      </w:r>
      <w:r w:rsidR="0029748C">
        <w:rPr>
          <w:rFonts w:ascii="Arial" w:hAnsi="Arial" w:cs="Arial"/>
          <w:sz w:val="22"/>
          <w:szCs w:val="22"/>
        </w:rPr>
        <w:t xml:space="preserve">sous EXCEL </w:t>
      </w:r>
      <w:r w:rsidR="007D3BA0" w:rsidRPr="00696609">
        <w:rPr>
          <w:rFonts w:ascii="Arial" w:hAnsi="Arial" w:cs="Arial"/>
          <w:sz w:val="22"/>
          <w:szCs w:val="22"/>
        </w:rPr>
        <w:t xml:space="preserve">(voir fichier </w:t>
      </w:r>
      <w:r w:rsidR="007D3BA0" w:rsidRPr="00696609">
        <w:rPr>
          <w:rFonts w:ascii="Arial" w:hAnsi="Arial" w:cs="Arial"/>
          <w:b/>
          <w:sz w:val="22"/>
          <w:szCs w:val="22"/>
        </w:rPr>
        <w:t>SUPPORTS</w:t>
      </w:r>
      <w:r w:rsidR="007D3BA0" w:rsidRPr="00696609">
        <w:rPr>
          <w:rFonts w:ascii="Arial" w:hAnsi="Arial" w:cs="Arial"/>
          <w:sz w:val="22"/>
          <w:szCs w:val="22"/>
        </w:rPr>
        <w:t>)</w:t>
      </w:r>
      <w:r w:rsidR="008568BC" w:rsidRPr="00696609">
        <w:rPr>
          <w:rFonts w:ascii="Arial" w:hAnsi="Arial" w:cs="Arial"/>
          <w:sz w:val="22"/>
          <w:szCs w:val="22"/>
        </w:rPr>
        <w:t xml:space="preserve">. </w:t>
      </w:r>
    </w:p>
    <w:p w14:paraId="37FDCA02" w14:textId="1FFE01FD" w:rsidR="002C242A" w:rsidRPr="002C242A" w:rsidRDefault="002C242A" w:rsidP="001C70C5">
      <w:pPr>
        <w:pStyle w:val="Paragraphedeliste"/>
        <w:numPr>
          <w:ilvl w:val="0"/>
          <w:numId w:val="25"/>
        </w:numPr>
        <w:jc w:val="both"/>
        <w:rPr>
          <w:rFonts w:ascii="Arial" w:hAnsi="Arial" w:cs="Arial"/>
          <w:sz w:val="22"/>
          <w:szCs w:val="22"/>
        </w:rPr>
      </w:pPr>
      <w:r w:rsidRPr="002C242A">
        <w:rPr>
          <w:rFonts w:ascii="Arial" w:hAnsi="Arial" w:cs="Arial"/>
          <w:sz w:val="22"/>
          <w:szCs w:val="22"/>
        </w:rPr>
        <w:t>Représentez dans la feuille 2, la comparaison des absences en volumes 2021-2022.</w:t>
      </w:r>
    </w:p>
    <w:p w14:paraId="6E832B65" w14:textId="41731029" w:rsidR="009B2667" w:rsidRPr="00696609" w:rsidRDefault="005D04EE" w:rsidP="008568BC">
      <w:pPr>
        <w:pStyle w:val="Paragraphedeliste"/>
        <w:numPr>
          <w:ilvl w:val="0"/>
          <w:numId w:val="25"/>
        </w:numPr>
        <w:jc w:val="both"/>
        <w:rPr>
          <w:rFonts w:ascii="Arial" w:hAnsi="Arial" w:cs="Arial"/>
          <w:sz w:val="22"/>
          <w:szCs w:val="22"/>
        </w:rPr>
      </w:pPr>
      <w:r w:rsidRPr="00696609">
        <w:rPr>
          <w:rFonts w:ascii="Arial" w:hAnsi="Arial" w:cs="Arial"/>
          <w:sz w:val="22"/>
          <w:szCs w:val="22"/>
        </w:rPr>
        <w:t>Vous enregistrerez votre travail sous « </w:t>
      </w:r>
      <w:r w:rsidRPr="00696609">
        <w:rPr>
          <w:rFonts w:ascii="Arial" w:hAnsi="Arial" w:cs="Arial"/>
          <w:b/>
          <w:sz w:val="22"/>
          <w:szCs w:val="22"/>
        </w:rPr>
        <w:t>S6_C</w:t>
      </w:r>
      <w:r w:rsidR="00F1032F" w:rsidRPr="00696609">
        <w:rPr>
          <w:rFonts w:ascii="Arial" w:hAnsi="Arial" w:cs="Arial"/>
          <w:b/>
          <w:sz w:val="22"/>
          <w:szCs w:val="22"/>
        </w:rPr>
        <w:t>333</w:t>
      </w:r>
      <w:r w:rsidRPr="00696609">
        <w:rPr>
          <w:rFonts w:ascii="Arial" w:hAnsi="Arial" w:cs="Arial"/>
          <w:b/>
          <w:sz w:val="22"/>
          <w:szCs w:val="22"/>
        </w:rPr>
        <w:t>_TABLEAU_</w:t>
      </w:r>
      <w:r w:rsidR="00134783">
        <w:rPr>
          <w:rFonts w:ascii="Arial" w:hAnsi="Arial" w:cs="Arial"/>
          <w:b/>
          <w:sz w:val="22"/>
          <w:szCs w:val="22"/>
        </w:rPr>
        <w:t>SYNTHESE</w:t>
      </w:r>
      <w:r w:rsidRPr="00696609">
        <w:rPr>
          <w:rFonts w:ascii="Arial" w:hAnsi="Arial" w:cs="Arial"/>
          <w:b/>
          <w:sz w:val="22"/>
          <w:szCs w:val="22"/>
        </w:rPr>
        <w:t>_ABSENCES</w:t>
      </w:r>
      <w:r w:rsidRPr="00696609">
        <w:rPr>
          <w:rFonts w:ascii="Arial" w:hAnsi="Arial" w:cs="Arial"/>
          <w:sz w:val="22"/>
          <w:szCs w:val="22"/>
        </w:rPr>
        <w:t xml:space="preserve"> » </w:t>
      </w:r>
      <w:r w:rsidRPr="00696609">
        <w:rPr>
          <w:rFonts w:ascii="Arial" w:hAnsi="Arial" w:cs="Arial"/>
          <w:sz w:val="22"/>
          <w:szCs w:val="22"/>
        </w:rPr>
        <w:sym w:font="Wingdings" w:char="F03C"/>
      </w:r>
    </w:p>
    <w:p w14:paraId="3924B36F" w14:textId="77777777" w:rsidR="008568BC" w:rsidRPr="00696609" w:rsidRDefault="008568BC" w:rsidP="008568BC">
      <w:pPr>
        <w:pStyle w:val="Paragraphedeliste"/>
        <w:jc w:val="both"/>
        <w:rPr>
          <w:rFonts w:ascii="Arial" w:hAnsi="Arial" w:cs="Arial"/>
          <w:sz w:val="14"/>
          <w:szCs w:val="22"/>
        </w:rPr>
      </w:pPr>
    </w:p>
    <w:p w14:paraId="500478F9" w14:textId="77777777" w:rsidR="00C03B4A" w:rsidRPr="00696609" w:rsidRDefault="00C03B4A" w:rsidP="008568BC">
      <w:pPr>
        <w:shd w:val="clear" w:color="auto" w:fill="FFFFFF" w:themeFill="background1"/>
        <w:spacing w:after="0" w:line="240" w:lineRule="auto"/>
        <w:jc w:val="both"/>
        <w:outlineLvl w:val="0"/>
        <w:rPr>
          <w:rFonts w:eastAsia="Times New Roman" w:cs="Arial"/>
          <w:b/>
          <w:bCs/>
          <w:color w:val="006666"/>
          <w:kern w:val="36"/>
          <w:sz w:val="24"/>
          <w:lang w:eastAsia="fr-FR"/>
        </w:rPr>
      </w:pPr>
      <w:r w:rsidRPr="00696609">
        <w:rPr>
          <w:rFonts w:eastAsia="Times New Roman" w:cs="Arial"/>
          <w:b/>
          <w:bCs/>
          <w:color w:val="006666"/>
          <w:kern w:val="36"/>
          <w:sz w:val="24"/>
          <w:lang w:eastAsia="fr-FR"/>
        </w:rPr>
        <w:t xml:space="preserve">Mission 3 – </w:t>
      </w:r>
      <w:r w:rsidR="005D04EE" w:rsidRPr="00696609">
        <w:rPr>
          <w:rFonts w:eastAsia="Times New Roman" w:cs="Arial"/>
          <w:b/>
          <w:bCs/>
          <w:color w:val="006666"/>
          <w:kern w:val="36"/>
          <w:sz w:val="24"/>
          <w:lang w:eastAsia="fr-FR"/>
        </w:rPr>
        <w:t>Gérer les données sociales relatives à l’ancienneté et à l’âge</w:t>
      </w:r>
    </w:p>
    <w:p w14:paraId="56A1C584" w14:textId="77777777" w:rsidR="008568BC" w:rsidRPr="00696609" w:rsidRDefault="008568BC" w:rsidP="008568BC">
      <w:pPr>
        <w:shd w:val="clear" w:color="auto" w:fill="FFFFFF" w:themeFill="background1"/>
        <w:spacing w:after="0" w:line="240" w:lineRule="auto"/>
        <w:jc w:val="both"/>
        <w:outlineLvl w:val="0"/>
        <w:rPr>
          <w:rFonts w:eastAsia="Times New Roman" w:cs="Arial"/>
          <w:b/>
          <w:bCs/>
          <w:color w:val="006666"/>
          <w:kern w:val="36"/>
          <w:sz w:val="16"/>
          <w:lang w:eastAsia="fr-FR"/>
        </w:rPr>
      </w:pPr>
    </w:p>
    <w:p w14:paraId="172349B9" w14:textId="77777777" w:rsidR="00C03B4A" w:rsidRPr="00134783" w:rsidRDefault="00C03B4A" w:rsidP="008568BC">
      <w:pPr>
        <w:spacing w:after="0" w:line="276" w:lineRule="auto"/>
        <w:jc w:val="both"/>
        <w:rPr>
          <w:rFonts w:cs="Arial"/>
        </w:rPr>
      </w:pPr>
      <w:r w:rsidRPr="00134783">
        <w:rPr>
          <w:rFonts w:cs="Arial"/>
        </w:rPr>
        <w:t xml:space="preserve">Monsieur DUMAS vous charge désormais </w:t>
      </w:r>
      <w:r w:rsidR="005D04EE" w:rsidRPr="00134783">
        <w:rPr>
          <w:rFonts w:cs="Arial"/>
        </w:rPr>
        <w:t xml:space="preserve">d’analyser les données relatives à l’ancienneté du personnel et à leur âge. </w:t>
      </w:r>
    </w:p>
    <w:p w14:paraId="3FCFFFD8" w14:textId="77777777" w:rsidR="008568BC" w:rsidRPr="00134783" w:rsidRDefault="008568BC" w:rsidP="008568BC">
      <w:pPr>
        <w:spacing w:after="0" w:line="276" w:lineRule="auto"/>
        <w:jc w:val="both"/>
        <w:rPr>
          <w:rFonts w:cs="Arial"/>
        </w:rPr>
      </w:pPr>
    </w:p>
    <w:p w14:paraId="2996DFCE" w14:textId="77777777" w:rsidR="00C03B4A" w:rsidRPr="00134783" w:rsidRDefault="00C03B4A" w:rsidP="008568BC">
      <w:pPr>
        <w:spacing w:after="0" w:line="276" w:lineRule="auto"/>
        <w:jc w:val="both"/>
        <w:rPr>
          <w:rFonts w:cs="Arial"/>
          <w:b/>
        </w:rPr>
      </w:pPr>
      <w:r w:rsidRPr="00134783">
        <w:rPr>
          <w:rFonts w:cs="Arial"/>
          <w:b/>
        </w:rPr>
        <w:t>Votre travail :</w:t>
      </w:r>
    </w:p>
    <w:p w14:paraId="1C14AF9D" w14:textId="77777777" w:rsidR="008568BC" w:rsidRPr="00691B89" w:rsidRDefault="008568BC" w:rsidP="008568BC">
      <w:pPr>
        <w:spacing w:after="0" w:line="276" w:lineRule="auto"/>
        <w:jc w:val="both"/>
        <w:rPr>
          <w:rFonts w:cs="Arial"/>
          <w:b/>
          <w:sz w:val="14"/>
          <w:szCs w:val="14"/>
        </w:rPr>
      </w:pPr>
    </w:p>
    <w:p w14:paraId="07758153" w14:textId="77777777" w:rsidR="002C242A" w:rsidRPr="002C242A" w:rsidRDefault="00C03B4A" w:rsidP="00707E9A">
      <w:pPr>
        <w:pStyle w:val="Paragraphedeliste"/>
        <w:numPr>
          <w:ilvl w:val="0"/>
          <w:numId w:val="25"/>
        </w:numPr>
        <w:jc w:val="both"/>
        <w:rPr>
          <w:rFonts w:ascii="Arial" w:hAnsi="Arial" w:cs="Arial"/>
          <w:b/>
          <w:bCs/>
          <w:color w:val="006666"/>
          <w:kern w:val="36"/>
          <w:sz w:val="22"/>
          <w:szCs w:val="22"/>
        </w:rPr>
      </w:pPr>
      <w:r w:rsidRPr="00B11D95">
        <w:rPr>
          <w:rFonts w:ascii="Arial" w:hAnsi="Arial" w:cs="Arial"/>
          <w:sz w:val="22"/>
          <w:szCs w:val="22"/>
        </w:rPr>
        <w:t xml:space="preserve">À partir de l’extrait du fichier du personnel </w:t>
      </w:r>
      <w:r w:rsidR="005D04EE" w:rsidRPr="00F60A97">
        <w:rPr>
          <w:rFonts w:ascii="Arial" w:hAnsi="Arial" w:cs="Arial"/>
          <w:b/>
          <w:bCs/>
          <w:color w:val="FF0000"/>
          <w:sz w:val="22"/>
          <w:szCs w:val="22"/>
        </w:rPr>
        <w:t>DOCUMENT 5</w:t>
      </w:r>
      <w:r w:rsidRPr="00B11D95">
        <w:rPr>
          <w:rFonts w:ascii="Arial" w:hAnsi="Arial" w:cs="Arial"/>
          <w:sz w:val="22"/>
          <w:szCs w:val="22"/>
        </w:rPr>
        <w:t xml:space="preserve">, </w:t>
      </w:r>
      <w:r w:rsidR="00531480" w:rsidRPr="00B11D95">
        <w:rPr>
          <w:rFonts w:ascii="Arial" w:hAnsi="Arial" w:cs="Arial"/>
          <w:sz w:val="22"/>
          <w:szCs w:val="22"/>
        </w:rPr>
        <w:t xml:space="preserve">ouvrez </w:t>
      </w:r>
      <w:r w:rsidR="00707E9A" w:rsidRPr="00B11D95">
        <w:rPr>
          <w:rFonts w:ascii="Arial" w:hAnsi="Arial" w:cs="Arial"/>
          <w:sz w:val="22"/>
          <w:szCs w:val="22"/>
        </w:rPr>
        <w:t xml:space="preserve">le fichier </w:t>
      </w:r>
      <w:r w:rsidR="00707E9A" w:rsidRPr="0088000C">
        <w:rPr>
          <w:rFonts w:ascii="Arial" w:hAnsi="Arial" w:cs="Arial"/>
          <w:b/>
          <w:bCs/>
          <w:sz w:val="22"/>
          <w:szCs w:val="22"/>
        </w:rPr>
        <w:t>TAB_AGE</w:t>
      </w:r>
      <w:r w:rsidR="00531480" w:rsidRPr="00B11D95">
        <w:rPr>
          <w:rFonts w:ascii="Arial" w:hAnsi="Arial" w:cs="Arial"/>
          <w:sz w:val="22"/>
          <w:szCs w:val="22"/>
        </w:rPr>
        <w:t xml:space="preserve"> et </w:t>
      </w:r>
      <w:r w:rsidR="00707E9A" w:rsidRPr="00B11D95">
        <w:rPr>
          <w:rFonts w:ascii="Arial" w:hAnsi="Arial" w:cs="Arial"/>
          <w:sz w:val="22"/>
          <w:szCs w:val="22"/>
        </w:rPr>
        <w:t>terminez les calculs</w:t>
      </w:r>
      <w:r w:rsidR="00531480" w:rsidRPr="00B11D95">
        <w:rPr>
          <w:rFonts w:ascii="Arial" w:hAnsi="Arial" w:cs="Arial"/>
          <w:sz w:val="22"/>
          <w:szCs w:val="22"/>
        </w:rPr>
        <w:t xml:space="preserve">. Appliquez la formule DATE DIF (voir vidéo </w:t>
      </w:r>
      <w:r w:rsidR="00531480" w:rsidRPr="00B11D95">
        <w:rPr>
          <w:rFonts w:ascii="Arial" w:hAnsi="Arial" w:cs="Arial"/>
          <w:b/>
          <w:bCs/>
          <w:sz w:val="22"/>
          <w:szCs w:val="22"/>
        </w:rPr>
        <w:t>SUPPORT</w:t>
      </w:r>
      <w:r w:rsidR="00F146EE" w:rsidRPr="00B11D95">
        <w:rPr>
          <w:rFonts w:ascii="Arial" w:hAnsi="Arial" w:cs="Arial"/>
          <w:b/>
          <w:bCs/>
          <w:sz w:val="22"/>
          <w:szCs w:val="22"/>
        </w:rPr>
        <w:t>S</w:t>
      </w:r>
      <w:r w:rsidR="00F146EE" w:rsidRPr="00B11D95">
        <w:rPr>
          <w:rFonts w:ascii="Arial" w:hAnsi="Arial" w:cs="Arial"/>
          <w:sz w:val="22"/>
          <w:szCs w:val="22"/>
        </w:rPr>
        <w:t>)</w:t>
      </w:r>
      <w:r w:rsidR="00531480" w:rsidRPr="00B11D95">
        <w:rPr>
          <w:rFonts w:ascii="Arial" w:hAnsi="Arial" w:cs="Arial"/>
          <w:sz w:val="22"/>
          <w:szCs w:val="22"/>
        </w:rPr>
        <w:t xml:space="preserve"> afin de déterminer l’âge des salariés à la date du 1</w:t>
      </w:r>
      <w:r w:rsidR="00531480" w:rsidRPr="00B11D95">
        <w:rPr>
          <w:rFonts w:ascii="Arial" w:hAnsi="Arial" w:cs="Arial"/>
          <w:sz w:val="22"/>
          <w:szCs w:val="22"/>
          <w:vertAlign w:val="superscript"/>
        </w:rPr>
        <w:t>er</w:t>
      </w:r>
      <w:r w:rsidR="00531480" w:rsidRPr="00B11D95">
        <w:rPr>
          <w:rFonts w:ascii="Arial" w:hAnsi="Arial" w:cs="Arial"/>
          <w:sz w:val="22"/>
          <w:szCs w:val="22"/>
        </w:rPr>
        <w:t xml:space="preserve"> janvier 2023. </w:t>
      </w:r>
      <w:r w:rsidR="00F60A97">
        <w:rPr>
          <w:rFonts w:ascii="Arial" w:hAnsi="Arial" w:cs="Arial"/>
          <w:sz w:val="22"/>
          <w:szCs w:val="22"/>
        </w:rPr>
        <w:t xml:space="preserve">Déterminez l’âge moyen et la répartition des effectifs par genre. </w:t>
      </w:r>
    </w:p>
    <w:p w14:paraId="0845BA2F" w14:textId="5FA0DA42" w:rsidR="002C242A" w:rsidRPr="002C242A" w:rsidRDefault="002C242A" w:rsidP="00707E9A">
      <w:pPr>
        <w:pStyle w:val="Paragraphedeliste"/>
        <w:numPr>
          <w:ilvl w:val="0"/>
          <w:numId w:val="25"/>
        </w:numPr>
        <w:jc w:val="both"/>
        <w:rPr>
          <w:rFonts w:ascii="Arial" w:hAnsi="Arial" w:cs="Arial"/>
          <w:sz w:val="22"/>
          <w:szCs w:val="22"/>
        </w:rPr>
      </w:pPr>
      <w:r w:rsidRPr="002C242A">
        <w:rPr>
          <w:rFonts w:ascii="Arial" w:hAnsi="Arial" w:cs="Arial"/>
          <w:sz w:val="22"/>
          <w:szCs w:val="22"/>
        </w:rPr>
        <w:t>Représentez dans cette même feuille la réparation des salariés par genre.</w:t>
      </w:r>
    </w:p>
    <w:p w14:paraId="3D75084F" w14:textId="41EEFBFC" w:rsidR="008568BC" w:rsidRPr="00B11D95" w:rsidRDefault="00531480" w:rsidP="00707E9A">
      <w:pPr>
        <w:pStyle w:val="Paragraphedeliste"/>
        <w:numPr>
          <w:ilvl w:val="0"/>
          <w:numId w:val="25"/>
        </w:numPr>
        <w:jc w:val="both"/>
        <w:rPr>
          <w:rFonts w:ascii="Arial" w:hAnsi="Arial" w:cs="Arial"/>
          <w:b/>
          <w:bCs/>
          <w:color w:val="006666"/>
          <w:kern w:val="36"/>
          <w:sz w:val="22"/>
          <w:szCs w:val="22"/>
        </w:rPr>
      </w:pPr>
      <w:r w:rsidRPr="00B11D95">
        <w:rPr>
          <w:rFonts w:ascii="Arial" w:hAnsi="Arial" w:cs="Arial"/>
          <w:sz w:val="22"/>
          <w:szCs w:val="22"/>
        </w:rPr>
        <w:t>Enregistrez votre fichier sous « </w:t>
      </w:r>
      <w:r w:rsidRPr="00B11D95">
        <w:rPr>
          <w:rFonts w:ascii="Arial" w:hAnsi="Arial" w:cs="Arial"/>
          <w:b/>
          <w:bCs/>
          <w:color w:val="000000" w:themeColor="text1"/>
          <w:sz w:val="22"/>
          <w:szCs w:val="22"/>
        </w:rPr>
        <w:t>S6_C333_AGE_SALARIES </w:t>
      </w:r>
      <w:r w:rsidRPr="00B11D95">
        <w:rPr>
          <w:rFonts w:ascii="Arial" w:hAnsi="Arial" w:cs="Arial"/>
          <w:sz w:val="22"/>
          <w:szCs w:val="22"/>
        </w:rPr>
        <w:t xml:space="preserve">» </w:t>
      </w:r>
      <w:r w:rsidRPr="00B11D95">
        <w:rPr>
          <w:rFonts w:ascii="Arial" w:hAnsi="Arial" w:cs="Arial"/>
          <w:sz w:val="22"/>
          <w:szCs w:val="22"/>
        </w:rPr>
        <w:sym w:font="Wingdings" w:char="F03C"/>
      </w:r>
      <w:r w:rsidRPr="00B11D95">
        <w:rPr>
          <w:rFonts w:ascii="Arial" w:hAnsi="Arial" w:cs="Arial"/>
          <w:sz w:val="22"/>
          <w:szCs w:val="22"/>
        </w:rPr>
        <w:t xml:space="preserve">. </w:t>
      </w:r>
    </w:p>
    <w:p w14:paraId="0F1BC7DE" w14:textId="77777777" w:rsidR="00707E9A" w:rsidRPr="00707E9A" w:rsidRDefault="00707E9A" w:rsidP="00707E9A">
      <w:pPr>
        <w:pStyle w:val="Paragraphedeliste"/>
        <w:shd w:val="clear" w:color="auto" w:fill="FFFFFF" w:themeFill="background1"/>
        <w:jc w:val="both"/>
        <w:outlineLvl w:val="0"/>
        <w:rPr>
          <w:rFonts w:cs="Arial"/>
          <w:b/>
          <w:bCs/>
          <w:color w:val="006666"/>
          <w:kern w:val="36"/>
          <w:sz w:val="14"/>
        </w:rPr>
      </w:pPr>
    </w:p>
    <w:p w14:paraId="4DCC9D55" w14:textId="77777777" w:rsidR="00C03B4A" w:rsidRPr="00696609" w:rsidRDefault="00C03B4A" w:rsidP="008568BC">
      <w:pPr>
        <w:shd w:val="clear" w:color="auto" w:fill="FFFFFF" w:themeFill="background1"/>
        <w:spacing w:after="0" w:line="240" w:lineRule="auto"/>
        <w:jc w:val="both"/>
        <w:outlineLvl w:val="0"/>
        <w:rPr>
          <w:rFonts w:eastAsia="Times New Roman" w:cs="Arial"/>
          <w:b/>
          <w:bCs/>
          <w:color w:val="006666"/>
          <w:kern w:val="36"/>
          <w:sz w:val="24"/>
          <w:lang w:eastAsia="fr-FR"/>
        </w:rPr>
      </w:pPr>
      <w:r w:rsidRPr="00696609">
        <w:rPr>
          <w:rFonts w:eastAsia="Times New Roman" w:cs="Arial"/>
          <w:b/>
          <w:bCs/>
          <w:color w:val="006666"/>
          <w:kern w:val="36"/>
          <w:sz w:val="24"/>
          <w:lang w:eastAsia="fr-FR"/>
        </w:rPr>
        <w:t>Mission 4 – Calculer les indicateurs sociaux</w:t>
      </w:r>
    </w:p>
    <w:p w14:paraId="3DBCAF87" w14:textId="77777777" w:rsidR="008568BC" w:rsidRPr="00696609" w:rsidRDefault="008568BC" w:rsidP="008568BC">
      <w:pPr>
        <w:shd w:val="clear" w:color="auto" w:fill="FFFFFF" w:themeFill="background1"/>
        <w:spacing w:after="0" w:line="240" w:lineRule="auto"/>
        <w:jc w:val="both"/>
        <w:outlineLvl w:val="0"/>
        <w:rPr>
          <w:rFonts w:eastAsia="Times New Roman" w:cs="Arial"/>
          <w:b/>
          <w:bCs/>
          <w:color w:val="006666"/>
          <w:kern w:val="36"/>
          <w:sz w:val="14"/>
          <w:lang w:eastAsia="fr-FR"/>
        </w:rPr>
      </w:pPr>
    </w:p>
    <w:p w14:paraId="0AA6AC3B" w14:textId="77777777" w:rsidR="00C03B4A" w:rsidRPr="00696609" w:rsidRDefault="00C03B4A" w:rsidP="008568BC">
      <w:pPr>
        <w:spacing w:after="0" w:line="276" w:lineRule="auto"/>
        <w:jc w:val="both"/>
        <w:rPr>
          <w:rFonts w:cs="Arial"/>
        </w:rPr>
      </w:pPr>
      <w:r w:rsidRPr="00696609">
        <w:rPr>
          <w:rFonts w:cs="Arial"/>
        </w:rPr>
        <w:t xml:space="preserve">Votre responsable vous demande </w:t>
      </w:r>
      <w:r w:rsidR="005D04EE" w:rsidRPr="00696609">
        <w:rPr>
          <w:rFonts w:cs="Arial"/>
        </w:rPr>
        <w:t>de calculer</w:t>
      </w:r>
      <w:r w:rsidRPr="00696609">
        <w:rPr>
          <w:rFonts w:cs="Arial"/>
        </w:rPr>
        <w:t xml:space="preserve"> certains indicateurs sociaux. </w:t>
      </w:r>
    </w:p>
    <w:p w14:paraId="372A1346" w14:textId="77777777" w:rsidR="008568BC" w:rsidRPr="00696609" w:rsidRDefault="008568BC" w:rsidP="008568BC">
      <w:pPr>
        <w:spacing w:after="0" w:line="276" w:lineRule="auto"/>
        <w:jc w:val="both"/>
        <w:rPr>
          <w:rFonts w:cs="Arial"/>
          <w:b/>
          <w:sz w:val="10"/>
        </w:rPr>
      </w:pPr>
    </w:p>
    <w:p w14:paraId="643234FA" w14:textId="77777777" w:rsidR="00C03B4A" w:rsidRPr="00696609" w:rsidRDefault="00C03B4A" w:rsidP="008568BC">
      <w:pPr>
        <w:spacing w:after="0" w:line="276" w:lineRule="auto"/>
        <w:jc w:val="both"/>
        <w:rPr>
          <w:rFonts w:cs="Arial"/>
          <w:b/>
        </w:rPr>
      </w:pPr>
      <w:r w:rsidRPr="00696609">
        <w:rPr>
          <w:rFonts w:cs="Arial"/>
          <w:b/>
        </w:rPr>
        <w:t>Votre travail :</w:t>
      </w:r>
    </w:p>
    <w:p w14:paraId="75273EC6" w14:textId="77777777" w:rsidR="008568BC" w:rsidRPr="00696609" w:rsidRDefault="008568BC" w:rsidP="008568BC">
      <w:pPr>
        <w:spacing w:after="0" w:line="276" w:lineRule="auto"/>
        <w:jc w:val="both"/>
        <w:rPr>
          <w:rFonts w:cs="Arial"/>
          <w:b/>
          <w:sz w:val="12"/>
        </w:rPr>
      </w:pPr>
    </w:p>
    <w:p w14:paraId="7DA0179B" w14:textId="77777777" w:rsidR="00BB0CBC" w:rsidRPr="00696609" w:rsidRDefault="00C03B4A" w:rsidP="008568BC">
      <w:pPr>
        <w:pStyle w:val="Paragraphedeliste"/>
        <w:numPr>
          <w:ilvl w:val="0"/>
          <w:numId w:val="25"/>
        </w:numPr>
        <w:shd w:val="clear" w:color="auto" w:fill="FFFFFF" w:themeFill="background1"/>
        <w:jc w:val="both"/>
        <w:outlineLvl w:val="0"/>
        <w:rPr>
          <w:rFonts w:ascii="Arial" w:hAnsi="Arial" w:cs="Arial"/>
          <w:sz w:val="22"/>
          <w:szCs w:val="22"/>
        </w:rPr>
      </w:pPr>
      <w:r w:rsidRPr="00696609">
        <w:rPr>
          <w:rFonts w:ascii="Arial" w:hAnsi="Arial" w:cs="Arial"/>
          <w:sz w:val="22"/>
          <w:szCs w:val="22"/>
        </w:rPr>
        <w:t xml:space="preserve">À partir de vos connaissances et du </w:t>
      </w:r>
      <w:r w:rsidR="005D04EE" w:rsidRPr="00696609">
        <w:rPr>
          <w:rFonts w:ascii="Arial" w:hAnsi="Arial" w:cs="Arial"/>
          <w:b/>
          <w:color w:val="FF0000"/>
          <w:sz w:val="22"/>
          <w:szCs w:val="22"/>
        </w:rPr>
        <w:t>DOCUMENT 6</w:t>
      </w:r>
      <w:r w:rsidRPr="00696609">
        <w:rPr>
          <w:rFonts w:ascii="Arial" w:hAnsi="Arial" w:cs="Arial"/>
          <w:sz w:val="22"/>
          <w:szCs w:val="22"/>
        </w:rPr>
        <w:t xml:space="preserve">, complétez le tableau </w:t>
      </w:r>
      <w:r w:rsidR="005D04EE" w:rsidRPr="00696609">
        <w:rPr>
          <w:rFonts w:ascii="Arial" w:hAnsi="Arial" w:cs="Arial"/>
          <w:b/>
          <w:color w:val="FF0000"/>
          <w:sz w:val="22"/>
          <w:szCs w:val="22"/>
        </w:rPr>
        <w:t>ANNEXE 1</w:t>
      </w:r>
      <w:r w:rsidR="005D04EE" w:rsidRPr="00696609">
        <w:rPr>
          <w:rFonts w:ascii="Arial" w:hAnsi="Arial" w:cs="Arial"/>
          <w:sz w:val="22"/>
          <w:szCs w:val="22"/>
        </w:rPr>
        <w:t>.</w:t>
      </w:r>
    </w:p>
    <w:p w14:paraId="01B681E2" w14:textId="77777777" w:rsidR="008568BC" w:rsidRPr="00691B89" w:rsidRDefault="008568BC" w:rsidP="008568BC">
      <w:pPr>
        <w:pStyle w:val="Paragraphedeliste"/>
        <w:shd w:val="clear" w:color="auto" w:fill="FFFFFF" w:themeFill="background1"/>
        <w:jc w:val="both"/>
        <w:outlineLvl w:val="0"/>
        <w:rPr>
          <w:rFonts w:ascii="Arial" w:hAnsi="Arial" w:cs="Arial"/>
          <w:sz w:val="12"/>
          <w:szCs w:val="12"/>
        </w:rPr>
      </w:pPr>
    </w:p>
    <w:p w14:paraId="51A17638" w14:textId="77777777" w:rsidR="00F45A2C" w:rsidRPr="00696609" w:rsidRDefault="00F45A2C" w:rsidP="008568BC">
      <w:pPr>
        <w:shd w:val="clear" w:color="auto" w:fill="FFFFFF" w:themeFill="background1"/>
        <w:spacing w:after="0" w:line="240" w:lineRule="auto"/>
        <w:jc w:val="both"/>
        <w:outlineLvl w:val="0"/>
        <w:rPr>
          <w:rFonts w:eastAsia="Times New Roman" w:cs="Arial"/>
          <w:b/>
          <w:bCs/>
          <w:color w:val="006666"/>
          <w:kern w:val="36"/>
          <w:sz w:val="24"/>
          <w:lang w:eastAsia="fr-FR"/>
        </w:rPr>
      </w:pPr>
      <w:r w:rsidRPr="00696609">
        <w:rPr>
          <w:rFonts w:eastAsia="Times New Roman" w:cs="Arial"/>
          <w:b/>
          <w:bCs/>
          <w:color w:val="006666"/>
          <w:kern w:val="36"/>
          <w:sz w:val="24"/>
          <w:lang w:eastAsia="fr-FR"/>
        </w:rPr>
        <w:t xml:space="preserve">Mission 5 – </w:t>
      </w:r>
      <w:r w:rsidR="005D04EE" w:rsidRPr="00696609">
        <w:rPr>
          <w:rFonts w:eastAsia="Times New Roman" w:cs="Arial"/>
          <w:b/>
          <w:bCs/>
          <w:color w:val="006666"/>
          <w:kern w:val="36"/>
          <w:sz w:val="24"/>
          <w:lang w:eastAsia="fr-FR"/>
        </w:rPr>
        <w:t>É</w:t>
      </w:r>
      <w:r w:rsidRPr="00696609">
        <w:rPr>
          <w:rFonts w:eastAsia="Times New Roman" w:cs="Arial"/>
          <w:b/>
          <w:bCs/>
          <w:color w:val="006666"/>
          <w:kern w:val="36"/>
          <w:sz w:val="24"/>
          <w:lang w:eastAsia="fr-FR"/>
        </w:rPr>
        <w:t>valuer et commenter les dépenses en formation</w:t>
      </w:r>
    </w:p>
    <w:p w14:paraId="3A412840" w14:textId="77777777" w:rsidR="008568BC" w:rsidRPr="00696609" w:rsidRDefault="008568BC" w:rsidP="008568BC">
      <w:pPr>
        <w:shd w:val="clear" w:color="auto" w:fill="FFFFFF" w:themeFill="background1"/>
        <w:spacing w:after="0" w:line="240" w:lineRule="auto"/>
        <w:jc w:val="both"/>
        <w:outlineLvl w:val="0"/>
        <w:rPr>
          <w:rFonts w:eastAsia="Times New Roman" w:cs="Arial"/>
          <w:b/>
          <w:bCs/>
          <w:color w:val="006666"/>
          <w:kern w:val="36"/>
          <w:sz w:val="24"/>
          <w:lang w:eastAsia="fr-FR"/>
        </w:rPr>
      </w:pPr>
    </w:p>
    <w:p w14:paraId="70B1EAED" w14:textId="058E01F0" w:rsidR="009B2667" w:rsidRPr="00696609" w:rsidRDefault="00F45A2C" w:rsidP="008568BC">
      <w:pPr>
        <w:spacing w:after="0" w:line="240" w:lineRule="auto"/>
        <w:jc w:val="both"/>
        <w:outlineLvl w:val="0"/>
        <w:rPr>
          <w:rFonts w:eastAsia="Times New Roman" w:cs="Arial"/>
          <w:bCs/>
          <w:kern w:val="36"/>
          <w:lang w:eastAsia="fr-FR"/>
        </w:rPr>
      </w:pPr>
      <w:r w:rsidRPr="00696609">
        <w:rPr>
          <w:rFonts w:eastAsia="Times New Roman" w:cs="Arial"/>
          <w:bCs/>
          <w:kern w:val="36"/>
          <w:lang w:eastAsia="fr-FR"/>
        </w:rPr>
        <w:t>Monsieur DUMAS vous charge désormais d’analyser et de présenter les données relatives à la formation du personnel.</w:t>
      </w:r>
    </w:p>
    <w:p w14:paraId="748E7178" w14:textId="77777777" w:rsidR="008568BC" w:rsidRPr="00696609" w:rsidRDefault="008568BC" w:rsidP="008568BC">
      <w:pPr>
        <w:spacing w:after="0" w:line="240" w:lineRule="auto"/>
        <w:jc w:val="both"/>
        <w:outlineLvl w:val="0"/>
        <w:rPr>
          <w:rFonts w:eastAsia="Times New Roman" w:cs="Arial"/>
          <w:bCs/>
          <w:kern w:val="36"/>
          <w:lang w:eastAsia="fr-FR"/>
        </w:rPr>
      </w:pPr>
    </w:p>
    <w:p w14:paraId="17A3EDAD" w14:textId="77777777" w:rsidR="00F45A2C" w:rsidRPr="00696609" w:rsidRDefault="00F45A2C" w:rsidP="008568BC">
      <w:pPr>
        <w:spacing w:after="0" w:line="276" w:lineRule="auto"/>
        <w:jc w:val="both"/>
        <w:rPr>
          <w:rFonts w:cs="Arial"/>
          <w:b/>
        </w:rPr>
      </w:pPr>
      <w:r w:rsidRPr="00696609">
        <w:rPr>
          <w:rFonts w:cs="Arial"/>
          <w:b/>
        </w:rPr>
        <w:t>Votre travail :</w:t>
      </w:r>
    </w:p>
    <w:p w14:paraId="06E1BAAD" w14:textId="77777777" w:rsidR="008568BC" w:rsidRPr="00696609" w:rsidRDefault="008568BC" w:rsidP="008568BC">
      <w:pPr>
        <w:spacing w:after="0" w:line="276" w:lineRule="auto"/>
        <w:jc w:val="both"/>
        <w:rPr>
          <w:rFonts w:cs="Arial"/>
          <w:b/>
          <w:sz w:val="10"/>
        </w:rPr>
      </w:pPr>
    </w:p>
    <w:p w14:paraId="1CC33480" w14:textId="0768363D" w:rsidR="00F45A2C" w:rsidRDefault="00F45A2C" w:rsidP="008568BC">
      <w:pPr>
        <w:pStyle w:val="Paragraphedeliste"/>
        <w:numPr>
          <w:ilvl w:val="0"/>
          <w:numId w:val="25"/>
        </w:numPr>
        <w:jc w:val="both"/>
        <w:outlineLvl w:val="0"/>
        <w:rPr>
          <w:rFonts w:ascii="Arial" w:hAnsi="Arial" w:cs="Arial"/>
          <w:bCs/>
          <w:kern w:val="36"/>
          <w:sz w:val="22"/>
          <w:szCs w:val="22"/>
        </w:rPr>
      </w:pPr>
      <w:r w:rsidRPr="00696609">
        <w:rPr>
          <w:rFonts w:ascii="Arial" w:hAnsi="Arial" w:cs="Arial"/>
          <w:bCs/>
          <w:kern w:val="36"/>
          <w:sz w:val="22"/>
          <w:szCs w:val="22"/>
        </w:rPr>
        <w:t xml:space="preserve">Prenez connaissance </w:t>
      </w:r>
      <w:r w:rsidR="005D04EE" w:rsidRPr="00696609">
        <w:rPr>
          <w:rFonts w:ascii="Arial" w:hAnsi="Arial" w:cs="Arial"/>
          <w:bCs/>
          <w:kern w:val="36"/>
          <w:sz w:val="22"/>
          <w:szCs w:val="22"/>
        </w:rPr>
        <w:t xml:space="preserve">de </w:t>
      </w:r>
      <w:r w:rsidR="005D04EE" w:rsidRPr="00696609">
        <w:rPr>
          <w:rFonts w:ascii="Arial" w:hAnsi="Arial" w:cs="Arial"/>
          <w:b/>
          <w:bCs/>
          <w:color w:val="FF0000"/>
          <w:kern w:val="36"/>
          <w:sz w:val="22"/>
          <w:szCs w:val="22"/>
        </w:rPr>
        <w:t>l’ANNEXE 2</w:t>
      </w:r>
      <w:r w:rsidRPr="00696609">
        <w:rPr>
          <w:rFonts w:ascii="Arial" w:hAnsi="Arial" w:cs="Arial"/>
          <w:bCs/>
          <w:kern w:val="36"/>
          <w:sz w:val="22"/>
          <w:szCs w:val="22"/>
        </w:rPr>
        <w:t xml:space="preserve">. </w:t>
      </w:r>
      <w:r w:rsidR="0005532E">
        <w:rPr>
          <w:rFonts w:ascii="Arial" w:hAnsi="Arial" w:cs="Arial"/>
          <w:bCs/>
          <w:kern w:val="36"/>
          <w:sz w:val="22"/>
          <w:szCs w:val="22"/>
        </w:rPr>
        <w:t xml:space="preserve"> Ouvrez ensuite le fichier EXCEL</w:t>
      </w:r>
      <w:r w:rsidR="00F201E1">
        <w:rPr>
          <w:rFonts w:ascii="Arial" w:hAnsi="Arial" w:cs="Arial"/>
          <w:bCs/>
          <w:kern w:val="36"/>
          <w:sz w:val="22"/>
          <w:szCs w:val="22"/>
        </w:rPr>
        <w:t xml:space="preserve"> </w:t>
      </w:r>
      <w:r w:rsidR="0005532E">
        <w:rPr>
          <w:rFonts w:ascii="Arial" w:hAnsi="Arial" w:cs="Arial"/>
          <w:bCs/>
          <w:kern w:val="36"/>
          <w:sz w:val="22"/>
          <w:szCs w:val="22"/>
        </w:rPr>
        <w:t xml:space="preserve">dans </w:t>
      </w:r>
      <w:r w:rsidR="00F201E1">
        <w:rPr>
          <w:rFonts w:ascii="Arial" w:hAnsi="Arial" w:cs="Arial"/>
          <w:bCs/>
          <w:kern w:val="36"/>
          <w:sz w:val="22"/>
          <w:szCs w:val="22"/>
        </w:rPr>
        <w:t>votre</w:t>
      </w:r>
      <w:r w:rsidR="0005532E">
        <w:rPr>
          <w:rFonts w:ascii="Arial" w:hAnsi="Arial" w:cs="Arial"/>
          <w:bCs/>
          <w:kern w:val="36"/>
          <w:sz w:val="22"/>
          <w:szCs w:val="22"/>
        </w:rPr>
        <w:t xml:space="preserve"> dossier </w:t>
      </w:r>
      <w:r w:rsidR="0005532E" w:rsidRPr="0005532E">
        <w:rPr>
          <w:rFonts w:ascii="Arial" w:hAnsi="Arial" w:cs="Arial"/>
          <w:b/>
          <w:kern w:val="36"/>
          <w:sz w:val="22"/>
          <w:szCs w:val="22"/>
        </w:rPr>
        <w:t>SUPPORTS</w:t>
      </w:r>
      <w:r w:rsidR="0005532E">
        <w:rPr>
          <w:rFonts w:ascii="Arial" w:hAnsi="Arial" w:cs="Arial"/>
          <w:bCs/>
          <w:kern w:val="36"/>
          <w:sz w:val="22"/>
          <w:szCs w:val="22"/>
        </w:rPr>
        <w:t xml:space="preserve"> et t</w:t>
      </w:r>
      <w:r w:rsidRPr="00696609">
        <w:rPr>
          <w:rFonts w:ascii="Arial" w:hAnsi="Arial" w:cs="Arial"/>
          <w:bCs/>
          <w:kern w:val="36"/>
          <w:sz w:val="22"/>
          <w:szCs w:val="22"/>
        </w:rPr>
        <w:t>erminez les calculs.</w:t>
      </w:r>
      <w:r w:rsidR="00150BAC">
        <w:rPr>
          <w:rFonts w:ascii="Arial" w:hAnsi="Arial" w:cs="Arial"/>
          <w:bCs/>
          <w:kern w:val="36"/>
          <w:sz w:val="22"/>
          <w:szCs w:val="22"/>
        </w:rPr>
        <w:t xml:space="preserve"> Enregistrez votre fichier sous « </w:t>
      </w:r>
      <w:r w:rsidR="00150BAC" w:rsidRPr="00150BAC">
        <w:rPr>
          <w:rFonts w:ascii="Arial" w:hAnsi="Arial" w:cs="Arial"/>
          <w:b/>
          <w:kern w:val="36"/>
          <w:sz w:val="22"/>
          <w:szCs w:val="22"/>
        </w:rPr>
        <w:t>S6_C333_TAB_RECAP_FORMATIONS</w:t>
      </w:r>
      <w:r w:rsidR="00150BAC">
        <w:rPr>
          <w:rFonts w:ascii="Arial" w:hAnsi="Arial" w:cs="Arial"/>
          <w:bCs/>
          <w:kern w:val="36"/>
          <w:sz w:val="22"/>
          <w:szCs w:val="22"/>
        </w:rPr>
        <w:t xml:space="preserve"> » </w:t>
      </w:r>
      <w:r w:rsidR="00150BAC">
        <w:rPr>
          <w:rFonts w:ascii="Arial" w:hAnsi="Arial" w:cs="Arial"/>
          <w:bCs/>
          <w:kern w:val="36"/>
          <w:sz w:val="22"/>
          <w:szCs w:val="22"/>
        </w:rPr>
        <w:sym w:font="Wingdings" w:char="F03C"/>
      </w:r>
    </w:p>
    <w:p w14:paraId="7F5CE075" w14:textId="77777777" w:rsidR="002C242A" w:rsidRPr="00696609" w:rsidRDefault="002C242A" w:rsidP="004C6C1E">
      <w:pPr>
        <w:pStyle w:val="Paragraphedeliste"/>
        <w:spacing w:before="100" w:beforeAutospacing="1" w:after="100" w:afterAutospacing="1"/>
        <w:jc w:val="both"/>
        <w:outlineLvl w:val="0"/>
        <w:rPr>
          <w:rFonts w:ascii="Arial" w:hAnsi="Arial" w:cs="Arial"/>
          <w:bCs/>
          <w:kern w:val="36"/>
          <w:sz w:val="22"/>
          <w:szCs w:val="22"/>
        </w:rPr>
      </w:pPr>
    </w:p>
    <w:p w14:paraId="05A47AC4" w14:textId="77777777" w:rsidR="004C6C1E" w:rsidRPr="00696609" w:rsidRDefault="004C6C1E" w:rsidP="008568BC">
      <w:pPr>
        <w:pStyle w:val="Paragraphedeliste"/>
        <w:numPr>
          <w:ilvl w:val="0"/>
          <w:numId w:val="25"/>
        </w:numPr>
        <w:spacing w:before="100" w:beforeAutospacing="1" w:after="100" w:afterAutospacing="1"/>
        <w:jc w:val="both"/>
        <w:outlineLvl w:val="0"/>
        <w:rPr>
          <w:rFonts w:ascii="Arial" w:hAnsi="Arial" w:cs="Arial"/>
          <w:bCs/>
          <w:kern w:val="36"/>
          <w:sz w:val="22"/>
          <w:szCs w:val="22"/>
        </w:rPr>
      </w:pPr>
      <w:r w:rsidRPr="00696609">
        <w:rPr>
          <w:rFonts w:ascii="Arial" w:hAnsi="Arial" w:cs="Arial"/>
          <w:bCs/>
          <w:kern w:val="36"/>
          <w:sz w:val="22"/>
          <w:szCs w:val="22"/>
        </w:rPr>
        <w:t>Dans un mail adressé à Monsieur DUMAS</w:t>
      </w:r>
      <w:r w:rsidR="00801AFB" w:rsidRPr="00696609">
        <w:rPr>
          <w:rFonts w:ascii="Arial" w:hAnsi="Arial" w:cs="Arial"/>
          <w:bCs/>
          <w:kern w:val="36"/>
          <w:sz w:val="22"/>
          <w:szCs w:val="22"/>
        </w:rPr>
        <w:t xml:space="preserve"> (voir fichier </w:t>
      </w:r>
      <w:r w:rsidR="00801AFB" w:rsidRPr="00696609">
        <w:rPr>
          <w:rFonts w:ascii="Arial" w:hAnsi="Arial" w:cs="Arial"/>
          <w:b/>
          <w:bCs/>
          <w:kern w:val="36"/>
          <w:sz w:val="22"/>
          <w:szCs w:val="22"/>
        </w:rPr>
        <w:t>SUPPORTS</w:t>
      </w:r>
      <w:r w:rsidR="00801AFB" w:rsidRPr="00696609">
        <w:rPr>
          <w:rFonts w:ascii="Arial" w:hAnsi="Arial" w:cs="Arial"/>
          <w:bCs/>
          <w:kern w:val="36"/>
          <w:sz w:val="22"/>
          <w:szCs w:val="22"/>
        </w:rPr>
        <w:t>)</w:t>
      </w:r>
      <w:r w:rsidRPr="00696609">
        <w:rPr>
          <w:rFonts w:ascii="Arial" w:hAnsi="Arial" w:cs="Arial"/>
          <w:bCs/>
          <w:kern w:val="36"/>
          <w:sz w:val="22"/>
          <w:szCs w:val="22"/>
        </w:rPr>
        <w:t>, vous lui ferez part de vos principales observations sur votre travail.</w:t>
      </w:r>
      <w:r w:rsidR="00801AFB" w:rsidRPr="00696609">
        <w:rPr>
          <w:rFonts w:ascii="Arial" w:hAnsi="Arial" w:cs="Arial"/>
          <w:bCs/>
          <w:kern w:val="36"/>
          <w:sz w:val="22"/>
          <w:szCs w:val="22"/>
        </w:rPr>
        <w:t xml:space="preserve"> Enregistrez votre fichier sous « </w:t>
      </w:r>
      <w:r w:rsidR="00801AFB" w:rsidRPr="00696609">
        <w:rPr>
          <w:rFonts w:ascii="Arial" w:hAnsi="Arial" w:cs="Arial"/>
          <w:b/>
          <w:bCs/>
          <w:kern w:val="36"/>
          <w:sz w:val="22"/>
          <w:szCs w:val="22"/>
        </w:rPr>
        <w:t>S6_C</w:t>
      </w:r>
      <w:r w:rsidR="00F1032F" w:rsidRPr="00696609">
        <w:rPr>
          <w:rFonts w:ascii="Arial" w:hAnsi="Arial" w:cs="Arial"/>
          <w:b/>
          <w:bCs/>
          <w:kern w:val="36"/>
          <w:sz w:val="22"/>
          <w:szCs w:val="22"/>
        </w:rPr>
        <w:t>333</w:t>
      </w:r>
      <w:r w:rsidR="00801AFB" w:rsidRPr="00696609">
        <w:rPr>
          <w:rFonts w:ascii="Arial" w:hAnsi="Arial" w:cs="Arial"/>
          <w:b/>
          <w:bCs/>
          <w:kern w:val="36"/>
          <w:sz w:val="22"/>
          <w:szCs w:val="22"/>
        </w:rPr>
        <w:t>_OBSERVATIONS_FORMATIONS</w:t>
      </w:r>
      <w:r w:rsidR="00801AFB" w:rsidRPr="00696609">
        <w:rPr>
          <w:rFonts w:ascii="Arial" w:hAnsi="Arial" w:cs="Arial"/>
          <w:bCs/>
          <w:kern w:val="36"/>
          <w:sz w:val="22"/>
          <w:szCs w:val="22"/>
        </w:rPr>
        <w:t xml:space="preserve"> » </w:t>
      </w:r>
      <w:r w:rsidR="00801AFB" w:rsidRPr="00696609">
        <w:rPr>
          <w:rFonts w:ascii="Arial" w:hAnsi="Arial" w:cs="Arial"/>
          <w:bCs/>
          <w:kern w:val="36"/>
          <w:sz w:val="22"/>
          <w:szCs w:val="22"/>
        </w:rPr>
        <w:sym w:font="Wingdings" w:char="F03C"/>
      </w:r>
      <w:r w:rsidR="00801AFB" w:rsidRPr="00696609">
        <w:rPr>
          <w:rFonts w:ascii="Arial" w:hAnsi="Arial" w:cs="Arial"/>
          <w:bCs/>
          <w:kern w:val="36"/>
          <w:sz w:val="22"/>
          <w:szCs w:val="22"/>
        </w:rPr>
        <w:t>.</w:t>
      </w:r>
    </w:p>
    <w:p w14:paraId="120658FE" w14:textId="77777777" w:rsidR="007D3BA0" w:rsidRPr="00696609" w:rsidRDefault="0068534A" w:rsidP="007D3BA0">
      <w:pPr>
        <w:pStyle w:val="Titre1"/>
        <w:rPr>
          <w:rFonts w:ascii="Arial" w:eastAsia="Times New Roman" w:hAnsi="Arial" w:cs="Arial"/>
          <w:b/>
          <w:bCs/>
          <w:color w:val="FF0000"/>
          <w:kern w:val="36"/>
          <w:sz w:val="24"/>
          <w:szCs w:val="24"/>
          <w:lang w:eastAsia="fr-FR"/>
        </w:rPr>
      </w:pPr>
      <w:r w:rsidRPr="00696609">
        <w:rPr>
          <w:rFonts w:ascii="Arial" w:eastAsia="Times New Roman" w:hAnsi="Arial" w:cs="Arial"/>
          <w:b/>
          <w:bCs/>
          <w:color w:val="FF0000"/>
          <w:kern w:val="36"/>
          <w:sz w:val="24"/>
          <w:szCs w:val="24"/>
          <w:lang w:eastAsia="fr-FR"/>
        </w:rPr>
        <w:lastRenderedPageBreak/>
        <w:t>DOCU</w:t>
      </w:r>
      <w:r w:rsidR="007D3BA0" w:rsidRPr="00696609">
        <w:rPr>
          <w:rFonts w:ascii="Arial" w:eastAsia="Times New Roman" w:hAnsi="Arial" w:cs="Arial"/>
          <w:b/>
          <w:bCs/>
          <w:color w:val="FF0000"/>
          <w:kern w:val="36"/>
          <w:sz w:val="24"/>
          <w:szCs w:val="24"/>
          <w:lang w:eastAsia="fr-FR"/>
        </w:rPr>
        <w:t>MENT 1 – Le tableau de bord social</w:t>
      </w:r>
    </w:p>
    <w:p w14:paraId="1890CD0F"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Quand on évoque le bien-être en entreprise, le premier obstacle des services des Ressources Humaines est bien souvent le manque d’outil de diagnostic. Pourtant, le bien-être au travail est un véritable levier de productivité.</w:t>
      </w:r>
    </w:p>
    <w:p w14:paraId="0617888D"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Mais quels sont les indicateurs sociaux et RH à suivre ? Comment mettre facilement en place un</w:t>
      </w:r>
      <w:r w:rsidRPr="00696609">
        <w:rPr>
          <w:rFonts w:ascii="Arial" w:hAnsi="Arial" w:cs="Arial"/>
          <w:bCs/>
          <w:sz w:val="22"/>
          <w:szCs w:val="22"/>
        </w:rPr>
        <w:t xml:space="preserve"> tableau de bord social</w:t>
      </w:r>
      <w:r w:rsidRPr="00696609">
        <w:rPr>
          <w:rFonts w:ascii="Arial" w:hAnsi="Arial" w:cs="Arial"/>
          <w:sz w:val="22"/>
          <w:szCs w:val="22"/>
        </w:rPr>
        <w:t xml:space="preserve"> ?</w:t>
      </w:r>
    </w:p>
    <w:p w14:paraId="4FDE435E"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Découvrez dans cet article tous nos conseils pour agir pour le bien-être de vos collaborateurs et votre performance grâce à un tableau de bord social.</w:t>
      </w:r>
    </w:p>
    <w:p w14:paraId="1CCB4531" w14:textId="77777777" w:rsidR="007D3BA0" w:rsidRPr="00696609" w:rsidRDefault="007D3BA0" w:rsidP="007D3BA0">
      <w:pPr>
        <w:jc w:val="both"/>
        <w:rPr>
          <w:rFonts w:cs="Arial"/>
          <w:sz w:val="24"/>
          <w:szCs w:val="24"/>
        </w:rPr>
      </w:pPr>
      <w:r w:rsidRPr="00696609">
        <w:rPr>
          <w:rFonts w:cs="Arial"/>
          <w:noProof/>
          <w:sz w:val="24"/>
          <w:szCs w:val="24"/>
          <w:lang w:eastAsia="fr-FR"/>
        </w:rPr>
        <w:drawing>
          <wp:anchor distT="0" distB="0" distL="114300" distR="114300" simplePos="0" relativeHeight="251682816" behindDoc="1" locked="0" layoutInCell="1" allowOverlap="1" wp14:anchorId="49A8810F" wp14:editId="606BFB02">
            <wp:simplePos x="0" y="0"/>
            <wp:positionH relativeFrom="column">
              <wp:posOffset>-531495</wp:posOffset>
            </wp:positionH>
            <wp:positionV relativeFrom="paragraph">
              <wp:posOffset>6985</wp:posOffset>
            </wp:positionV>
            <wp:extent cx="4368800" cy="2184400"/>
            <wp:effectExtent l="0" t="0" r="0" b="6350"/>
            <wp:wrapTight wrapText="bothSides">
              <wp:wrapPolygon edited="0">
                <wp:start x="0" y="0"/>
                <wp:lineTo x="0" y="21474"/>
                <wp:lineTo x="21474" y="21474"/>
                <wp:lineTo x="2147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these-1.jpg.webp"/>
                    <pic:cNvPicPr/>
                  </pic:nvPicPr>
                  <pic:blipFill>
                    <a:blip r:embed="rId13">
                      <a:extLst>
                        <a:ext uri="{28A0092B-C50C-407E-A947-70E740481C1C}">
                          <a14:useLocalDpi xmlns:a14="http://schemas.microsoft.com/office/drawing/2010/main" val="0"/>
                        </a:ext>
                      </a:extLst>
                    </a:blip>
                    <a:stretch>
                      <a:fillRect/>
                    </a:stretch>
                  </pic:blipFill>
                  <pic:spPr>
                    <a:xfrm>
                      <a:off x="0" y="0"/>
                      <a:ext cx="4368800" cy="2184400"/>
                    </a:xfrm>
                    <a:prstGeom prst="rect">
                      <a:avLst/>
                    </a:prstGeom>
                  </pic:spPr>
                </pic:pic>
              </a:graphicData>
            </a:graphic>
            <wp14:sizeRelH relativeFrom="page">
              <wp14:pctWidth>0</wp14:pctWidth>
            </wp14:sizeRelH>
            <wp14:sizeRelV relativeFrom="page">
              <wp14:pctHeight>0</wp14:pctHeight>
            </wp14:sizeRelV>
          </wp:anchor>
        </w:drawing>
      </w:r>
      <w:r w:rsidRPr="00696609">
        <w:rPr>
          <w:rFonts w:cs="Arial"/>
          <w:sz w:val="24"/>
          <w:szCs w:val="24"/>
        </w:rPr>
        <w:t>Le Tableau de Bord Social (TBS) est un outil de Business Intelligence RH (ou BI RH). Il offre au département des Ressources Humaines un panorama de la santé sociale de leur entreprise. Aussi appelé « tableau de bord RH », il illustre l’impact de la politique RH en place : performances des salariés, coûts, formations, recrutements réussis et infructueux etc.</w:t>
      </w:r>
    </w:p>
    <w:p w14:paraId="3D2A2CB0"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Comment ? À travers une série de graphiques illustrant les indicateurs de performance RH que l’équipe RH et le DRH veulent suivre. Aussi connus sous le nom d’</w:t>
      </w:r>
      <w:hyperlink r:id="rId14" w:tgtFrame="_blank" w:history="1">
        <w:r w:rsidRPr="00696609">
          <w:rPr>
            <w:rFonts w:ascii="Arial" w:hAnsi="Arial" w:cs="Arial"/>
            <w:sz w:val="22"/>
            <w:szCs w:val="22"/>
          </w:rPr>
          <w:t>indicateurs RH</w:t>
        </w:r>
      </w:hyperlink>
      <w:r w:rsidRPr="00696609">
        <w:rPr>
          <w:rFonts w:ascii="Arial" w:hAnsi="Arial" w:cs="Arial"/>
          <w:sz w:val="22"/>
          <w:szCs w:val="22"/>
        </w:rPr>
        <w:t>, d’indicateurs sociaux et de KPI RH, ils comptent par exemple : les effectifs totaux, la proportion de CDI dans l’entreprise ou encore l’âge moyen des collaborateurs. </w:t>
      </w:r>
    </w:p>
    <w:p w14:paraId="16012525"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Et pour calculer ces indicateurs-clés, il faut bien sûr s’appuyer sur les données sociales de l’entreprise. Elles proviennent d’une variété de sources internes : DADS (Déclaration Annuelle des Données Sociales), BDESE (Base de Données Économiques, Sociales et Environnementales) ou encore des sources de données issues de votre système d’information (logiciel de paie, logiciel de gestion des congés…).</w:t>
      </w:r>
    </w:p>
    <w:p w14:paraId="44FAC1AD"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Le tableau de bord social permet de s’assurer à la fois que la stratégie RH est appliquée et qu’elle est pertinente.</w:t>
      </w:r>
    </w:p>
    <w:p w14:paraId="62E4DD64"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 xml:space="preserve">Le reporting social, ou </w:t>
      </w:r>
      <w:hyperlink r:id="rId15" w:tgtFrame="_blank" w:history="1">
        <w:r w:rsidRPr="00696609">
          <w:rPr>
            <w:rFonts w:ascii="Arial" w:hAnsi="Arial" w:cs="Arial"/>
            <w:sz w:val="22"/>
            <w:szCs w:val="22"/>
          </w:rPr>
          <w:t>reporting RH</w:t>
        </w:r>
      </w:hyperlink>
      <w:r w:rsidRPr="00696609">
        <w:rPr>
          <w:rFonts w:ascii="Arial" w:hAnsi="Arial" w:cs="Arial"/>
          <w:sz w:val="22"/>
          <w:szCs w:val="22"/>
        </w:rPr>
        <w:t>, doit permettre à un(e) responsable RH de :</w:t>
      </w:r>
    </w:p>
    <w:p w14:paraId="010E337A" w14:textId="77777777" w:rsidR="007D3BA0" w:rsidRPr="00696609" w:rsidRDefault="007D3BA0" w:rsidP="007D3BA0">
      <w:pPr>
        <w:pStyle w:val="NormalWeb"/>
        <w:numPr>
          <w:ilvl w:val="0"/>
          <w:numId w:val="28"/>
        </w:numPr>
        <w:jc w:val="both"/>
        <w:rPr>
          <w:rFonts w:ascii="Arial" w:hAnsi="Arial" w:cs="Arial"/>
          <w:sz w:val="22"/>
          <w:szCs w:val="22"/>
        </w:rPr>
      </w:pPr>
      <w:r w:rsidRPr="00696609">
        <w:rPr>
          <w:rFonts w:ascii="Arial" w:hAnsi="Arial" w:cs="Arial"/>
          <w:sz w:val="22"/>
          <w:szCs w:val="22"/>
        </w:rPr>
        <w:t>Avoir une visibilité à 360° pour analyser les conditions sociales</w:t>
      </w:r>
    </w:p>
    <w:p w14:paraId="18D98340" w14:textId="77777777" w:rsidR="007D3BA0" w:rsidRPr="00696609" w:rsidRDefault="007D3BA0" w:rsidP="007D3BA0">
      <w:pPr>
        <w:pStyle w:val="NormalWeb"/>
        <w:numPr>
          <w:ilvl w:val="0"/>
          <w:numId w:val="28"/>
        </w:numPr>
        <w:jc w:val="both"/>
        <w:rPr>
          <w:rFonts w:ascii="Arial" w:hAnsi="Arial" w:cs="Arial"/>
          <w:sz w:val="22"/>
          <w:szCs w:val="22"/>
        </w:rPr>
      </w:pPr>
      <w:r w:rsidRPr="00696609">
        <w:rPr>
          <w:rFonts w:ascii="Arial" w:hAnsi="Arial" w:cs="Arial"/>
          <w:sz w:val="22"/>
          <w:szCs w:val="22"/>
        </w:rPr>
        <w:t>Identifier les dysfonctionnements sociaux</w:t>
      </w:r>
    </w:p>
    <w:p w14:paraId="6B8CDD01" w14:textId="77777777" w:rsidR="007D3BA0" w:rsidRPr="00696609" w:rsidRDefault="007D3BA0" w:rsidP="007D3BA0">
      <w:pPr>
        <w:pStyle w:val="NormalWeb"/>
        <w:numPr>
          <w:ilvl w:val="0"/>
          <w:numId w:val="28"/>
        </w:numPr>
        <w:jc w:val="both"/>
        <w:rPr>
          <w:rFonts w:ascii="Arial" w:hAnsi="Arial" w:cs="Arial"/>
          <w:sz w:val="22"/>
          <w:szCs w:val="22"/>
        </w:rPr>
      </w:pPr>
      <w:r w:rsidRPr="00696609">
        <w:rPr>
          <w:rFonts w:ascii="Arial" w:hAnsi="Arial" w:cs="Arial"/>
          <w:sz w:val="22"/>
          <w:szCs w:val="22"/>
        </w:rPr>
        <w:t>Agir sur les leviers de performance en termes de recrutement, de coût de la masse salariale, d’absentéisme etc.</w:t>
      </w:r>
    </w:p>
    <w:p w14:paraId="160761E5" w14:textId="77777777" w:rsidR="007D3BA0" w:rsidRPr="00696609" w:rsidRDefault="007D3BA0" w:rsidP="007D3BA0">
      <w:pPr>
        <w:pStyle w:val="NormalWeb"/>
        <w:numPr>
          <w:ilvl w:val="0"/>
          <w:numId w:val="28"/>
        </w:numPr>
        <w:jc w:val="both"/>
        <w:rPr>
          <w:rFonts w:ascii="Arial" w:hAnsi="Arial" w:cs="Arial"/>
          <w:sz w:val="22"/>
          <w:szCs w:val="22"/>
        </w:rPr>
      </w:pPr>
      <w:r w:rsidRPr="00696609">
        <w:rPr>
          <w:rFonts w:ascii="Arial" w:hAnsi="Arial" w:cs="Arial"/>
          <w:sz w:val="22"/>
          <w:szCs w:val="22"/>
        </w:rPr>
        <w:t>Comparer des situations dans le temps </w:t>
      </w:r>
    </w:p>
    <w:p w14:paraId="34434710" w14:textId="77777777" w:rsidR="007D3BA0" w:rsidRPr="00696609" w:rsidRDefault="007D3BA0" w:rsidP="007D3BA0">
      <w:pPr>
        <w:pStyle w:val="NormalWeb"/>
        <w:numPr>
          <w:ilvl w:val="0"/>
          <w:numId w:val="28"/>
        </w:numPr>
        <w:jc w:val="both"/>
        <w:rPr>
          <w:rFonts w:ascii="Arial" w:hAnsi="Arial" w:cs="Arial"/>
          <w:sz w:val="22"/>
          <w:szCs w:val="22"/>
        </w:rPr>
      </w:pPr>
      <w:r w:rsidRPr="00696609">
        <w:rPr>
          <w:rFonts w:ascii="Arial" w:hAnsi="Arial" w:cs="Arial"/>
          <w:sz w:val="22"/>
          <w:szCs w:val="22"/>
        </w:rPr>
        <w:t>Et déterminer l’impact des actions RH</w:t>
      </w:r>
    </w:p>
    <w:p w14:paraId="140A057C"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 xml:space="preserve">Source : </w:t>
      </w:r>
      <w:hyperlink r:id="rId16" w:history="1">
        <w:r w:rsidRPr="00696609">
          <w:rPr>
            <w:rStyle w:val="Lienhypertexte"/>
            <w:rFonts w:ascii="Arial" w:hAnsi="Arial" w:cs="Arial"/>
            <w:sz w:val="22"/>
            <w:szCs w:val="22"/>
          </w:rPr>
          <w:t>https://solutions-business-intelligence.fr</w:t>
        </w:r>
      </w:hyperlink>
      <w:r w:rsidRPr="00696609">
        <w:rPr>
          <w:rFonts w:ascii="Arial" w:hAnsi="Arial" w:cs="Arial"/>
          <w:sz w:val="22"/>
          <w:szCs w:val="22"/>
        </w:rPr>
        <w:t xml:space="preserve"> </w:t>
      </w:r>
    </w:p>
    <w:p w14:paraId="5F812343" w14:textId="77777777" w:rsidR="007D3BA0" w:rsidRPr="00696609" w:rsidRDefault="007D3BA0" w:rsidP="007D3BA0">
      <w:pPr>
        <w:pStyle w:val="NormalWeb"/>
        <w:tabs>
          <w:tab w:val="left" w:pos="1139"/>
        </w:tabs>
        <w:jc w:val="both"/>
        <w:rPr>
          <w:rFonts w:ascii="Arial" w:hAnsi="Arial" w:cs="Arial"/>
          <w:sz w:val="22"/>
          <w:szCs w:val="22"/>
        </w:rPr>
      </w:pPr>
      <w:r w:rsidRPr="00696609">
        <w:rPr>
          <w:rFonts w:ascii="Arial" w:hAnsi="Arial" w:cs="Arial"/>
          <w:sz w:val="22"/>
          <w:szCs w:val="22"/>
        </w:rPr>
        <w:tab/>
      </w:r>
    </w:p>
    <w:p w14:paraId="7832AA89" w14:textId="77777777" w:rsidR="007D3BA0" w:rsidRPr="00696609" w:rsidRDefault="007D3BA0" w:rsidP="007D3BA0">
      <w:pPr>
        <w:pStyle w:val="NormalWeb"/>
        <w:tabs>
          <w:tab w:val="left" w:pos="1139"/>
        </w:tabs>
        <w:jc w:val="both"/>
        <w:rPr>
          <w:rFonts w:ascii="Arial" w:hAnsi="Arial" w:cs="Arial"/>
          <w:sz w:val="22"/>
          <w:szCs w:val="22"/>
        </w:rPr>
      </w:pPr>
    </w:p>
    <w:p w14:paraId="4AC54ADF" w14:textId="77777777" w:rsidR="007D3BA0" w:rsidRPr="00696609" w:rsidRDefault="007D3BA0" w:rsidP="007D3BA0">
      <w:pPr>
        <w:spacing w:before="100" w:beforeAutospacing="1" w:after="100" w:afterAutospacing="1" w:line="240" w:lineRule="auto"/>
        <w:jc w:val="both"/>
        <w:outlineLvl w:val="0"/>
        <w:rPr>
          <w:rFonts w:eastAsia="Times New Roman" w:cs="Arial"/>
          <w:b/>
          <w:bCs/>
          <w:color w:val="FF0000"/>
          <w:kern w:val="36"/>
          <w:lang w:eastAsia="fr-FR"/>
        </w:rPr>
      </w:pPr>
      <w:r w:rsidRPr="00696609">
        <w:rPr>
          <w:rFonts w:eastAsia="Times New Roman" w:cs="Arial"/>
          <w:b/>
          <w:bCs/>
          <w:color w:val="FF0000"/>
          <w:kern w:val="36"/>
          <w:lang w:eastAsia="fr-FR"/>
        </w:rPr>
        <w:lastRenderedPageBreak/>
        <w:t>DOCUMENT 2 - Le tableau de bord RH pour un pilotage efficace de vos ressources humaines</w:t>
      </w:r>
    </w:p>
    <w:p w14:paraId="0DD625A8"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En gestion des ressources humaines, les tableaux de bord RH (ou tableaux de bord sociaux) font partie des outils incontournables pour analyser, visualiser et prendre les décisions qui impactent positivement votre structure grâce à des indicateurs précis.</w:t>
      </w:r>
    </w:p>
    <w:p w14:paraId="6B6F4CEF"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Ils permettent, comme d’autres outils RH complémentaires, de répondre aux nouvelles préoccupations des DRH et les aider à devenir les leaders agiles du changement dans l’entreprise. Véritables outils d’aide à la décision, ils sont précieux pour fixer les objectifs, évaluer la performance et communiquer au sein de la direction. Dans le cadre d’une gestion prévisionnelle des emplois et des compétences, ils vont permettre d’anticiper les besoins notamment.</w:t>
      </w:r>
    </w:p>
    <w:p w14:paraId="27E761CA" w14:textId="77777777" w:rsidR="007D3BA0" w:rsidRPr="00696609" w:rsidRDefault="007D3BA0" w:rsidP="007D3BA0">
      <w:pPr>
        <w:pStyle w:val="NormalWeb"/>
        <w:jc w:val="both"/>
        <w:rPr>
          <w:rFonts w:ascii="Arial" w:hAnsi="Arial" w:cs="Arial"/>
          <w:sz w:val="22"/>
          <w:szCs w:val="22"/>
        </w:rPr>
      </w:pPr>
      <w:r w:rsidRPr="00696609">
        <w:rPr>
          <w:rFonts w:ascii="Arial" w:hAnsi="Arial" w:cs="Arial"/>
          <w:sz w:val="22"/>
          <w:szCs w:val="22"/>
        </w:rPr>
        <w:t xml:space="preserve">Le tableau de bord RH est un </w:t>
      </w:r>
      <w:r w:rsidRPr="00696609">
        <w:rPr>
          <w:rFonts w:ascii="Arial" w:hAnsi="Arial" w:cs="Arial"/>
          <w:b/>
          <w:bCs/>
          <w:sz w:val="22"/>
          <w:szCs w:val="22"/>
        </w:rPr>
        <w:t>outil de gestion</w:t>
      </w:r>
      <w:r w:rsidRPr="00696609">
        <w:rPr>
          <w:rFonts w:ascii="Arial" w:hAnsi="Arial" w:cs="Arial"/>
          <w:sz w:val="22"/>
          <w:szCs w:val="22"/>
        </w:rPr>
        <w:t xml:space="preserve"> qui permet de piloter toutes les actions du service RH. Il vise à présenter de manière synthétique </w:t>
      </w:r>
      <w:r w:rsidRPr="00696609">
        <w:rPr>
          <w:rFonts w:ascii="Arial" w:hAnsi="Arial" w:cs="Arial"/>
          <w:b/>
          <w:bCs/>
          <w:sz w:val="22"/>
          <w:szCs w:val="22"/>
        </w:rPr>
        <w:t>les activités et les résultats</w:t>
      </w:r>
      <w:r w:rsidRPr="00696609">
        <w:rPr>
          <w:rFonts w:ascii="Arial" w:hAnsi="Arial" w:cs="Arial"/>
          <w:sz w:val="22"/>
          <w:szCs w:val="22"/>
        </w:rPr>
        <w:t xml:space="preserve"> </w:t>
      </w:r>
      <w:r w:rsidRPr="00696609">
        <w:rPr>
          <w:rFonts w:ascii="Arial" w:hAnsi="Arial" w:cs="Arial"/>
          <w:b/>
          <w:bCs/>
          <w:sz w:val="22"/>
          <w:szCs w:val="22"/>
        </w:rPr>
        <w:t>des ressources humaines</w:t>
      </w:r>
      <w:r w:rsidRPr="00696609">
        <w:rPr>
          <w:rFonts w:ascii="Arial" w:hAnsi="Arial" w:cs="Arial"/>
          <w:sz w:val="22"/>
          <w:szCs w:val="22"/>
        </w:rPr>
        <w:t xml:space="preserve"> tels que :</w:t>
      </w:r>
    </w:p>
    <w:p w14:paraId="729F4AB0" w14:textId="77777777" w:rsidR="007D3BA0" w:rsidRPr="00696609" w:rsidRDefault="007D3BA0" w:rsidP="007D3BA0">
      <w:pPr>
        <w:pStyle w:val="NormalWeb"/>
        <w:numPr>
          <w:ilvl w:val="0"/>
          <w:numId w:val="31"/>
        </w:numPr>
        <w:jc w:val="both"/>
        <w:rPr>
          <w:rFonts w:ascii="Arial" w:hAnsi="Arial" w:cs="Arial"/>
          <w:sz w:val="22"/>
          <w:szCs w:val="22"/>
        </w:rPr>
      </w:pPr>
      <w:r w:rsidRPr="00696609">
        <w:rPr>
          <w:rFonts w:ascii="Arial" w:hAnsi="Arial" w:cs="Arial"/>
          <w:sz w:val="22"/>
          <w:szCs w:val="22"/>
        </w:rPr>
        <w:t>le volume des effectifs,</w:t>
      </w:r>
    </w:p>
    <w:p w14:paraId="640126A4" w14:textId="77777777" w:rsidR="007D3BA0" w:rsidRPr="00696609" w:rsidRDefault="007D3BA0" w:rsidP="007D3BA0">
      <w:pPr>
        <w:pStyle w:val="NormalWeb"/>
        <w:numPr>
          <w:ilvl w:val="0"/>
          <w:numId w:val="31"/>
        </w:numPr>
        <w:jc w:val="both"/>
        <w:rPr>
          <w:rFonts w:ascii="Arial" w:hAnsi="Arial" w:cs="Arial"/>
          <w:sz w:val="22"/>
          <w:szCs w:val="22"/>
        </w:rPr>
      </w:pPr>
      <w:r w:rsidRPr="00696609">
        <w:rPr>
          <w:rFonts w:ascii="Arial" w:hAnsi="Arial" w:cs="Arial"/>
          <w:sz w:val="22"/>
          <w:szCs w:val="22"/>
        </w:rPr>
        <w:t>la rotation du personnel (turnover),</w:t>
      </w:r>
    </w:p>
    <w:p w14:paraId="1B344037" w14:textId="77777777" w:rsidR="007D3BA0" w:rsidRPr="00696609" w:rsidRDefault="007D3BA0" w:rsidP="007D3BA0">
      <w:pPr>
        <w:pStyle w:val="NormalWeb"/>
        <w:numPr>
          <w:ilvl w:val="0"/>
          <w:numId w:val="31"/>
        </w:numPr>
        <w:jc w:val="both"/>
        <w:rPr>
          <w:rFonts w:ascii="Arial" w:hAnsi="Arial" w:cs="Arial"/>
          <w:sz w:val="22"/>
          <w:szCs w:val="22"/>
        </w:rPr>
      </w:pPr>
      <w:r w:rsidRPr="00696609">
        <w:rPr>
          <w:rFonts w:ascii="Arial" w:hAnsi="Arial" w:cs="Arial"/>
          <w:sz w:val="22"/>
          <w:szCs w:val="22"/>
        </w:rPr>
        <w:t>le taux d’absentéisme, par exemple.</w:t>
      </w:r>
    </w:p>
    <w:p w14:paraId="3E904144" w14:textId="77777777" w:rsidR="00142EA3" w:rsidRPr="00696609" w:rsidRDefault="00142EA3" w:rsidP="00142EA3">
      <w:pPr>
        <w:pStyle w:val="NormalWeb"/>
        <w:jc w:val="both"/>
        <w:rPr>
          <w:rFonts w:ascii="Arial" w:hAnsi="Arial" w:cs="Arial"/>
          <w:sz w:val="22"/>
          <w:szCs w:val="22"/>
        </w:rPr>
      </w:pPr>
      <w:r w:rsidRPr="00696609">
        <w:rPr>
          <w:rFonts w:ascii="Arial" w:hAnsi="Arial" w:cs="Arial"/>
          <w:sz w:val="22"/>
          <w:szCs w:val="22"/>
        </w:rPr>
        <w:t xml:space="preserve">Source : </w:t>
      </w:r>
      <w:hyperlink r:id="rId17" w:history="1">
        <w:r w:rsidRPr="00696609">
          <w:rPr>
            <w:rStyle w:val="Lienhypertexte"/>
            <w:rFonts w:ascii="Arial" w:hAnsi="Arial" w:cs="Arial"/>
            <w:sz w:val="22"/>
            <w:szCs w:val="22"/>
          </w:rPr>
          <w:t>https://www.appvizer.fr</w:t>
        </w:r>
      </w:hyperlink>
      <w:r w:rsidRPr="00696609">
        <w:rPr>
          <w:rFonts w:ascii="Arial" w:hAnsi="Arial" w:cs="Arial"/>
          <w:sz w:val="22"/>
          <w:szCs w:val="22"/>
        </w:rPr>
        <w:t xml:space="preserve"> </w:t>
      </w:r>
    </w:p>
    <w:p w14:paraId="3F24ABE3" w14:textId="77777777" w:rsidR="007D3BA0" w:rsidRPr="00696609" w:rsidRDefault="007D3BA0" w:rsidP="00142EA3">
      <w:pPr>
        <w:pStyle w:val="NormalWeb"/>
        <w:pBdr>
          <w:top w:val="single" w:sz="4" w:space="1" w:color="auto"/>
          <w:left w:val="single" w:sz="4" w:space="4" w:color="auto"/>
          <w:bottom w:val="single" w:sz="4" w:space="1" w:color="auto"/>
          <w:right w:val="single" w:sz="4" w:space="4" w:color="auto"/>
        </w:pBdr>
        <w:jc w:val="both"/>
        <w:rPr>
          <w:rFonts w:ascii="Arial" w:hAnsi="Arial" w:cs="Arial"/>
          <w:b/>
          <w:bCs/>
          <w:color w:val="FF0000"/>
          <w:kern w:val="36"/>
          <w:sz w:val="22"/>
          <w:szCs w:val="22"/>
        </w:rPr>
      </w:pPr>
      <w:r w:rsidRPr="00696609">
        <w:rPr>
          <w:rFonts w:ascii="Arial" w:hAnsi="Arial" w:cs="Arial"/>
          <w:b/>
          <w:bCs/>
          <w:color w:val="FF0000"/>
          <w:kern w:val="36"/>
          <w:sz w:val="22"/>
          <w:szCs w:val="22"/>
        </w:rPr>
        <w:t xml:space="preserve">DOCUMENT 3 </w:t>
      </w:r>
      <w:r w:rsidR="005D04EE" w:rsidRPr="00696609">
        <w:rPr>
          <w:rFonts w:ascii="Arial" w:hAnsi="Arial" w:cs="Arial"/>
          <w:b/>
          <w:bCs/>
          <w:color w:val="FF0000"/>
          <w:kern w:val="36"/>
          <w:sz w:val="22"/>
          <w:szCs w:val="22"/>
        </w:rPr>
        <w:t>–</w:t>
      </w:r>
      <w:r w:rsidRPr="00696609">
        <w:rPr>
          <w:rFonts w:ascii="Arial" w:hAnsi="Arial" w:cs="Arial"/>
          <w:b/>
          <w:bCs/>
          <w:color w:val="FF0000"/>
          <w:kern w:val="36"/>
          <w:sz w:val="22"/>
          <w:szCs w:val="22"/>
        </w:rPr>
        <w:t xml:space="preserve"> </w:t>
      </w:r>
      <w:r w:rsidR="005D04EE" w:rsidRPr="00696609">
        <w:rPr>
          <w:rFonts w:ascii="Arial" w:hAnsi="Arial" w:cs="Arial"/>
          <w:b/>
          <w:bCs/>
          <w:color w:val="FF0000"/>
          <w:kern w:val="36"/>
          <w:sz w:val="22"/>
          <w:szCs w:val="22"/>
        </w:rPr>
        <w:t xml:space="preserve">Extrait de « tout savoir sur les tableaux de bord » - Leconomiste.com </w:t>
      </w:r>
    </w:p>
    <w:p w14:paraId="7CE309AA" w14:textId="77777777" w:rsidR="008568BC" w:rsidRPr="00696609" w:rsidRDefault="005D04EE" w:rsidP="00142EA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cs="Arial"/>
        </w:rPr>
      </w:pPr>
      <w:r w:rsidRPr="00696609">
        <w:rPr>
          <w:rFonts w:cs="Arial"/>
        </w:rPr>
        <w:t xml:space="preserve">Dans la plupart des entreprises, la gestion des ressources humaines est synonyme de gestion du personnel. Dans cette logique, le tableau de bord est le moyen le plus efficace, il contient toute l’information nécessaire pour contrôler et suivre de près les salariés dans une entreprise (rémunération, absentéisme, maladies, congés.). Mais dans une gestion plus évoluée des ressources humaines, cet outil trouve ses limites. Le tableau de bord se contente d’une approche quantitative, alors que les carrières, les ambitions, et les aspirations des salariés, ne se mesurent pas avec des chiffres. </w:t>
      </w:r>
    </w:p>
    <w:p w14:paraId="2CF6B5AC" w14:textId="77777777" w:rsidR="005D04EE" w:rsidRPr="00696609" w:rsidRDefault="005D04EE" w:rsidP="00142EA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cs="Arial"/>
        </w:rPr>
      </w:pPr>
      <w:r w:rsidRPr="00696609">
        <w:rPr>
          <w:rFonts w:cs="Arial"/>
        </w:rPr>
        <w:t xml:space="preserve">Le tableau de bord social, même dans son approche quantitative, perd toute son efficacité dans l’absence d’un objectif prédéfini. Sa fréquence (hebdomadaire, mensuelle, annuelle) est aussi impactée par l’objectif. </w:t>
      </w:r>
      <w:r w:rsidRPr="00696609">
        <w:rPr>
          <w:rFonts w:eastAsia="Times New Roman" w:cs="Arial"/>
          <w:lang w:eastAsia="fr-FR"/>
        </w:rPr>
        <w:t>L’utilisation du tableau de bord en matière de ressources humaines demeure limitée. Les résultats fournis par ce procédé sont certes utiles, mais restent partiellement pertinents et ne permettent pas de créer de la valeur ajoutée.</w:t>
      </w:r>
    </w:p>
    <w:p w14:paraId="0FA44527" w14:textId="77777777" w:rsidR="005D04EE" w:rsidRPr="00696609" w:rsidRDefault="005D04EE" w:rsidP="005D04EE">
      <w:pPr>
        <w:spacing w:before="100" w:beforeAutospacing="1" w:after="100" w:afterAutospacing="1" w:line="240" w:lineRule="auto"/>
        <w:jc w:val="both"/>
        <w:rPr>
          <w:rFonts w:eastAsia="Times New Roman" w:cs="Arial"/>
          <w:lang w:eastAsia="fr-FR"/>
        </w:rPr>
      </w:pPr>
    </w:p>
    <w:p w14:paraId="2BFDAF74" w14:textId="77777777" w:rsidR="005D04EE" w:rsidRPr="00696609" w:rsidRDefault="005D04EE" w:rsidP="007D3BA0">
      <w:pPr>
        <w:pStyle w:val="NormalWeb"/>
        <w:tabs>
          <w:tab w:val="left" w:pos="1139"/>
        </w:tabs>
        <w:jc w:val="both"/>
        <w:rPr>
          <w:rFonts w:ascii="Arial" w:hAnsi="Arial" w:cs="Arial"/>
        </w:rPr>
      </w:pPr>
    </w:p>
    <w:p w14:paraId="3E40B727" w14:textId="77777777" w:rsidR="005D04EE" w:rsidRPr="00696609" w:rsidRDefault="005D04EE" w:rsidP="007D3BA0">
      <w:pPr>
        <w:pStyle w:val="NormalWeb"/>
        <w:tabs>
          <w:tab w:val="left" w:pos="1139"/>
        </w:tabs>
        <w:jc w:val="both"/>
        <w:rPr>
          <w:rFonts w:ascii="Arial" w:hAnsi="Arial" w:cs="Arial"/>
        </w:rPr>
      </w:pPr>
    </w:p>
    <w:p w14:paraId="53BF2DFB" w14:textId="77777777" w:rsidR="007D3BA0" w:rsidRPr="00696609" w:rsidRDefault="005D04EE" w:rsidP="007D3BA0">
      <w:pPr>
        <w:pStyle w:val="NormalWeb"/>
        <w:tabs>
          <w:tab w:val="left" w:pos="1139"/>
        </w:tabs>
        <w:jc w:val="both"/>
        <w:rPr>
          <w:rFonts w:ascii="Arial" w:hAnsi="Arial" w:cs="Arial"/>
        </w:rPr>
      </w:pPr>
      <w:r w:rsidRPr="00696609">
        <w:rPr>
          <w:rFonts w:ascii="Arial" w:hAnsi="Arial" w:cs="Arial"/>
        </w:rPr>
        <w:br/>
      </w:r>
    </w:p>
    <w:p w14:paraId="6853D5B7" w14:textId="77777777" w:rsidR="007D3BA0" w:rsidRPr="00696609" w:rsidRDefault="007D3BA0" w:rsidP="007D3BA0">
      <w:pPr>
        <w:pStyle w:val="NormalWeb"/>
        <w:tabs>
          <w:tab w:val="left" w:pos="1139"/>
        </w:tabs>
        <w:jc w:val="both"/>
        <w:rPr>
          <w:rFonts w:ascii="Arial" w:hAnsi="Arial" w:cs="Arial"/>
          <w:sz w:val="22"/>
          <w:szCs w:val="22"/>
        </w:rPr>
      </w:pPr>
    </w:p>
    <w:p w14:paraId="733ABE05" w14:textId="57FCEE55" w:rsidR="007D3BA0" w:rsidRDefault="007D3BA0" w:rsidP="007D3BA0">
      <w:pPr>
        <w:pStyle w:val="NormalWeb"/>
        <w:tabs>
          <w:tab w:val="left" w:pos="1139"/>
        </w:tabs>
        <w:jc w:val="both"/>
        <w:rPr>
          <w:rFonts w:ascii="Arial" w:hAnsi="Arial" w:cs="Arial"/>
          <w:sz w:val="22"/>
          <w:szCs w:val="22"/>
        </w:rPr>
      </w:pPr>
    </w:p>
    <w:p w14:paraId="1D50138A" w14:textId="240A54C0" w:rsidR="00F201E1" w:rsidRDefault="00F201E1" w:rsidP="007D3BA0">
      <w:pPr>
        <w:pStyle w:val="NormalWeb"/>
        <w:tabs>
          <w:tab w:val="left" w:pos="1139"/>
        </w:tabs>
        <w:jc w:val="both"/>
        <w:rPr>
          <w:rFonts w:ascii="Arial" w:hAnsi="Arial" w:cs="Arial"/>
          <w:sz w:val="22"/>
          <w:szCs w:val="22"/>
        </w:rPr>
      </w:pPr>
    </w:p>
    <w:p w14:paraId="3B620565" w14:textId="77777777" w:rsidR="00F201E1" w:rsidRPr="00696609" w:rsidRDefault="00F201E1" w:rsidP="007D3BA0">
      <w:pPr>
        <w:pStyle w:val="NormalWeb"/>
        <w:tabs>
          <w:tab w:val="left" w:pos="1139"/>
        </w:tabs>
        <w:jc w:val="both"/>
        <w:rPr>
          <w:rFonts w:ascii="Arial" w:hAnsi="Arial" w:cs="Arial"/>
          <w:sz w:val="22"/>
          <w:szCs w:val="22"/>
        </w:rPr>
      </w:pPr>
    </w:p>
    <w:p w14:paraId="2F98BF47" w14:textId="77777777" w:rsidR="00C03B4A" w:rsidRPr="00696609" w:rsidRDefault="00142EA3" w:rsidP="00C03B4A">
      <w:pPr>
        <w:spacing w:line="276" w:lineRule="auto"/>
        <w:jc w:val="both"/>
        <w:rPr>
          <w:rFonts w:cs="Arial"/>
          <w:color w:val="FF0000"/>
        </w:rPr>
      </w:pPr>
      <w:r w:rsidRPr="00696609">
        <w:rPr>
          <w:rFonts w:cs="Arial"/>
          <w:b/>
          <w:color w:val="FF0000"/>
        </w:rPr>
        <w:lastRenderedPageBreak/>
        <w:t>D</w:t>
      </w:r>
      <w:r w:rsidR="00C03B4A" w:rsidRPr="00696609">
        <w:rPr>
          <w:rFonts w:cs="Arial"/>
          <w:b/>
          <w:color w:val="FF0000"/>
        </w:rPr>
        <w:t xml:space="preserve">OCUMENT </w:t>
      </w:r>
      <w:r w:rsidRPr="00696609">
        <w:rPr>
          <w:rFonts w:cs="Arial"/>
          <w:b/>
          <w:color w:val="FF0000"/>
        </w:rPr>
        <w:t>4</w:t>
      </w:r>
      <w:r w:rsidR="00C03B4A" w:rsidRPr="00696609">
        <w:rPr>
          <w:rFonts w:cs="Arial"/>
          <w:b/>
          <w:color w:val="FF0000"/>
        </w:rPr>
        <w:t xml:space="preserve"> – EXTRAIT DE LA LISTE DU PERSONNEL</w:t>
      </w:r>
      <w:r w:rsidR="00C03B4A" w:rsidRPr="00696609">
        <w:rPr>
          <w:rFonts w:cs="Arial"/>
          <w:color w:val="FF0000"/>
        </w:rPr>
        <w:t xml:space="preserve"> </w:t>
      </w:r>
    </w:p>
    <w:tbl>
      <w:tblPr>
        <w:tblStyle w:val="Grilledutableau"/>
        <w:tblW w:w="9202" w:type="dxa"/>
        <w:tblLook w:val="04A0" w:firstRow="1" w:lastRow="0" w:firstColumn="1" w:lastColumn="0" w:noHBand="0" w:noVBand="1"/>
      </w:tblPr>
      <w:tblGrid>
        <w:gridCol w:w="2262"/>
        <w:gridCol w:w="2267"/>
        <w:gridCol w:w="2267"/>
        <w:gridCol w:w="2406"/>
      </w:tblGrid>
      <w:tr w:rsidR="00BB0CBC" w:rsidRPr="00696609" w14:paraId="0E4A456D" w14:textId="77777777" w:rsidTr="00BB0CBC">
        <w:tc>
          <w:tcPr>
            <w:tcW w:w="2262" w:type="dxa"/>
            <w:shd w:val="clear" w:color="auto" w:fill="F2F2F2" w:themeFill="background1" w:themeFillShade="F2"/>
            <w:vAlign w:val="center"/>
          </w:tcPr>
          <w:p w14:paraId="11EECB35" w14:textId="77777777" w:rsidR="00947830" w:rsidRPr="00696609" w:rsidRDefault="00947830" w:rsidP="00BB0CBC">
            <w:pPr>
              <w:spacing w:before="100" w:beforeAutospacing="1"/>
              <w:jc w:val="center"/>
              <w:rPr>
                <w:rFonts w:ascii="Arial" w:hAnsi="Arial" w:cs="Arial"/>
                <w:b/>
                <w:color w:val="006666"/>
              </w:rPr>
            </w:pPr>
            <w:r w:rsidRPr="00696609">
              <w:rPr>
                <w:rFonts w:ascii="Arial" w:hAnsi="Arial" w:cs="Arial"/>
                <w:b/>
                <w:color w:val="006666"/>
              </w:rPr>
              <w:t>Nom des salariés</w:t>
            </w:r>
          </w:p>
        </w:tc>
        <w:tc>
          <w:tcPr>
            <w:tcW w:w="2267" w:type="dxa"/>
            <w:shd w:val="clear" w:color="auto" w:fill="F2F2F2" w:themeFill="background1" w:themeFillShade="F2"/>
            <w:vAlign w:val="center"/>
          </w:tcPr>
          <w:p w14:paraId="10F65D84" w14:textId="77777777" w:rsidR="00947830" w:rsidRPr="00696609" w:rsidRDefault="00947830" w:rsidP="00BB0CBC">
            <w:pPr>
              <w:spacing w:before="100" w:beforeAutospacing="1"/>
              <w:jc w:val="center"/>
              <w:rPr>
                <w:rFonts w:ascii="Arial" w:hAnsi="Arial" w:cs="Arial"/>
                <w:b/>
                <w:color w:val="006666"/>
              </w:rPr>
            </w:pPr>
            <w:r w:rsidRPr="00696609">
              <w:rPr>
                <w:rFonts w:ascii="Arial" w:hAnsi="Arial" w:cs="Arial"/>
                <w:b/>
                <w:color w:val="006666"/>
              </w:rPr>
              <w:t>Date de début d’absence</w:t>
            </w:r>
          </w:p>
        </w:tc>
        <w:tc>
          <w:tcPr>
            <w:tcW w:w="2267" w:type="dxa"/>
            <w:shd w:val="clear" w:color="auto" w:fill="F2F2F2" w:themeFill="background1" w:themeFillShade="F2"/>
            <w:vAlign w:val="center"/>
          </w:tcPr>
          <w:p w14:paraId="566E3957" w14:textId="77777777" w:rsidR="00947830" w:rsidRPr="00696609" w:rsidRDefault="00947830" w:rsidP="00BB0CBC">
            <w:pPr>
              <w:spacing w:before="100" w:beforeAutospacing="1"/>
              <w:jc w:val="center"/>
              <w:rPr>
                <w:rFonts w:ascii="Arial" w:hAnsi="Arial" w:cs="Arial"/>
                <w:b/>
                <w:color w:val="006666"/>
              </w:rPr>
            </w:pPr>
            <w:r w:rsidRPr="00696609">
              <w:rPr>
                <w:rFonts w:ascii="Arial" w:hAnsi="Arial" w:cs="Arial"/>
                <w:b/>
                <w:color w:val="006666"/>
              </w:rPr>
              <w:t>Date de fin d’absence</w:t>
            </w:r>
          </w:p>
        </w:tc>
        <w:tc>
          <w:tcPr>
            <w:tcW w:w="2406" w:type="dxa"/>
            <w:shd w:val="clear" w:color="auto" w:fill="F2F2F2" w:themeFill="background1" w:themeFillShade="F2"/>
            <w:vAlign w:val="center"/>
          </w:tcPr>
          <w:p w14:paraId="5D9A94C6" w14:textId="77777777" w:rsidR="00947830" w:rsidRPr="00696609" w:rsidRDefault="00947830" w:rsidP="00BB0CBC">
            <w:pPr>
              <w:spacing w:before="100" w:beforeAutospacing="1"/>
              <w:jc w:val="center"/>
              <w:rPr>
                <w:rFonts w:ascii="Arial" w:hAnsi="Arial" w:cs="Arial"/>
                <w:b/>
                <w:color w:val="006666"/>
              </w:rPr>
            </w:pPr>
            <w:r w:rsidRPr="00696609">
              <w:rPr>
                <w:rFonts w:ascii="Arial" w:hAnsi="Arial" w:cs="Arial"/>
                <w:b/>
                <w:color w:val="006666"/>
              </w:rPr>
              <w:t>Motifs de l’absence</w:t>
            </w:r>
          </w:p>
        </w:tc>
      </w:tr>
      <w:tr w:rsidR="00947830" w:rsidRPr="00696609" w14:paraId="01B994C2" w14:textId="77777777" w:rsidTr="008C752B">
        <w:tc>
          <w:tcPr>
            <w:tcW w:w="2262" w:type="dxa"/>
            <w:vAlign w:val="center"/>
          </w:tcPr>
          <w:p w14:paraId="525623BD" w14:textId="77777777" w:rsidR="00947830" w:rsidRPr="00696609" w:rsidRDefault="00947830" w:rsidP="007376BE">
            <w:pPr>
              <w:spacing w:before="120"/>
              <w:jc w:val="center"/>
              <w:rPr>
                <w:rFonts w:ascii="Arial" w:hAnsi="Arial" w:cs="Arial"/>
              </w:rPr>
            </w:pPr>
            <w:r w:rsidRPr="00696609">
              <w:rPr>
                <w:rFonts w:ascii="Arial" w:hAnsi="Arial" w:cs="Arial"/>
              </w:rPr>
              <w:t>BURNOT Serge</w:t>
            </w:r>
          </w:p>
        </w:tc>
        <w:tc>
          <w:tcPr>
            <w:tcW w:w="2267" w:type="dxa"/>
          </w:tcPr>
          <w:p w14:paraId="4DA5EBE4" w14:textId="77777777" w:rsidR="00947830" w:rsidRPr="00696609" w:rsidRDefault="00947830" w:rsidP="007376BE">
            <w:pPr>
              <w:spacing w:before="120"/>
              <w:rPr>
                <w:rFonts w:ascii="Arial" w:hAnsi="Arial" w:cs="Arial"/>
              </w:rPr>
            </w:pPr>
            <w:r w:rsidRPr="00696609">
              <w:rPr>
                <w:rFonts w:ascii="Arial" w:hAnsi="Arial" w:cs="Arial"/>
              </w:rPr>
              <w:t>14/01/</w:t>
            </w:r>
            <w:r w:rsidR="00C03B4A" w:rsidRPr="00696609">
              <w:rPr>
                <w:rFonts w:ascii="Arial" w:hAnsi="Arial" w:cs="Arial"/>
              </w:rPr>
              <w:t>20</w:t>
            </w:r>
            <w:r w:rsidR="00BB0CBC" w:rsidRPr="00696609">
              <w:rPr>
                <w:rFonts w:ascii="Arial" w:hAnsi="Arial" w:cs="Arial"/>
              </w:rPr>
              <w:t>22</w:t>
            </w:r>
          </w:p>
          <w:p w14:paraId="715768AF" w14:textId="77777777" w:rsidR="00947830" w:rsidRPr="00696609" w:rsidRDefault="00947830" w:rsidP="007376BE">
            <w:pPr>
              <w:spacing w:before="120"/>
              <w:rPr>
                <w:rFonts w:ascii="Arial" w:hAnsi="Arial" w:cs="Arial"/>
              </w:rPr>
            </w:pPr>
            <w:r w:rsidRPr="00696609">
              <w:rPr>
                <w:rFonts w:ascii="Arial" w:hAnsi="Arial" w:cs="Arial"/>
              </w:rPr>
              <w:t>18/03/</w:t>
            </w:r>
            <w:r w:rsidR="00C03B4A" w:rsidRPr="00696609">
              <w:rPr>
                <w:rFonts w:ascii="Arial" w:hAnsi="Arial" w:cs="Arial"/>
              </w:rPr>
              <w:t>20</w:t>
            </w:r>
            <w:r w:rsidR="00BB0CBC" w:rsidRPr="00696609">
              <w:rPr>
                <w:rFonts w:ascii="Arial" w:hAnsi="Arial" w:cs="Arial"/>
              </w:rPr>
              <w:t>22</w:t>
            </w:r>
          </w:p>
          <w:p w14:paraId="41580021" w14:textId="77777777" w:rsidR="00947830" w:rsidRPr="00696609" w:rsidRDefault="00947830" w:rsidP="007376BE">
            <w:pPr>
              <w:spacing w:before="120"/>
              <w:rPr>
                <w:rFonts w:ascii="Arial" w:hAnsi="Arial" w:cs="Arial"/>
              </w:rPr>
            </w:pPr>
            <w:r w:rsidRPr="00696609">
              <w:rPr>
                <w:rFonts w:ascii="Arial" w:hAnsi="Arial" w:cs="Arial"/>
              </w:rPr>
              <w:t>02/05/</w:t>
            </w:r>
            <w:r w:rsidR="00C03B4A" w:rsidRPr="00696609">
              <w:rPr>
                <w:rFonts w:ascii="Arial" w:hAnsi="Arial" w:cs="Arial"/>
              </w:rPr>
              <w:t>20</w:t>
            </w:r>
            <w:r w:rsidR="00BB0CBC" w:rsidRPr="00696609">
              <w:rPr>
                <w:rFonts w:ascii="Arial" w:hAnsi="Arial" w:cs="Arial"/>
              </w:rPr>
              <w:t>22</w:t>
            </w:r>
          </w:p>
          <w:p w14:paraId="6809C3E2" w14:textId="77777777" w:rsidR="00947830" w:rsidRPr="00696609" w:rsidRDefault="00947830" w:rsidP="007376BE">
            <w:pPr>
              <w:spacing w:before="120"/>
              <w:rPr>
                <w:rFonts w:ascii="Arial" w:hAnsi="Arial" w:cs="Arial"/>
              </w:rPr>
            </w:pPr>
            <w:r w:rsidRPr="00696609">
              <w:rPr>
                <w:rFonts w:ascii="Arial" w:hAnsi="Arial" w:cs="Arial"/>
              </w:rPr>
              <w:t>10/05/</w:t>
            </w:r>
            <w:r w:rsidR="00BB0CBC" w:rsidRPr="00696609">
              <w:rPr>
                <w:rFonts w:ascii="Arial" w:hAnsi="Arial" w:cs="Arial"/>
              </w:rPr>
              <w:t>2022</w:t>
            </w:r>
          </w:p>
          <w:p w14:paraId="59ACA365" w14:textId="77777777" w:rsidR="00947830" w:rsidRPr="00696609" w:rsidRDefault="00947830" w:rsidP="007376BE">
            <w:pPr>
              <w:spacing w:before="120"/>
              <w:rPr>
                <w:rFonts w:ascii="Arial" w:hAnsi="Arial" w:cs="Arial"/>
              </w:rPr>
            </w:pPr>
            <w:r w:rsidRPr="00696609">
              <w:rPr>
                <w:rFonts w:ascii="Arial" w:hAnsi="Arial" w:cs="Arial"/>
              </w:rPr>
              <w:t>17/06/</w:t>
            </w:r>
            <w:r w:rsidR="00BB0CBC" w:rsidRPr="00696609">
              <w:rPr>
                <w:rFonts w:ascii="Arial" w:hAnsi="Arial" w:cs="Arial"/>
              </w:rPr>
              <w:t>2022</w:t>
            </w:r>
          </w:p>
          <w:p w14:paraId="4F0541EB" w14:textId="77777777" w:rsidR="00947830" w:rsidRPr="00696609" w:rsidRDefault="00947830" w:rsidP="007376BE">
            <w:pPr>
              <w:spacing w:before="120"/>
              <w:rPr>
                <w:rFonts w:ascii="Arial" w:hAnsi="Arial" w:cs="Arial"/>
              </w:rPr>
            </w:pPr>
            <w:r w:rsidRPr="00696609">
              <w:rPr>
                <w:rFonts w:ascii="Arial" w:hAnsi="Arial" w:cs="Arial"/>
              </w:rPr>
              <w:t>09/09/</w:t>
            </w:r>
            <w:r w:rsidR="00BB0CBC" w:rsidRPr="00696609">
              <w:rPr>
                <w:rFonts w:ascii="Arial" w:hAnsi="Arial" w:cs="Arial"/>
              </w:rPr>
              <w:t>2022</w:t>
            </w:r>
          </w:p>
          <w:p w14:paraId="17BEA140" w14:textId="77777777" w:rsidR="00947830" w:rsidRPr="00696609" w:rsidRDefault="00947830" w:rsidP="007376BE">
            <w:pPr>
              <w:spacing w:before="120"/>
              <w:rPr>
                <w:rFonts w:ascii="Arial" w:hAnsi="Arial" w:cs="Arial"/>
              </w:rPr>
            </w:pPr>
            <w:r w:rsidRPr="00696609">
              <w:rPr>
                <w:rFonts w:ascii="Arial" w:hAnsi="Arial" w:cs="Arial"/>
              </w:rPr>
              <w:t>10/12/</w:t>
            </w:r>
            <w:r w:rsidR="00BB0CBC" w:rsidRPr="00696609">
              <w:rPr>
                <w:rFonts w:ascii="Arial" w:hAnsi="Arial" w:cs="Arial"/>
              </w:rPr>
              <w:t>2022</w:t>
            </w:r>
          </w:p>
        </w:tc>
        <w:tc>
          <w:tcPr>
            <w:tcW w:w="2267" w:type="dxa"/>
          </w:tcPr>
          <w:p w14:paraId="073CD5AB" w14:textId="77777777" w:rsidR="00947830" w:rsidRPr="00696609" w:rsidRDefault="00947830" w:rsidP="007376BE">
            <w:pPr>
              <w:spacing w:before="120"/>
              <w:rPr>
                <w:rFonts w:ascii="Arial" w:hAnsi="Arial" w:cs="Arial"/>
              </w:rPr>
            </w:pPr>
            <w:r w:rsidRPr="00696609">
              <w:rPr>
                <w:rFonts w:ascii="Arial" w:hAnsi="Arial" w:cs="Arial"/>
              </w:rPr>
              <w:t>18/01/</w:t>
            </w:r>
            <w:r w:rsidR="00BB0CBC" w:rsidRPr="00696609">
              <w:rPr>
                <w:rFonts w:ascii="Arial" w:hAnsi="Arial" w:cs="Arial"/>
              </w:rPr>
              <w:t>2022</w:t>
            </w:r>
            <w:r w:rsidRPr="00696609">
              <w:rPr>
                <w:rFonts w:ascii="Arial" w:hAnsi="Arial" w:cs="Arial"/>
              </w:rPr>
              <w:t xml:space="preserve"> inclus</w:t>
            </w:r>
          </w:p>
          <w:p w14:paraId="43DDA430" w14:textId="77777777" w:rsidR="00947830" w:rsidRPr="00696609" w:rsidRDefault="00947830" w:rsidP="007376BE">
            <w:pPr>
              <w:spacing w:before="120"/>
              <w:rPr>
                <w:rFonts w:ascii="Arial" w:hAnsi="Arial" w:cs="Arial"/>
              </w:rPr>
            </w:pPr>
            <w:r w:rsidRPr="00696609">
              <w:rPr>
                <w:rFonts w:ascii="Arial" w:hAnsi="Arial" w:cs="Arial"/>
              </w:rPr>
              <w:t>22/03/</w:t>
            </w:r>
            <w:r w:rsidR="00BB0CBC" w:rsidRPr="00696609">
              <w:rPr>
                <w:rFonts w:ascii="Arial" w:hAnsi="Arial" w:cs="Arial"/>
              </w:rPr>
              <w:t>2022</w:t>
            </w:r>
            <w:r w:rsidR="00A5744D" w:rsidRPr="00696609">
              <w:rPr>
                <w:rFonts w:ascii="Arial" w:hAnsi="Arial" w:cs="Arial"/>
              </w:rPr>
              <w:t xml:space="preserve"> inclus</w:t>
            </w:r>
          </w:p>
          <w:p w14:paraId="28F09F94" w14:textId="77777777" w:rsidR="00947830" w:rsidRPr="00696609" w:rsidRDefault="00947830" w:rsidP="007376BE">
            <w:pPr>
              <w:spacing w:before="120"/>
              <w:rPr>
                <w:rFonts w:ascii="Arial" w:hAnsi="Arial" w:cs="Arial"/>
              </w:rPr>
            </w:pPr>
            <w:r w:rsidRPr="00696609">
              <w:rPr>
                <w:rFonts w:ascii="Arial" w:hAnsi="Arial" w:cs="Arial"/>
              </w:rPr>
              <w:t>03/05/</w:t>
            </w:r>
            <w:r w:rsidR="00BB0CBC" w:rsidRPr="00696609">
              <w:rPr>
                <w:rFonts w:ascii="Arial" w:hAnsi="Arial" w:cs="Arial"/>
              </w:rPr>
              <w:t>2022</w:t>
            </w:r>
            <w:r w:rsidR="00A5744D" w:rsidRPr="00696609">
              <w:rPr>
                <w:rFonts w:ascii="Arial" w:hAnsi="Arial" w:cs="Arial"/>
              </w:rPr>
              <w:t xml:space="preserve"> inclus</w:t>
            </w:r>
          </w:p>
          <w:p w14:paraId="3226B7F3" w14:textId="77777777" w:rsidR="00947830" w:rsidRPr="00696609" w:rsidRDefault="00947830" w:rsidP="007376BE">
            <w:pPr>
              <w:spacing w:before="120"/>
              <w:rPr>
                <w:rFonts w:ascii="Arial" w:hAnsi="Arial" w:cs="Arial"/>
              </w:rPr>
            </w:pPr>
            <w:r w:rsidRPr="00696609">
              <w:rPr>
                <w:rFonts w:ascii="Arial" w:hAnsi="Arial" w:cs="Arial"/>
              </w:rPr>
              <w:t>10/05/</w:t>
            </w:r>
            <w:r w:rsidR="00BB0CBC" w:rsidRPr="00696609">
              <w:rPr>
                <w:rFonts w:ascii="Arial" w:hAnsi="Arial" w:cs="Arial"/>
              </w:rPr>
              <w:t>2022</w:t>
            </w:r>
            <w:r w:rsidR="00A5744D" w:rsidRPr="00696609">
              <w:rPr>
                <w:rFonts w:ascii="Arial" w:hAnsi="Arial" w:cs="Arial"/>
              </w:rPr>
              <w:t xml:space="preserve"> inclus</w:t>
            </w:r>
          </w:p>
          <w:p w14:paraId="126BAE30" w14:textId="77777777" w:rsidR="00947830" w:rsidRPr="00696609" w:rsidRDefault="00947830" w:rsidP="007376BE">
            <w:pPr>
              <w:spacing w:before="120"/>
              <w:rPr>
                <w:rFonts w:ascii="Arial" w:hAnsi="Arial" w:cs="Arial"/>
              </w:rPr>
            </w:pPr>
            <w:r w:rsidRPr="00696609">
              <w:rPr>
                <w:rFonts w:ascii="Arial" w:hAnsi="Arial" w:cs="Arial"/>
              </w:rPr>
              <w:t>21/06/</w:t>
            </w:r>
            <w:r w:rsidR="00BB0CBC" w:rsidRPr="00696609">
              <w:rPr>
                <w:rFonts w:ascii="Arial" w:hAnsi="Arial" w:cs="Arial"/>
              </w:rPr>
              <w:t>2022</w:t>
            </w:r>
            <w:r w:rsidR="00A5744D" w:rsidRPr="00696609">
              <w:rPr>
                <w:rFonts w:ascii="Arial" w:hAnsi="Arial" w:cs="Arial"/>
              </w:rPr>
              <w:t xml:space="preserve"> inclus</w:t>
            </w:r>
          </w:p>
          <w:p w14:paraId="480610CC" w14:textId="77777777" w:rsidR="00947830" w:rsidRPr="00696609" w:rsidRDefault="00947830" w:rsidP="007376BE">
            <w:pPr>
              <w:spacing w:before="120"/>
              <w:rPr>
                <w:rFonts w:ascii="Arial" w:hAnsi="Arial" w:cs="Arial"/>
              </w:rPr>
            </w:pPr>
            <w:r w:rsidRPr="00696609">
              <w:rPr>
                <w:rFonts w:ascii="Arial" w:hAnsi="Arial" w:cs="Arial"/>
              </w:rPr>
              <w:t>11/09/</w:t>
            </w:r>
            <w:r w:rsidR="00BB0CBC" w:rsidRPr="00696609">
              <w:rPr>
                <w:rFonts w:ascii="Arial" w:hAnsi="Arial" w:cs="Arial"/>
              </w:rPr>
              <w:t>2022</w:t>
            </w:r>
            <w:r w:rsidR="00A5744D" w:rsidRPr="00696609">
              <w:rPr>
                <w:rFonts w:ascii="Arial" w:hAnsi="Arial" w:cs="Arial"/>
              </w:rPr>
              <w:t xml:space="preserve"> inclus</w:t>
            </w:r>
          </w:p>
          <w:p w14:paraId="2BBF4624" w14:textId="77777777" w:rsidR="00947830" w:rsidRPr="00696609" w:rsidRDefault="00947830" w:rsidP="007376BE">
            <w:pPr>
              <w:spacing w:before="120"/>
              <w:rPr>
                <w:rFonts w:ascii="Arial" w:hAnsi="Arial" w:cs="Arial"/>
              </w:rPr>
            </w:pPr>
            <w:r w:rsidRPr="00696609">
              <w:rPr>
                <w:rFonts w:ascii="Arial" w:hAnsi="Arial" w:cs="Arial"/>
              </w:rPr>
              <w:t>12/12/</w:t>
            </w:r>
            <w:r w:rsidR="00BB0CBC" w:rsidRPr="00696609">
              <w:rPr>
                <w:rFonts w:ascii="Arial" w:hAnsi="Arial" w:cs="Arial"/>
              </w:rPr>
              <w:t>2022</w:t>
            </w:r>
            <w:r w:rsidR="00A5744D" w:rsidRPr="00696609">
              <w:rPr>
                <w:rFonts w:ascii="Arial" w:hAnsi="Arial" w:cs="Arial"/>
              </w:rPr>
              <w:t xml:space="preserve"> inclus</w:t>
            </w:r>
          </w:p>
        </w:tc>
        <w:tc>
          <w:tcPr>
            <w:tcW w:w="2406" w:type="dxa"/>
          </w:tcPr>
          <w:p w14:paraId="63F2995C" w14:textId="77777777" w:rsidR="00947830" w:rsidRPr="00696609" w:rsidRDefault="00947830" w:rsidP="007376BE">
            <w:pPr>
              <w:spacing w:before="120"/>
              <w:rPr>
                <w:rFonts w:ascii="Arial" w:hAnsi="Arial" w:cs="Arial"/>
              </w:rPr>
            </w:pPr>
            <w:r w:rsidRPr="00696609">
              <w:rPr>
                <w:rFonts w:ascii="Arial" w:hAnsi="Arial" w:cs="Arial"/>
              </w:rPr>
              <w:t>Maladie</w:t>
            </w:r>
          </w:p>
          <w:p w14:paraId="6CF246CB" w14:textId="77777777" w:rsidR="00947830" w:rsidRPr="00696609" w:rsidRDefault="00947830" w:rsidP="007376BE">
            <w:pPr>
              <w:spacing w:before="120"/>
              <w:rPr>
                <w:rFonts w:ascii="Arial" w:hAnsi="Arial" w:cs="Arial"/>
              </w:rPr>
            </w:pPr>
            <w:r w:rsidRPr="00696609">
              <w:rPr>
                <w:rFonts w:ascii="Arial" w:hAnsi="Arial" w:cs="Arial"/>
              </w:rPr>
              <w:t>Maladie</w:t>
            </w:r>
          </w:p>
          <w:p w14:paraId="2592DAED" w14:textId="77777777" w:rsidR="00947830" w:rsidRPr="00696609" w:rsidRDefault="00947830" w:rsidP="007376BE">
            <w:pPr>
              <w:spacing w:before="120"/>
              <w:rPr>
                <w:rFonts w:ascii="Arial" w:hAnsi="Arial" w:cs="Arial"/>
              </w:rPr>
            </w:pPr>
            <w:r w:rsidRPr="00696609">
              <w:rPr>
                <w:rFonts w:ascii="Arial" w:hAnsi="Arial" w:cs="Arial"/>
              </w:rPr>
              <w:t>Maladie</w:t>
            </w:r>
          </w:p>
          <w:p w14:paraId="0DE56F45" w14:textId="77777777" w:rsidR="00947830" w:rsidRPr="00696609" w:rsidRDefault="00947830" w:rsidP="007376BE">
            <w:pPr>
              <w:spacing w:before="120"/>
              <w:rPr>
                <w:rFonts w:ascii="Arial" w:hAnsi="Arial" w:cs="Arial"/>
              </w:rPr>
            </w:pPr>
            <w:r w:rsidRPr="00696609">
              <w:rPr>
                <w:rFonts w:ascii="Arial" w:hAnsi="Arial" w:cs="Arial"/>
              </w:rPr>
              <w:t>Maladie</w:t>
            </w:r>
          </w:p>
          <w:p w14:paraId="35EA743F" w14:textId="77777777" w:rsidR="00947830" w:rsidRPr="00696609" w:rsidRDefault="00947830" w:rsidP="007376BE">
            <w:pPr>
              <w:spacing w:before="120"/>
              <w:rPr>
                <w:rFonts w:ascii="Arial" w:hAnsi="Arial" w:cs="Arial"/>
              </w:rPr>
            </w:pPr>
            <w:r w:rsidRPr="00696609">
              <w:rPr>
                <w:rFonts w:ascii="Arial" w:hAnsi="Arial" w:cs="Arial"/>
              </w:rPr>
              <w:t>Maladie</w:t>
            </w:r>
          </w:p>
          <w:p w14:paraId="7E7A67FB" w14:textId="77777777" w:rsidR="00947830" w:rsidRPr="00696609" w:rsidRDefault="00947830" w:rsidP="007376BE">
            <w:pPr>
              <w:spacing w:before="120"/>
              <w:rPr>
                <w:rFonts w:ascii="Arial" w:hAnsi="Arial" w:cs="Arial"/>
              </w:rPr>
            </w:pPr>
            <w:r w:rsidRPr="00696609">
              <w:rPr>
                <w:rFonts w:ascii="Arial" w:hAnsi="Arial" w:cs="Arial"/>
              </w:rPr>
              <w:t>Maladie</w:t>
            </w:r>
          </w:p>
          <w:p w14:paraId="38F3F2E2" w14:textId="77777777" w:rsidR="00947830" w:rsidRPr="00696609" w:rsidRDefault="00947830" w:rsidP="007376BE">
            <w:pPr>
              <w:spacing w:before="120"/>
              <w:rPr>
                <w:rFonts w:ascii="Arial" w:hAnsi="Arial" w:cs="Arial"/>
              </w:rPr>
            </w:pPr>
            <w:r w:rsidRPr="00696609">
              <w:rPr>
                <w:rFonts w:ascii="Arial" w:hAnsi="Arial" w:cs="Arial"/>
              </w:rPr>
              <w:t>Maladie</w:t>
            </w:r>
          </w:p>
        </w:tc>
      </w:tr>
      <w:tr w:rsidR="00947830" w:rsidRPr="00696609" w14:paraId="46B6ED03" w14:textId="77777777" w:rsidTr="008C752B">
        <w:tc>
          <w:tcPr>
            <w:tcW w:w="2262" w:type="dxa"/>
            <w:vAlign w:val="center"/>
          </w:tcPr>
          <w:p w14:paraId="478C82FC" w14:textId="77777777" w:rsidR="00947830" w:rsidRPr="00696609" w:rsidRDefault="00947830" w:rsidP="007376BE">
            <w:pPr>
              <w:spacing w:before="120"/>
              <w:jc w:val="center"/>
              <w:rPr>
                <w:rFonts w:ascii="Arial" w:hAnsi="Arial" w:cs="Arial"/>
              </w:rPr>
            </w:pPr>
            <w:r w:rsidRPr="00696609">
              <w:rPr>
                <w:rFonts w:ascii="Arial" w:hAnsi="Arial" w:cs="Arial"/>
              </w:rPr>
              <w:t>DUMAS Claudio</w:t>
            </w:r>
          </w:p>
        </w:tc>
        <w:tc>
          <w:tcPr>
            <w:tcW w:w="2267" w:type="dxa"/>
          </w:tcPr>
          <w:p w14:paraId="7489D357" w14:textId="77777777" w:rsidR="00947830" w:rsidRPr="00696609" w:rsidRDefault="00947830" w:rsidP="007376BE">
            <w:pPr>
              <w:spacing w:before="120"/>
              <w:rPr>
                <w:rFonts w:ascii="Arial" w:hAnsi="Arial" w:cs="Arial"/>
              </w:rPr>
            </w:pPr>
            <w:r w:rsidRPr="00696609">
              <w:rPr>
                <w:rFonts w:ascii="Arial" w:hAnsi="Arial" w:cs="Arial"/>
              </w:rPr>
              <w:t>02/04/</w:t>
            </w:r>
            <w:r w:rsidR="00BB0CBC" w:rsidRPr="00696609">
              <w:rPr>
                <w:rFonts w:ascii="Arial" w:hAnsi="Arial" w:cs="Arial"/>
              </w:rPr>
              <w:t>2022</w:t>
            </w:r>
          </w:p>
          <w:p w14:paraId="667DA09F" w14:textId="77777777" w:rsidR="00947830" w:rsidRPr="00696609" w:rsidRDefault="00947830" w:rsidP="007376BE">
            <w:pPr>
              <w:spacing w:before="120"/>
              <w:rPr>
                <w:rFonts w:ascii="Arial" w:hAnsi="Arial" w:cs="Arial"/>
              </w:rPr>
            </w:pPr>
            <w:r w:rsidRPr="00696609">
              <w:rPr>
                <w:rFonts w:ascii="Arial" w:hAnsi="Arial" w:cs="Arial"/>
              </w:rPr>
              <w:t>09/09/</w:t>
            </w:r>
            <w:r w:rsidR="00BB0CBC" w:rsidRPr="00696609">
              <w:rPr>
                <w:rFonts w:ascii="Arial" w:hAnsi="Arial" w:cs="Arial"/>
              </w:rPr>
              <w:t>2022</w:t>
            </w:r>
          </w:p>
          <w:p w14:paraId="7C87E2E1" w14:textId="77777777" w:rsidR="00947830" w:rsidRPr="00696609" w:rsidRDefault="00947830" w:rsidP="007376BE">
            <w:pPr>
              <w:spacing w:before="120"/>
              <w:rPr>
                <w:rFonts w:ascii="Arial" w:hAnsi="Arial" w:cs="Arial"/>
              </w:rPr>
            </w:pPr>
            <w:r w:rsidRPr="00696609">
              <w:rPr>
                <w:rFonts w:ascii="Arial" w:hAnsi="Arial" w:cs="Arial"/>
              </w:rPr>
              <w:t>10/12/</w:t>
            </w:r>
            <w:r w:rsidR="00BB0CBC" w:rsidRPr="00696609">
              <w:rPr>
                <w:rFonts w:ascii="Arial" w:hAnsi="Arial" w:cs="Arial"/>
              </w:rPr>
              <w:t>2022</w:t>
            </w:r>
          </w:p>
        </w:tc>
        <w:tc>
          <w:tcPr>
            <w:tcW w:w="2267" w:type="dxa"/>
          </w:tcPr>
          <w:p w14:paraId="0417B9E5" w14:textId="77777777" w:rsidR="00947830" w:rsidRPr="00696609" w:rsidRDefault="00947830" w:rsidP="007376BE">
            <w:pPr>
              <w:spacing w:before="120"/>
              <w:rPr>
                <w:rFonts w:ascii="Arial" w:hAnsi="Arial" w:cs="Arial"/>
              </w:rPr>
            </w:pPr>
            <w:r w:rsidRPr="00696609">
              <w:rPr>
                <w:rFonts w:ascii="Arial" w:hAnsi="Arial" w:cs="Arial"/>
              </w:rPr>
              <w:t>12/04/</w:t>
            </w:r>
            <w:r w:rsidR="00BB0CBC" w:rsidRPr="00696609">
              <w:rPr>
                <w:rFonts w:ascii="Arial" w:hAnsi="Arial" w:cs="Arial"/>
              </w:rPr>
              <w:t>2022</w:t>
            </w:r>
            <w:r w:rsidR="00A5744D" w:rsidRPr="00696609">
              <w:rPr>
                <w:rFonts w:ascii="Arial" w:hAnsi="Arial" w:cs="Arial"/>
              </w:rPr>
              <w:t xml:space="preserve"> inclus</w:t>
            </w:r>
          </w:p>
          <w:p w14:paraId="1D4325E3" w14:textId="77777777" w:rsidR="00947830" w:rsidRPr="00696609" w:rsidRDefault="00947830" w:rsidP="007376BE">
            <w:pPr>
              <w:spacing w:before="120"/>
              <w:rPr>
                <w:rFonts w:ascii="Arial" w:hAnsi="Arial" w:cs="Arial"/>
              </w:rPr>
            </w:pPr>
            <w:r w:rsidRPr="00696609">
              <w:rPr>
                <w:rFonts w:ascii="Arial" w:hAnsi="Arial" w:cs="Arial"/>
              </w:rPr>
              <w:t>11/09/</w:t>
            </w:r>
            <w:r w:rsidR="00BB0CBC" w:rsidRPr="00696609">
              <w:rPr>
                <w:rFonts w:ascii="Arial" w:hAnsi="Arial" w:cs="Arial"/>
              </w:rPr>
              <w:t>2022</w:t>
            </w:r>
            <w:r w:rsidR="00A5744D" w:rsidRPr="00696609">
              <w:rPr>
                <w:rFonts w:ascii="Arial" w:hAnsi="Arial" w:cs="Arial"/>
              </w:rPr>
              <w:t xml:space="preserve"> inclus</w:t>
            </w:r>
          </w:p>
          <w:p w14:paraId="341148F0" w14:textId="77777777" w:rsidR="00947830" w:rsidRPr="00696609" w:rsidRDefault="00947830" w:rsidP="007376BE">
            <w:pPr>
              <w:spacing w:before="120"/>
              <w:rPr>
                <w:rFonts w:ascii="Arial" w:hAnsi="Arial" w:cs="Arial"/>
              </w:rPr>
            </w:pPr>
            <w:r w:rsidRPr="00696609">
              <w:rPr>
                <w:rFonts w:ascii="Arial" w:hAnsi="Arial" w:cs="Arial"/>
              </w:rPr>
              <w:t>12/12/</w:t>
            </w:r>
            <w:r w:rsidR="00BB0CBC" w:rsidRPr="00696609">
              <w:rPr>
                <w:rFonts w:ascii="Arial" w:hAnsi="Arial" w:cs="Arial"/>
              </w:rPr>
              <w:t>2022</w:t>
            </w:r>
            <w:r w:rsidR="00A5744D" w:rsidRPr="00696609">
              <w:rPr>
                <w:rFonts w:ascii="Arial" w:hAnsi="Arial" w:cs="Arial"/>
              </w:rPr>
              <w:t xml:space="preserve"> inclus</w:t>
            </w:r>
          </w:p>
        </w:tc>
        <w:tc>
          <w:tcPr>
            <w:tcW w:w="2406" w:type="dxa"/>
          </w:tcPr>
          <w:p w14:paraId="1627E001" w14:textId="77777777" w:rsidR="00947830" w:rsidRPr="00696609" w:rsidRDefault="00947830" w:rsidP="007376BE">
            <w:pPr>
              <w:spacing w:before="120"/>
              <w:rPr>
                <w:rFonts w:ascii="Arial" w:hAnsi="Arial" w:cs="Arial"/>
              </w:rPr>
            </w:pPr>
            <w:r w:rsidRPr="00696609">
              <w:rPr>
                <w:rFonts w:ascii="Arial" w:hAnsi="Arial" w:cs="Arial"/>
              </w:rPr>
              <w:t>Accident du travail</w:t>
            </w:r>
          </w:p>
          <w:p w14:paraId="12C93E6A" w14:textId="77777777" w:rsidR="00947830" w:rsidRPr="00696609" w:rsidRDefault="00947830" w:rsidP="007376BE">
            <w:pPr>
              <w:spacing w:before="120"/>
              <w:rPr>
                <w:rFonts w:ascii="Arial" w:hAnsi="Arial" w:cs="Arial"/>
              </w:rPr>
            </w:pPr>
            <w:r w:rsidRPr="00696609">
              <w:rPr>
                <w:rFonts w:ascii="Arial" w:hAnsi="Arial" w:cs="Arial"/>
              </w:rPr>
              <w:t>Formation</w:t>
            </w:r>
          </w:p>
          <w:p w14:paraId="4D6C16E3" w14:textId="77777777" w:rsidR="00947830" w:rsidRPr="00696609" w:rsidRDefault="00947830" w:rsidP="007376BE">
            <w:pPr>
              <w:spacing w:before="120"/>
              <w:rPr>
                <w:rFonts w:ascii="Arial" w:hAnsi="Arial" w:cs="Arial"/>
              </w:rPr>
            </w:pPr>
            <w:r w:rsidRPr="00696609">
              <w:rPr>
                <w:rFonts w:ascii="Arial" w:hAnsi="Arial" w:cs="Arial"/>
              </w:rPr>
              <w:t>Formation</w:t>
            </w:r>
          </w:p>
        </w:tc>
      </w:tr>
      <w:tr w:rsidR="00947830" w:rsidRPr="00696609" w14:paraId="3A87795A" w14:textId="77777777" w:rsidTr="008C752B">
        <w:tc>
          <w:tcPr>
            <w:tcW w:w="2262" w:type="dxa"/>
            <w:vAlign w:val="center"/>
          </w:tcPr>
          <w:p w14:paraId="72AF712A" w14:textId="77777777" w:rsidR="00947830" w:rsidRPr="00696609" w:rsidRDefault="00947830" w:rsidP="007376BE">
            <w:pPr>
              <w:spacing w:before="120"/>
              <w:jc w:val="center"/>
              <w:rPr>
                <w:rFonts w:ascii="Arial" w:hAnsi="Arial" w:cs="Arial"/>
              </w:rPr>
            </w:pPr>
            <w:r w:rsidRPr="00696609">
              <w:rPr>
                <w:rFonts w:ascii="Arial" w:hAnsi="Arial" w:cs="Arial"/>
              </w:rPr>
              <w:t>LAMURE Julie</w:t>
            </w:r>
          </w:p>
        </w:tc>
        <w:tc>
          <w:tcPr>
            <w:tcW w:w="2267" w:type="dxa"/>
          </w:tcPr>
          <w:p w14:paraId="4F9559BC" w14:textId="77777777" w:rsidR="00947830" w:rsidRPr="00696609" w:rsidRDefault="00947830" w:rsidP="007376BE">
            <w:pPr>
              <w:spacing w:before="120"/>
              <w:rPr>
                <w:rFonts w:ascii="Arial" w:hAnsi="Arial" w:cs="Arial"/>
              </w:rPr>
            </w:pPr>
            <w:r w:rsidRPr="00696609">
              <w:rPr>
                <w:rFonts w:ascii="Arial" w:hAnsi="Arial" w:cs="Arial"/>
              </w:rPr>
              <w:t>07/10/</w:t>
            </w:r>
            <w:r w:rsidR="00BB0CBC" w:rsidRPr="00696609">
              <w:rPr>
                <w:rFonts w:ascii="Arial" w:hAnsi="Arial" w:cs="Arial"/>
              </w:rPr>
              <w:t>2022</w:t>
            </w:r>
          </w:p>
        </w:tc>
        <w:tc>
          <w:tcPr>
            <w:tcW w:w="2267" w:type="dxa"/>
          </w:tcPr>
          <w:p w14:paraId="2FA05658" w14:textId="77777777" w:rsidR="00947830" w:rsidRPr="00696609" w:rsidRDefault="00947830" w:rsidP="007376BE">
            <w:pPr>
              <w:spacing w:before="120"/>
              <w:rPr>
                <w:rFonts w:ascii="Arial" w:hAnsi="Arial" w:cs="Arial"/>
              </w:rPr>
            </w:pPr>
            <w:r w:rsidRPr="00696609">
              <w:rPr>
                <w:rFonts w:ascii="Arial" w:hAnsi="Arial" w:cs="Arial"/>
              </w:rPr>
              <w:t>11/10/</w:t>
            </w:r>
            <w:r w:rsidR="00BB0CBC" w:rsidRPr="00696609">
              <w:rPr>
                <w:rFonts w:ascii="Arial" w:hAnsi="Arial" w:cs="Arial"/>
              </w:rPr>
              <w:t>2022</w:t>
            </w:r>
            <w:r w:rsidR="00A5744D" w:rsidRPr="00696609">
              <w:rPr>
                <w:rFonts w:ascii="Arial" w:hAnsi="Arial" w:cs="Arial"/>
              </w:rPr>
              <w:t xml:space="preserve"> inclus</w:t>
            </w:r>
          </w:p>
        </w:tc>
        <w:tc>
          <w:tcPr>
            <w:tcW w:w="2406" w:type="dxa"/>
          </w:tcPr>
          <w:p w14:paraId="351D27AA" w14:textId="77777777" w:rsidR="00947830" w:rsidRPr="00696609" w:rsidRDefault="00947830" w:rsidP="007376BE">
            <w:pPr>
              <w:spacing w:before="120"/>
              <w:rPr>
                <w:rFonts w:ascii="Arial" w:hAnsi="Arial" w:cs="Arial"/>
              </w:rPr>
            </w:pPr>
            <w:r w:rsidRPr="00696609">
              <w:rPr>
                <w:rFonts w:ascii="Arial" w:hAnsi="Arial" w:cs="Arial"/>
              </w:rPr>
              <w:t>Maladie</w:t>
            </w:r>
          </w:p>
        </w:tc>
      </w:tr>
      <w:tr w:rsidR="00947830" w:rsidRPr="00696609" w14:paraId="4775C9E0" w14:textId="77777777" w:rsidTr="008C752B">
        <w:tc>
          <w:tcPr>
            <w:tcW w:w="2262" w:type="dxa"/>
            <w:vAlign w:val="center"/>
          </w:tcPr>
          <w:p w14:paraId="7A474E4E" w14:textId="77777777" w:rsidR="00947830" w:rsidRPr="00696609" w:rsidRDefault="00947830" w:rsidP="007376BE">
            <w:pPr>
              <w:spacing w:before="120"/>
              <w:jc w:val="center"/>
              <w:rPr>
                <w:rFonts w:ascii="Arial" w:hAnsi="Arial" w:cs="Arial"/>
              </w:rPr>
            </w:pPr>
            <w:r w:rsidRPr="00696609">
              <w:rPr>
                <w:rFonts w:ascii="Arial" w:hAnsi="Arial" w:cs="Arial"/>
              </w:rPr>
              <w:t>LONJON Nathalie</w:t>
            </w:r>
          </w:p>
        </w:tc>
        <w:tc>
          <w:tcPr>
            <w:tcW w:w="2267" w:type="dxa"/>
          </w:tcPr>
          <w:p w14:paraId="1C93F3A9" w14:textId="77777777" w:rsidR="00947830" w:rsidRPr="00696609" w:rsidRDefault="00947830" w:rsidP="007376BE">
            <w:pPr>
              <w:spacing w:before="120"/>
              <w:rPr>
                <w:rFonts w:ascii="Arial" w:hAnsi="Arial" w:cs="Arial"/>
              </w:rPr>
            </w:pPr>
            <w:r w:rsidRPr="00696609">
              <w:rPr>
                <w:rFonts w:ascii="Arial" w:hAnsi="Arial" w:cs="Arial"/>
              </w:rPr>
              <w:t>11/03/</w:t>
            </w:r>
            <w:r w:rsidR="00BB0CBC" w:rsidRPr="00696609">
              <w:rPr>
                <w:rFonts w:ascii="Arial" w:hAnsi="Arial" w:cs="Arial"/>
              </w:rPr>
              <w:t>2022</w:t>
            </w:r>
          </w:p>
          <w:p w14:paraId="72F74E78" w14:textId="77777777" w:rsidR="00947830" w:rsidRPr="00696609" w:rsidRDefault="00947830" w:rsidP="007376BE">
            <w:pPr>
              <w:spacing w:before="120"/>
              <w:rPr>
                <w:rFonts w:ascii="Arial" w:hAnsi="Arial" w:cs="Arial"/>
              </w:rPr>
            </w:pPr>
            <w:r w:rsidRPr="00696609">
              <w:rPr>
                <w:rFonts w:ascii="Arial" w:hAnsi="Arial" w:cs="Arial"/>
              </w:rPr>
              <w:t>08/04/</w:t>
            </w:r>
            <w:r w:rsidR="00BB0CBC" w:rsidRPr="00696609">
              <w:rPr>
                <w:rFonts w:ascii="Arial" w:hAnsi="Arial" w:cs="Arial"/>
              </w:rPr>
              <w:t>2022</w:t>
            </w:r>
          </w:p>
          <w:p w14:paraId="148A34A7" w14:textId="77777777" w:rsidR="00947830" w:rsidRPr="00696609" w:rsidRDefault="00947830" w:rsidP="007376BE">
            <w:pPr>
              <w:spacing w:before="120"/>
              <w:rPr>
                <w:rFonts w:ascii="Arial" w:hAnsi="Arial" w:cs="Arial"/>
              </w:rPr>
            </w:pPr>
            <w:r w:rsidRPr="00696609">
              <w:rPr>
                <w:rFonts w:ascii="Arial" w:hAnsi="Arial" w:cs="Arial"/>
              </w:rPr>
              <w:t>14/05/</w:t>
            </w:r>
            <w:r w:rsidR="00BB0CBC" w:rsidRPr="00696609">
              <w:rPr>
                <w:rFonts w:ascii="Arial" w:hAnsi="Arial" w:cs="Arial"/>
              </w:rPr>
              <w:t>2022</w:t>
            </w:r>
          </w:p>
          <w:p w14:paraId="1512A33E" w14:textId="77777777" w:rsidR="00947830" w:rsidRPr="00696609" w:rsidRDefault="00947830" w:rsidP="007376BE">
            <w:pPr>
              <w:spacing w:before="120"/>
              <w:rPr>
                <w:rFonts w:ascii="Arial" w:hAnsi="Arial" w:cs="Arial"/>
              </w:rPr>
            </w:pPr>
            <w:r w:rsidRPr="00696609">
              <w:rPr>
                <w:rFonts w:ascii="Arial" w:hAnsi="Arial" w:cs="Arial"/>
              </w:rPr>
              <w:t>13/06/</w:t>
            </w:r>
            <w:r w:rsidR="00BB0CBC" w:rsidRPr="00696609">
              <w:rPr>
                <w:rFonts w:ascii="Arial" w:hAnsi="Arial" w:cs="Arial"/>
              </w:rPr>
              <w:t>2022</w:t>
            </w:r>
          </w:p>
          <w:p w14:paraId="070D3A53" w14:textId="77777777" w:rsidR="00947830" w:rsidRPr="00696609" w:rsidRDefault="00947830" w:rsidP="007376BE">
            <w:pPr>
              <w:spacing w:before="120"/>
              <w:rPr>
                <w:rFonts w:ascii="Arial" w:hAnsi="Arial" w:cs="Arial"/>
              </w:rPr>
            </w:pPr>
            <w:r w:rsidRPr="00696609">
              <w:rPr>
                <w:rFonts w:ascii="Arial" w:hAnsi="Arial" w:cs="Arial"/>
              </w:rPr>
              <w:t>01/07/</w:t>
            </w:r>
            <w:r w:rsidR="00BB0CBC" w:rsidRPr="00696609">
              <w:rPr>
                <w:rFonts w:ascii="Arial" w:hAnsi="Arial" w:cs="Arial"/>
              </w:rPr>
              <w:t>2022</w:t>
            </w:r>
          </w:p>
        </w:tc>
        <w:tc>
          <w:tcPr>
            <w:tcW w:w="2267" w:type="dxa"/>
          </w:tcPr>
          <w:p w14:paraId="2183297E" w14:textId="77777777" w:rsidR="00947830" w:rsidRPr="00696609" w:rsidRDefault="00947830" w:rsidP="007376BE">
            <w:pPr>
              <w:spacing w:before="120"/>
              <w:rPr>
                <w:rFonts w:ascii="Arial" w:hAnsi="Arial" w:cs="Arial"/>
              </w:rPr>
            </w:pPr>
            <w:r w:rsidRPr="00696609">
              <w:rPr>
                <w:rFonts w:ascii="Arial" w:hAnsi="Arial" w:cs="Arial"/>
              </w:rPr>
              <w:t>15/03/</w:t>
            </w:r>
            <w:r w:rsidR="00BB0CBC" w:rsidRPr="00696609">
              <w:rPr>
                <w:rFonts w:ascii="Arial" w:hAnsi="Arial" w:cs="Arial"/>
              </w:rPr>
              <w:t>2022</w:t>
            </w:r>
            <w:r w:rsidR="00A5744D" w:rsidRPr="00696609">
              <w:rPr>
                <w:rFonts w:ascii="Arial" w:hAnsi="Arial" w:cs="Arial"/>
              </w:rPr>
              <w:t xml:space="preserve"> inclus</w:t>
            </w:r>
          </w:p>
          <w:p w14:paraId="3FDB881C" w14:textId="77777777" w:rsidR="00947830" w:rsidRPr="00696609" w:rsidRDefault="00947830" w:rsidP="007376BE">
            <w:pPr>
              <w:spacing w:before="120"/>
              <w:rPr>
                <w:rFonts w:ascii="Arial" w:hAnsi="Arial" w:cs="Arial"/>
              </w:rPr>
            </w:pPr>
            <w:r w:rsidRPr="00696609">
              <w:rPr>
                <w:rFonts w:ascii="Arial" w:hAnsi="Arial" w:cs="Arial"/>
              </w:rPr>
              <w:t>09/04/</w:t>
            </w:r>
            <w:r w:rsidR="00BB0CBC" w:rsidRPr="00696609">
              <w:rPr>
                <w:rFonts w:ascii="Arial" w:hAnsi="Arial" w:cs="Arial"/>
              </w:rPr>
              <w:t>2022</w:t>
            </w:r>
            <w:r w:rsidR="00A5744D" w:rsidRPr="00696609">
              <w:rPr>
                <w:rFonts w:ascii="Arial" w:hAnsi="Arial" w:cs="Arial"/>
              </w:rPr>
              <w:t xml:space="preserve"> inclus</w:t>
            </w:r>
          </w:p>
          <w:p w14:paraId="640182FF" w14:textId="77777777" w:rsidR="00947830" w:rsidRPr="00696609" w:rsidRDefault="00947830" w:rsidP="007376BE">
            <w:pPr>
              <w:spacing w:before="120"/>
              <w:rPr>
                <w:rFonts w:ascii="Arial" w:hAnsi="Arial" w:cs="Arial"/>
              </w:rPr>
            </w:pPr>
            <w:r w:rsidRPr="00696609">
              <w:rPr>
                <w:rFonts w:ascii="Arial" w:hAnsi="Arial" w:cs="Arial"/>
              </w:rPr>
              <w:t>14/05/</w:t>
            </w:r>
            <w:r w:rsidR="00BB0CBC" w:rsidRPr="00696609">
              <w:rPr>
                <w:rFonts w:ascii="Arial" w:hAnsi="Arial" w:cs="Arial"/>
              </w:rPr>
              <w:t>2022</w:t>
            </w:r>
            <w:r w:rsidR="00A5744D" w:rsidRPr="00696609">
              <w:rPr>
                <w:rFonts w:ascii="Arial" w:hAnsi="Arial" w:cs="Arial"/>
              </w:rPr>
              <w:t xml:space="preserve"> inclus</w:t>
            </w:r>
          </w:p>
          <w:p w14:paraId="290B4EE6" w14:textId="77777777" w:rsidR="00947830" w:rsidRPr="00696609" w:rsidRDefault="00947830" w:rsidP="007376BE">
            <w:pPr>
              <w:spacing w:before="120"/>
              <w:rPr>
                <w:rFonts w:ascii="Arial" w:hAnsi="Arial" w:cs="Arial"/>
              </w:rPr>
            </w:pPr>
            <w:r w:rsidRPr="00696609">
              <w:rPr>
                <w:rFonts w:ascii="Arial" w:hAnsi="Arial" w:cs="Arial"/>
              </w:rPr>
              <w:t>13/06/</w:t>
            </w:r>
            <w:r w:rsidR="00BB0CBC" w:rsidRPr="00696609">
              <w:rPr>
                <w:rFonts w:ascii="Arial" w:hAnsi="Arial" w:cs="Arial"/>
              </w:rPr>
              <w:t>2022</w:t>
            </w:r>
            <w:r w:rsidR="00A5744D" w:rsidRPr="00696609">
              <w:rPr>
                <w:rFonts w:ascii="Arial" w:hAnsi="Arial" w:cs="Arial"/>
              </w:rPr>
              <w:t xml:space="preserve"> inclus</w:t>
            </w:r>
          </w:p>
          <w:p w14:paraId="31DE945D" w14:textId="77777777" w:rsidR="00947830" w:rsidRPr="00696609" w:rsidRDefault="00947830" w:rsidP="007376BE">
            <w:pPr>
              <w:spacing w:before="120"/>
              <w:rPr>
                <w:rFonts w:ascii="Arial" w:hAnsi="Arial" w:cs="Arial"/>
              </w:rPr>
            </w:pPr>
            <w:r w:rsidRPr="00696609">
              <w:rPr>
                <w:rFonts w:ascii="Arial" w:hAnsi="Arial" w:cs="Arial"/>
              </w:rPr>
              <w:t>01/11/</w:t>
            </w:r>
            <w:r w:rsidR="00BB0CBC" w:rsidRPr="00696609">
              <w:rPr>
                <w:rFonts w:ascii="Arial" w:hAnsi="Arial" w:cs="Arial"/>
              </w:rPr>
              <w:t>2022</w:t>
            </w:r>
            <w:r w:rsidR="00A5744D" w:rsidRPr="00696609">
              <w:rPr>
                <w:rFonts w:ascii="Arial" w:hAnsi="Arial" w:cs="Arial"/>
              </w:rPr>
              <w:t xml:space="preserve"> inclus</w:t>
            </w:r>
          </w:p>
        </w:tc>
        <w:tc>
          <w:tcPr>
            <w:tcW w:w="2406" w:type="dxa"/>
          </w:tcPr>
          <w:p w14:paraId="42EE8036" w14:textId="77777777" w:rsidR="00947830" w:rsidRPr="00696609" w:rsidRDefault="00947830" w:rsidP="007376BE">
            <w:pPr>
              <w:spacing w:before="120"/>
              <w:rPr>
                <w:rFonts w:ascii="Arial" w:hAnsi="Arial" w:cs="Arial"/>
              </w:rPr>
            </w:pPr>
            <w:r w:rsidRPr="00696609">
              <w:rPr>
                <w:rFonts w:ascii="Arial" w:hAnsi="Arial" w:cs="Arial"/>
              </w:rPr>
              <w:t>Maladie</w:t>
            </w:r>
          </w:p>
          <w:p w14:paraId="52B97BF2" w14:textId="77777777" w:rsidR="00947830" w:rsidRPr="00696609" w:rsidRDefault="00947830" w:rsidP="007376BE">
            <w:pPr>
              <w:spacing w:before="120"/>
              <w:rPr>
                <w:rFonts w:ascii="Arial" w:hAnsi="Arial" w:cs="Arial"/>
              </w:rPr>
            </w:pPr>
            <w:r w:rsidRPr="00696609">
              <w:rPr>
                <w:rFonts w:ascii="Arial" w:hAnsi="Arial" w:cs="Arial"/>
              </w:rPr>
              <w:t>Garde enfant malade</w:t>
            </w:r>
          </w:p>
          <w:p w14:paraId="30D4D512" w14:textId="77777777" w:rsidR="00947830" w:rsidRPr="00696609" w:rsidRDefault="00947830" w:rsidP="007376BE">
            <w:pPr>
              <w:spacing w:before="120"/>
              <w:rPr>
                <w:rFonts w:ascii="Arial" w:hAnsi="Arial" w:cs="Arial"/>
              </w:rPr>
            </w:pPr>
            <w:r w:rsidRPr="00696609">
              <w:rPr>
                <w:rFonts w:ascii="Arial" w:hAnsi="Arial" w:cs="Arial"/>
              </w:rPr>
              <w:t>Garde enfant malade</w:t>
            </w:r>
          </w:p>
          <w:p w14:paraId="6FFEEB6D" w14:textId="77777777" w:rsidR="00947830" w:rsidRPr="00696609" w:rsidRDefault="00947830" w:rsidP="007376BE">
            <w:pPr>
              <w:spacing w:before="120"/>
              <w:rPr>
                <w:rFonts w:ascii="Arial" w:hAnsi="Arial" w:cs="Arial"/>
              </w:rPr>
            </w:pPr>
            <w:r w:rsidRPr="00696609">
              <w:rPr>
                <w:rFonts w:ascii="Arial" w:hAnsi="Arial" w:cs="Arial"/>
              </w:rPr>
              <w:t>Garde enfant malade</w:t>
            </w:r>
          </w:p>
          <w:p w14:paraId="219AB746" w14:textId="77777777" w:rsidR="00947830" w:rsidRPr="00696609" w:rsidRDefault="00947830" w:rsidP="007376BE">
            <w:pPr>
              <w:spacing w:before="120"/>
              <w:rPr>
                <w:rFonts w:ascii="Arial" w:hAnsi="Arial" w:cs="Arial"/>
              </w:rPr>
            </w:pPr>
            <w:r w:rsidRPr="00696609">
              <w:rPr>
                <w:rFonts w:ascii="Arial" w:hAnsi="Arial" w:cs="Arial"/>
              </w:rPr>
              <w:t>Congé maternité</w:t>
            </w:r>
          </w:p>
        </w:tc>
      </w:tr>
      <w:tr w:rsidR="00947830" w:rsidRPr="00696609" w14:paraId="4D17D7E1" w14:textId="77777777" w:rsidTr="008C752B">
        <w:tc>
          <w:tcPr>
            <w:tcW w:w="2262" w:type="dxa"/>
            <w:vAlign w:val="center"/>
          </w:tcPr>
          <w:p w14:paraId="0CCE813A" w14:textId="77777777" w:rsidR="00947830" w:rsidRPr="00696609" w:rsidRDefault="00947830" w:rsidP="007376BE">
            <w:pPr>
              <w:spacing w:before="120"/>
              <w:jc w:val="center"/>
              <w:rPr>
                <w:rFonts w:ascii="Arial" w:hAnsi="Arial" w:cs="Arial"/>
              </w:rPr>
            </w:pPr>
            <w:r w:rsidRPr="00696609">
              <w:rPr>
                <w:rFonts w:ascii="Arial" w:hAnsi="Arial" w:cs="Arial"/>
              </w:rPr>
              <w:t>LOPEZ Nathan</w:t>
            </w:r>
          </w:p>
        </w:tc>
        <w:tc>
          <w:tcPr>
            <w:tcW w:w="2267" w:type="dxa"/>
          </w:tcPr>
          <w:p w14:paraId="6940424B" w14:textId="77777777" w:rsidR="00947830" w:rsidRPr="00696609" w:rsidRDefault="00947830" w:rsidP="007376BE">
            <w:pPr>
              <w:spacing w:before="120"/>
              <w:rPr>
                <w:rFonts w:ascii="Arial" w:hAnsi="Arial" w:cs="Arial"/>
              </w:rPr>
            </w:pPr>
            <w:r w:rsidRPr="00696609">
              <w:rPr>
                <w:rFonts w:ascii="Arial" w:hAnsi="Arial" w:cs="Arial"/>
              </w:rPr>
              <w:t>12/09/</w:t>
            </w:r>
            <w:r w:rsidR="00BB0CBC" w:rsidRPr="00696609">
              <w:rPr>
                <w:rFonts w:ascii="Arial" w:hAnsi="Arial" w:cs="Arial"/>
              </w:rPr>
              <w:t>2022</w:t>
            </w:r>
          </w:p>
          <w:p w14:paraId="613C283C" w14:textId="77777777" w:rsidR="00947830" w:rsidRPr="00696609" w:rsidRDefault="00947830" w:rsidP="007376BE">
            <w:pPr>
              <w:spacing w:before="120"/>
              <w:rPr>
                <w:rFonts w:ascii="Arial" w:hAnsi="Arial" w:cs="Arial"/>
              </w:rPr>
            </w:pPr>
            <w:r w:rsidRPr="00696609">
              <w:rPr>
                <w:rFonts w:ascii="Arial" w:hAnsi="Arial" w:cs="Arial"/>
              </w:rPr>
              <w:t>14/11/</w:t>
            </w:r>
            <w:r w:rsidR="00BB0CBC" w:rsidRPr="00696609">
              <w:rPr>
                <w:rFonts w:ascii="Arial" w:hAnsi="Arial" w:cs="Arial"/>
              </w:rPr>
              <w:t>2022</w:t>
            </w:r>
          </w:p>
          <w:p w14:paraId="5BE082B3" w14:textId="77777777" w:rsidR="00947830" w:rsidRPr="00696609" w:rsidRDefault="00947830" w:rsidP="007376BE">
            <w:pPr>
              <w:spacing w:before="120"/>
              <w:rPr>
                <w:rFonts w:ascii="Arial" w:hAnsi="Arial" w:cs="Arial"/>
              </w:rPr>
            </w:pPr>
            <w:r w:rsidRPr="00696609">
              <w:rPr>
                <w:rFonts w:ascii="Arial" w:hAnsi="Arial" w:cs="Arial"/>
              </w:rPr>
              <w:t>11/12/</w:t>
            </w:r>
            <w:r w:rsidR="00BB0CBC" w:rsidRPr="00696609">
              <w:rPr>
                <w:rFonts w:ascii="Arial" w:hAnsi="Arial" w:cs="Arial"/>
              </w:rPr>
              <w:t>2022</w:t>
            </w:r>
          </w:p>
          <w:p w14:paraId="4F03055D" w14:textId="77777777" w:rsidR="00947830" w:rsidRPr="00696609" w:rsidRDefault="00947830" w:rsidP="007376BE">
            <w:pPr>
              <w:spacing w:before="120"/>
              <w:rPr>
                <w:rFonts w:ascii="Arial" w:hAnsi="Arial" w:cs="Arial"/>
              </w:rPr>
            </w:pPr>
            <w:r w:rsidRPr="00696609">
              <w:rPr>
                <w:rFonts w:ascii="Arial" w:hAnsi="Arial" w:cs="Arial"/>
              </w:rPr>
              <w:t>19/12/</w:t>
            </w:r>
            <w:r w:rsidR="00BB0CBC" w:rsidRPr="00696609">
              <w:rPr>
                <w:rFonts w:ascii="Arial" w:hAnsi="Arial" w:cs="Arial"/>
              </w:rPr>
              <w:t>2022</w:t>
            </w:r>
          </w:p>
        </w:tc>
        <w:tc>
          <w:tcPr>
            <w:tcW w:w="2267" w:type="dxa"/>
          </w:tcPr>
          <w:p w14:paraId="41F18FAF" w14:textId="77777777" w:rsidR="00947830" w:rsidRPr="00696609" w:rsidRDefault="00947830" w:rsidP="007376BE">
            <w:pPr>
              <w:spacing w:before="120"/>
              <w:rPr>
                <w:rFonts w:ascii="Arial" w:hAnsi="Arial" w:cs="Arial"/>
              </w:rPr>
            </w:pPr>
            <w:r w:rsidRPr="00696609">
              <w:rPr>
                <w:rFonts w:ascii="Arial" w:hAnsi="Arial" w:cs="Arial"/>
              </w:rPr>
              <w:t>20/09/</w:t>
            </w:r>
            <w:r w:rsidR="00BB0CBC" w:rsidRPr="00696609">
              <w:rPr>
                <w:rFonts w:ascii="Arial" w:hAnsi="Arial" w:cs="Arial"/>
              </w:rPr>
              <w:t>2022</w:t>
            </w:r>
            <w:r w:rsidR="00A5744D" w:rsidRPr="00696609">
              <w:rPr>
                <w:rFonts w:ascii="Arial" w:hAnsi="Arial" w:cs="Arial"/>
              </w:rPr>
              <w:t xml:space="preserve"> inclus</w:t>
            </w:r>
          </w:p>
          <w:p w14:paraId="6B2210AD" w14:textId="77777777" w:rsidR="00947830" w:rsidRPr="00696609" w:rsidRDefault="00947830" w:rsidP="007376BE">
            <w:pPr>
              <w:spacing w:before="120"/>
              <w:rPr>
                <w:rFonts w:ascii="Arial" w:hAnsi="Arial" w:cs="Arial"/>
              </w:rPr>
            </w:pPr>
            <w:r w:rsidRPr="00696609">
              <w:rPr>
                <w:rFonts w:ascii="Arial" w:hAnsi="Arial" w:cs="Arial"/>
              </w:rPr>
              <w:t>15/11/</w:t>
            </w:r>
            <w:r w:rsidR="00BB0CBC" w:rsidRPr="00696609">
              <w:rPr>
                <w:rFonts w:ascii="Arial" w:hAnsi="Arial" w:cs="Arial"/>
              </w:rPr>
              <w:t>2022</w:t>
            </w:r>
            <w:r w:rsidR="00A5744D" w:rsidRPr="00696609">
              <w:rPr>
                <w:rFonts w:ascii="Arial" w:hAnsi="Arial" w:cs="Arial"/>
              </w:rPr>
              <w:t xml:space="preserve"> inclus</w:t>
            </w:r>
          </w:p>
          <w:p w14:paraId="14E6B077" w14:textId="77777777" w:rsidR="00947830" w:rsidRPr="00696609" w:rsidRDefault="00947830" w:rsidP="007376BE">
            <w:pPr>
              <w:spacing w:before="120"/>
              <w:rPr>
                <w:rFonts w:ascii="Arial" w:hAnsi="Arial" w:cs="Arial"/>
              </w:rPr>
            </w:pPr>
            <w:r w:rsidRPr="00696609">
              <w:rPr>
                <w:rFonts w:ascii="Arial" w:hAnsi="Arial" w:cs="Arial"/>
              </w:rPr>
              <w:t>13/12/</w:t>
            </w:r>
            <w:r w:rsidR="00BB0CBC" w:rsidRPr="00696609">
              <w:rPr>
                <w:rFonts w:ascii="Arial" w:hAnsi="Arial" w:cs="Arial"/>
              </w:rPr>
              <w:t>2022</w:t>
            </w:r>
            <w:r w:rsidR="00A5744D" w:rsidRPr="00696609">
              <w:rPr>
                <w:rFonts w:ascii="Arial" w:hAnsi="Arial" w:cs="Arial"/>
              </w:rPr>
              <w:t xml:space="preserve"> inclus</w:t>
            </w:r>
          </w:p>
          <w:p w14:paraId="710C8332" w14:textId="77777777" w:rsidR="00947830" w:rsidRPr="00696609" w:rsidRDefault="00947830" w:rsidP="007376BE">
            <w:pPr>
              <w:spacing w:before="120"/>
              <w:rPr>
                <w:rFonts w:ascii="Arial" w:hAnsi="Arial" w:cs="Arial"/>
              </w:rPr>
            </w:pPr>
            <w:r w:rsidRPr="00696609">
              <w:rPr>
                <w:rFonts w:ascii="Arial" w:hAnsi="Arial" w:cs="Arial"/>
              </w:rPr>
              <w:t>19/12/</w:t>
            </w:r>
            <w:r w:rsidR="00BB0CBC" w:rsidRPr="00696609">
              <w:rPr>
                <w:rFonts w:ascii="Arial" w:hAnsi="Arial" w:cs="Arial"/>
              </w:rPr>
              <w:t>2022</w:t>
            </w:r>
            <w:r w:rsidR="00A5744D" w:rsidRPr="00696609">
              <w:rPr>
                <w:rFonts w:ascii="Arial" w:hAnsi="Arial" w:cs="Arial"/>
              </w:rPr>
              <w:t xml:space="preserve"> inclus</w:t>
            </w:r>
          </w:p>
        </w:tc>
        <w:tc>
          <w:tcPr>
            <w:tcW w:w="2406" w:type="dxa"/>
          </w:tcPr>
          <w:p w14:paraId="0811F753" w14:textId="77777777" w:rsidR="00947830" w:rsidRPr="00696609" w:rsidRDefault="00947830" w:rsidP="007376BE">
            <w:pPr>
              <w:spacing w:before="120"/>
              <w:rPr>
                <w:rFonts w:ascii="Arial" w:hAnsi="Arial" w:cs="Arial"/>
              </w:rPr>
            </w:pPr>
            <w:r w:rsidRPr="00696609">
              <w:rPr>
                <w:rFonts w:ascii="Arial" w:hAnsi="Arial" w:cs="Arial"/>
              </w:rPr>
              <w:t>Accident de travail</w:t>
            </w:r>
          </w:p>
          <w:p w14:paraId="3449DCD5" w14:textId="77777777" w:rsidR="00947830" w:rsidRPr="00696609" w:rsidRDefault="00947830" w:rsidP="007376BE">
            <w:pPr>
              <w:spacing w:before="120"/>
              <w:rPr>
                <w:rFonts w:ascii="Arial" w:hAnsi="Arial" w:cs="Arial"/>
              </w:rPr>
            </w:pPr>
            <w:r w:rsidRPr="00696609">
              <w:rPr>
                <w:rFonts w:ascii="Arial" w:hAnsi="Arial" w:cs="Arial"/>
              </w:rPr>
              <w:t>Garde enfant malade</w:t>
            </w:r>
          </w:p>
          <w:p w14:paraId="10A99B44" w14:textId="77777777" w:rsidR="00947830" w:rsidRPr="00696609" w:rsidRDefault="00947830" w:rsidP="007376BE">
            <w:pPr>
              <w:spacing w:before="120"/>
              <w:rPr>
                <w:rFonts w:ascii="Arial" w:hAnsi="Arial" w:cs="Arial"/>
              </w:rPr>
            </w:pPr>
            <w:r w:rsidRPr="00696609">
              <w:rPr>
                <w:rFonts w:ascii="Arial" w:hAnsi="Arial" w:cs="Arial"/>
              </w:rPr>
              <w:t>Maladie</w:t>
            </w:r>
          </w:p>
          <w:p w14:paraId="55B648E8" w14:textId="77777777" w:rsidR="00947830" w:rsidRPr="00696609" w:rsidRDefault="00947830" w:rsidP="007376BE">
            <w:pPr>
              <w:spacing w:before="120"/>
              <w:rPr>
                <w:rFonts w:ascii="Arial" w:hAnsi="Arial" w:cs="Arial"/>
              </w:rPr>
            </w:pPr>
            <w:r w:rsidRPr="00696609">
              <w:rPr>
                <w:rFonts w:ascii="Arial" w:hAnsi="Arial" w:cs="Arial"/>
              </w:rPr>
              <w:t>Garde enfant malade</w:t>
            </w:r>
          </w:p>
        </w:tc>
      </w:tr>
      <w:tr w:rsidR="00947830" w:rsidRPr="00696609" w14:paraId="1008DE25" w14:textId="77777777" w:rsidTr="008C752B">
        <w:tc>
          <w:tcPr>
            <w:tcW w:w="2262" w:type="dxa"/>
            <w:vAlign w:val="center"/>
          </w:tcPr>
          <w:p w14:paraId="26C1A649" w14:textId="77777777" w:rsidR="00947830" w:rsidRPr="00696609" w:rsidRDefault="00947830" w:rsidP="007376BE">
            <w:pPr>
              <w:spacing w:before="120"/>
              <w:jc w:val="center"/>
              <w:rPr>
                <w:rFonts w:ascii="Arial" w:hAnsi="Arial" w:cs="Arial"/>
              </w:rPr>
            </w:pPr>
            <w:r w:rsidRPr="00696609">
              <w:rPr>
                <w:rFonts w:ascii="Arial" w:hAnsi="Arial" w:cs="Arial"/>
              </w:rPr>
              <w:t>LOUBIER Julien</w:t>
            </w:r>
          </w:p>
        </w:tc>
        <w:tc>
          <w:tcPr>
            <w:tcW w:w="2267" w:type="dxa"/>
          </w:tcPr>
          <w:p w14:paraId="6E15064C" w14:textId="77777777" w:rsidR="00947830" w:rsidRPr="00696609" w:rsidRDefault="00947830" w:rsidP="007376BE">
            <w:pPr>
              <w:spacing w:before="120"/>
              <w:rPr>
                <w:rFonts w:ascii="Arial" w:hAnsi="Arial" w:cs="Arial"/>
              </w:rPr>
            </w:pPr>
            <w:r w:rsidRPr="00696609">
              <w:rPr>
                <w:rFonts w:ascii="Arial" w:hAnsi="Arial" w:cs="Arial"/>
              </w:rPr>
              <w:t>04/03/</w:t>
            </w:r>
            <w:r w:rsidR="00BB0CBC" w:rsidRPr="00696609">
              <w:rPr>
                <w:rFonts w:ascii="Arial" w:hAnsi="Arial" w:cs="Arial"/>
              </w:rPr>
              <w:t>2022</w:t>
            </w:r>
          </w:p>
          <w:p w14:paraId="379F9243" w14:textId="77777777" w:rsidR="00947830" w:rsidRPr="00696609" w:rsidRDefault="00947830" w:rsidP="007376BE">
            <w:pPr>
              <w:spacing w:before="120"/>
              <w:rPr>
                <w:rFonts w:ascii="Arial" w:hAnsi="Arial" w:cs="Arial"/>
              </w:rPr>
            </w:pPr>
            <w:r w:rsidRPr="00696609">
              <w:rPr>
                <w:rFonts w:ascii="Arial" w:hAnsi="Arial" w:cs="Arial"/>
              </w:rPr>
              <w:t>22/04/</w:t>
            </w:r>
            <w:r w:rsidR="00BB0CBC" w:rsidRPr="00696609">
              <w:rPr>
                <w:rFonts w:ascii="Arial" w:hAnsi="Arial" w:cs="Arial"/>
              </w:rPr>
              <w:t>2022</w:t>
            </w:r>
          </w:p>
          <w:p w14:paraId="7FBAE988" w14:textId="77777777" w:rsidR="00947830" w:rsidRPr="00696609" w:rsidRDefault="00947830" w:rsidP="007376BE">
            <w:pPr>
              <w:spacing w:before="120"/>
              <w:rPr>
                <w:rFonts w:ascii="Arial" w:hAnsi="Arial" w:cs="Arial"/>
              </w:rPr>
            </w:pPr>
            <w:r w:rsidRPr="00696609">
              <w:rPr>
                <w:rFonts w:ascii="Arial" w:hAnsi="Arial" w:cs="Arial"/>
              </w:rPr>
              <w:t>10/05/</w:t>
            </w:r>
            <w:r w:rsidR="00BB0CBC" w:rsidRPr="00696609">
              <w:rPr>
                <w:rFonts w:ascii="Arial" w:hAnsi="Arial" w:cs="Arial"/>
              </w:rPr>
              <w:t>2022</w:t>
            </w:r>
          </w:p>
          <w:p w14:paraId="409DF467" w14:textId="77777777" w:rsidR="00947830" w:rsidRPr="00696609" w:rsidRDefault="00947830" w:rsidP="007376BE">
            <w:pPr>
              <w:spacing w:before="120"/>
              <w:rPr>
                <w:rFonts w:ascii="Arial" w:hAnsi="Arial" w:cs="Arial"/>
              </w:rPr>
            </w:pPr>
            <w:r w:rsidRPr="00696609">
              <w:rPr>
                <w:rFonts w:ascii="Arial" w:hAnsi="Arial" w:cs="Arial"/>
              </w:rPr>
              <w:t>14/06/</w:t>
            </w:r>
            <w:r w:rsidR="00BB0CBC" w:rsidRPr="00696609">
              <w:rPr>
                <w:rFonts w:ascii="Arial" w:hAnsi="Arial" w:cs="Arial"/>
              </w:rPr>
              <w:t>2022</w:t>
            </w:r>
          </w:p>
          <w:p w14:paraId="06B5DFC6" w14:textId="77777777" w:rsidR="00947830" w:rsidRPr="00696609" w:rsidRDefault="00947830" w:rsidP="007376BE">
            <w:pPr>
              <w:spacing w:before="120"/>
              <w:rPr>
                <w:rFonts w:ascii="Arial" w:hAnsi="Arial" w:cs="Arial"/>
              </w:rPr>
            </w:pPr>
            <w:r w:rsidRPr="00696609">
              <w:rPr>
                <w:rFonts w:ascii="Arial" w:hAnsi="Arial" w:cs="Arial"/>
              </w:rPr>
              <w:t>11/10/</w:t>
            </w:r>
            <w:r w:rsidR="00BB0CBC" w:rsidRPr="00696609">
              <w:rPr>
                <w:rFonts w:ascii="Arial" w:hAnsi="Arial" w:cs="Arial"/>
              </w:rPr>
              <w:t>2022</w:t>
            </w:r>
          </w:p>
        </w:tc>
        <w:tc>
          <w:tcPr>
            <w:tcW w:w="2267" w:type="dxa"/>
          </w:tcPr>
          <w:p w14:paraId="0A5665EE" w14:textId="77777777" w:rsidR="00947830" w:rsidRPr="00696609" w:rsidRDefault="00947830" w:rsidP="007376BE">
            <w:pPr>
              <w:spacing w:before="120"/>
              <w:rPr>
                <w:rFonts w:ascii="Arial" w:hAnsi="Arial" w:cs="Arial"/>
              </w:rPr>
            </w:pPr>
            <w:r w:rsidRPr="00696609">
              <w:rPr>
                <w:rFonts w:ascii="Arial" w:hAnsi="Arial" w:cs="Arial"/>
              </w:rPr>
              <w:t>05/03/</w:t>
            </w:r>
            <w:r w:rsidR="00BB0CBC" w:rsidRPr="00696609">
              <w:rPr>
                <w:rFonts w:ascii="Arial" w:hAnsi="Arial" w:cs="Arial"/>
              </w:rPr>
              <w:t>2022</w:t>
            </w:r>
            <w:r w:rsidR="00A5744D" w:rsidRPr="00696609">
              <w:rPr>
                <w:rFonts w:ascii="Arial" w:hAnsi="Arial" w:cs="Arial"/>
              </w:rPr>
              <w:t xml:space="preserve"> inclus</w:t>
            </w:r>
          </w:p>
          <w:p w14:paraId="2F911B60" w14:textId="77777777" w:rsidR="00947830" w:rsidRPr="00696609" w:rsidRDefault="00947830" w:rsidP="007376BE">
            <w:pPr>
              <w:spacing w:before="120"/>
              <w:rPr>
                <w:rFonts w:ascii="Arial" w:hAnsi="Arial" w:cs="Arial"/>
              </w:rPr>
            </w:pPr>
            <w:r w:rsidRPr="00696609">
              <w:rPr>
                <w:rFonts w:ascii="Arial" w:hAnsi="Arial" w:cs="Arial"/>
              </w:rPr>
              <w:t>26/04/</w:t>
            </w:r>
            <w:r w:rsidR="00BB0CBC" w:rsidRPr="00696609">
              <w:rPr>
                <w:rFonts w:ascii="Arial" w:hAnsi="Arial" w:cs="Arial"/>
              </w:rPr>
              <w:t>2022</w:t>
            </w:r>
            <w:r w:rsidR="00A5744D" w:rsidRPr="00696609">
              <w:rPr>
                <w:rFonts w:ascii="Arial" w:hAnsi="Arial" w:cs="Arial"/>
              </w:rPr>
              <w:t xml:space="preserve"> inclus</w:t>
            </w:r>
          </w:p>
          <w:p w14:paraId="6CD40964" w14:textId="77777777" w:rsidR="00947830" w:rsidRPr="00696609" w:rsidRDefault="00947830" w:rsidP="007376BE">
            <w:pPr>
              <w:spacing w:before="120"/>
              <w:rPr>
                <w:rFonts w:ascii="Arial" w:hAnsi="Arial" w:cs="Arial"/>
              </w:rPr>
            </w:pPr>
            <w:r w:rsidRPr="00696609">
              <w:rPr>
                <w:rFonts w:ascii="Arial" w:hAnsi="Arial" w:cs="Arial"/>
              </w:rPr>
              <w:t>10/05/</w:t>
            </w:r>
            <w:r w:rsidR="00BB0CBC" w:rsidRPr="00696609">
              <w:rPr>
                <w:rFonts w:ascii="Arial" w:hAnsi="Arial" w:cs="Arial"/>
              </w:rPr>
              <w:t>2022</w:t>
            </w:r>
            <w:r w:rsidR="00A5744D" w:rsidRPr="00696609">
              <w:rPr>
                <w:rFonts w:ascii="Arial" w:hAnsi="Arial" w:cs="Arial"/>
              </w:rPr>
              <w:t xml:space="preserve"> inclus</w:t>
            </w:r>
          </w:p>
          <w:p w14:paraId="1D79212A" w14:textId="77777777" w:rsidR="00947830" w:rsidRPr="00696609" w:rsidRDefault="00947830" w:rsidP="007376BE">
            <w:pPr>
              <w:spacing w:before="120"/>
              <w:rPr>
                <w:rFonts w:ascii="Arial" w:hAnsi="Arial" w:cs="Arial"/>
              </w:rPr>
            </w:pPr>
            <w:r w:rsidRPr="00696609">
              <w:rPr>
                <w:rFonts w:ascii="Arial" w:hAnsi="Arial" w:cs="Arial"/>
              </w:rPr>
              <w:t>14/06/</w:t>
            </w:r>
            <w:r w:rsidR="00BB0CBC" w:rsidRPr="00696609">
              <w:rPr>
                <w:rFonts w:ascii="Arial" w:hAnsi="Arial" w:cs="Arial"/>
              </w:rPr>
              <w:t>2022</w:t>
            </w:r>
            <w:r w:rsidR="00A5744D" w:rsidRPr="00696609">
              <w:rPr>
                <w:rFonts w:ascii="Arial" w:hAnsi="Arial" w:cs="Arial"/>
              </w:rPr>
              <w:t xml:space="preserve"> inclus</w:t>
            </w:r>
          </w:p>
          <w:p w14:paraId="4AFA0805" w14:textId="77777777" w:rsidR="00947830" w:rsidRPr="00696609" w:rsidRDefault="00947830" w:rsidP="007376BE">
            <w:pPr>
              <w:spacing w:before="120"/>
              <w:rPr>
                <w:rFonts w:ascii="Arial" w:hAnsi="Arial" w:cs="Arial"/>
              </w:rPr>
            </w:pPr>
            <w:r w:rsidRPr="00696609">
              <w:rPr>
                <w:rFonts w:ascii="Arial" w:hAnsi="Arial" w:cs="Arial"/>
              </w:rPr>
              <w:t>11/10/</w:t>
            </w:r>
            <w:r w:rsidR="00BB0CBC" w:rsidRPr="00696609">
              <w:rPr>
                <w:rFonts w:ascii="Arial" w:hAnsi="Arial" w:cs="Arial"/>
              </w:rPr>
              <w:t>2022</w:t>
            </w:r>
            <w:r w:rsidR="00A5744D" w:rsidRPr="00696609">
              <w:rPr>
                <w:rFonts w:ascii="Arial" w:hAnsi="Arial" w:cs="Arial"/>
              </w:rPr>
              <w:t xml:space="preserve"> inclus</w:t>
            </w:r>
          </w:p>
        </w:tc>
        <w:tc>
          <w:tcPr>
            <w:tcW w:w="2406" w:type="dxa"/>
          </w:tcPr>
          <w:p w14:paraId="751297C2" w14:textId="77777777" w:rsidR="00947830" w:rsidRPr="00696609" w:rsidRDefault="00947830" w:rsidP="007376BE">
            <w:pPr>
              <w:spacing w:before="120"/>
              <w:rPr>
                <w:rFonts w:ascii="Arial" w:hAnsi="Arial" w:cs="Arial"/>
              </w:rPr>
            </w:pPr>
            <w:r w:rsidRPr="00696609">
              <w:rPr>
                <w:rFonts w:ascii="Arial" w:hAnsi="Arial" w:cs="Arial"/>
              </w:rPr>
              <w:t>Garde enfant malade</w:t>
            </w:r>
          </w:p>
          <w:p w14:paraId="6554D58D" w14:textId="77777777" w:rsidR="00947830" w:rsidRPr="00696609" w:rsidRDefault="00947830" w:rsidP="007376BE">
            <w:pPr>
              <w:spacing w:before="120"/>
              <w:rPr>
                <w:rFonts w:ascii="Arial" w:hAnsi="Arial" w:cs="Arial"/>
              </w:rPr>
            </w:pPr>
            <w:r w:rsidRPr="00696609">
              <w:rPr>
                <w:rFonts w:ascii="Arial" w:hAnsi="Arial" w:cs="Arial"/>
              </w:rPr>
              <w:t>Maladie</w:t>
            </w:r>
          </w:p>
          <w:p w14:paraId="0291679B" w14:textId="77777777" w:rsidR="00947830" w:rsidRPr="00696609" w:rsidRDefault="00947830" w:rsidP="007376BE">
            <w:pPr>
              <w:spacing w:before="120"/>
              <w:rPr>
                <w:rFonts w:ascii="Arial" w:hAnsi="Arial" w:cs="Arial"/>
              </w:rPr>
            </w:pPr>
            <w:r w:rsidRPr="00696609">
              <w:rPr>
                <w:rFonts w:ascii="Arial" w:hAnsi="Arial" w:cs="Arial"/>
              </w:rPr>
              <w:t>Garde enfant malade</w:t>
            </w:r>
          </w:p>
          <w:p w14:paraId="1F404F92" w14:textId="77777777" w:rsidR="00947830" w:rsidRPr="00696609" w:rsidRDefault="00947830" w:rsidP="007376BE">
            <w:pPr>
              <w:spacing w:before="120"/>
              <w:rPr>
                <w:rFonts w:ascii="Arial" w:hAnsi="Arial" w:cs="Arial"/>
              </w:rPr>
            </w:pPr>
            <w:r w:rsidRPr="00696609">
              <w:rPr>
                <w:rFonts w:ascii="Arial" w:hAnsi="Arial" w:cs="Arial"/>
              </w:rPr>
              <w:t>Garde enfant malade</w:t>
            </w:r>
          </w:p>
          <w:p w14:paraId="0139589B" w14:textId="77777777" w:rsidR="00947830" w:rsidRPr="00696609" w:rsidRDefault="00947830" w:rsidP="007376BE">
            <w:pPr>
              <w:spacing w:before="120"/>
              <w:rPr>
                <w:rFonts w:ascii="Arial" w:hAnsi="Arial" w:cs="Arial"/>
              </w:rPr>
            </w:pPr>
            <w:r w:rsidRPr="00696609">
              <w:rPr>
                <w:rFonts w:ascii="Arial" w:hAnsi="Arial" w:cs="Arial"/>
              </w:rPr>
              <w:t>Garde enfant malade</w:t>
            </w:r>
          </w:p>
        </w:tc>
      </w:tr>
      <w:tr w:rsidR="00947830" w:rsidRPr="00696609" w14:paraId="298865C3" w14:textId="77777777" w:rsidTr="008C752B">
        <w:tc>
          <w:tcPr>
            <w:tcW w:w="2262" w:type="dxa"/>
            <w:vAlign w:val="center"/>
          </w:tcPr>
          <w:p w14:paraId="3F3EEEE2" w14:textId="77777777" w:rsidR="00947830" w:rsidRPr="00696609" w:rsidRDefault="00947830" w:rsidP="007376BE">
            <w:pPr>
              <w:spacing w:before="120"/>
              <w:jc w:val="center"/>
              <w:rPr>
                <w:rFonts w:ascii="Arial" w:hAnsi="Arial" w:cs="Arial"/>
              </w:rPr>
            </w:pPr>
            <w:r w:rsidRPr="00696609">
              <w:rPr>
                <w:rFonts w:ascii="Arial" w:hAnsi="Arial" w:cs="Arial"/>
              </w:rPr>
              <w:t>MALOU Olivier</w:t>
            </w:r>
          </w:p>
        </w:tc>
        <w:tc>
          <w:tcPr>
            <w:tcW w:w="2267" w:type="dxa"/>
          </w:tcPr>
          <w:p w14:paraId="6C5F3757" w14:textId="77777777" w:rsidR="00947830" w:rsidRPr="00696609" w:rsidRDefault="00947830" w:rsidP="007376BE">
            <w:pPr>
              <w:spacing w:before="120"/>
              <w:rPr>
                <w:rFonts w:ascii="Arial" w:hAnsi="Arial" w:cs="Arial"/>
              </w:rPr>
            </w:pPr>
            <w:r w:rsidRPr="00696609">
              <w:rPr>
                <w:rFonts w:ascii="Arial" w:hAnsi="Arial" w:cs="Arial"/>
              </w:rPr>
              <w:t>15/10/</w:t>
            </w:r>
            <w:r w:rsidR="00BB0CBC" w:rsidRPr="00696609">
              <w:rPr>
                <w:rFonts w:ascii="Arial" w:hAnsi="Arial" w:cs="Arial"/>
              </w:rPr>
              <w:t>2022</w:t>
            </w:r>
          </w:p>
          <w:p w14:paraId="1BDB0808" w14:textId="77777777" w:rsidR="00947830" w:rsidRPr="00696609" w:rsidRDefault="00947830" w:rsidP="007376BE">
            <w:pPr>
              <w:spacing w:before="120"/>
              <w:rPr>
                <w:rFonts w:ascii="Arial" w:hAnsi="Arial" w:cs="Arial"/>
              </w:rPr>
            </w:pPr>
            <w:r w:rsidRPr="00696609">
              <w:rPr>
                <w:rFonts w:ascii="Arial" w:hAnsi="Arial" w:cs="Arial"/>
              </w:rPr>
              <w:t>09/09/</w:t>
            </w:r>
            <w:r w:rsidR="00BB0CBC" w:rsidRPr="00696609">
              <w:rPr>
                <w:rFonts w:ascii="Arial" w:hAnsi="Arial" w:cs="Arial"/>
              </w:rPr>
              <w:t>2022</w:t>
            </w:r>
          </w:p>
          <w:p w14:paraId="3CCFE576" w14:textId="77777777" w:rsidR="00947830" w:rsidRPr="00696609" w:rsidRDefault="00947830" w:rsidP="007376BE">
            <w:pPr>
              <w:spacing w:before="120"/>
              <w:rPr>
                <w:rFonts w:ascii="Arial" w:hAnsi="Arial" w:cs="Arial"/>
              </w:rPr>
            </w:pPr>
            <w:r w:rsidRPr="00696609">
              <w:rPr>
                <w:rFonts w:ascii="Arial" w:hAnsi="Arial" w:cs="Arial"/>
              </w:rPr>
              <w:t>10/12/</w:t>
            </w:r>
            <w:r w:rsidR="00BB0CBC" w:rsidRPr="00696609">
              <w:rPr>
                <w:rFonts w:ascii="Arial" w:hAnsi="Arial" w:cs="Arial"/>
              </w:rPr>
              <w:t>2022</w:t>
            </w:r>
          </w:p>
        </w:tc>
        <w:tc>
          <w:tcPr>
            <w:tcW w:w="2267" w:type="dxa"/>
          </w:tcPr>
          <w:p w14:paraId="0EA2AF72" w14:textId="77777777" w:rsidR="00947830" w:rsidRPr="00696609" w:rsidRDefault="00947830" w:rsidP="007376BE">
            <w:pPr>
              <w:spacing w:before="120"/>
              <w:rPr>
                <w:rFonts w:ascii="Arial" w:hAnsi="Arial" w:cs="Arial"/>
              </w:rPr>
            </w:pPr>
            <w:r w:rsidRPr="00696609">
              <w:rPr>
                <w:rFonts w:ascii="Arial" w:hAnsi="Arial" w:cs="Arial"/>
              </w:rPr>
              <w:t>22/10/</w:t>
            </w:r>
            <w:r w:rsidR="00BB0CBC" w:rsidRPr="00696609">
              <w:rPr>
                <w:rFonts w:ascii="Arial" w:hAnsi="Arial" w:cs="Arial"/>
              </w:rPr>
              <w:t>2022</w:t>
            </w:r>
            <w:r w:rsidR="00A5744D" w:rsidRPr="00696609">
              <w:rPr>
                <w:rFonts w:ascii="Arial" w:hAnsi="Arial" w:cs="Arial"/>
              </w:rPr>
              <w:t xml:space="preserve"> inclus</w:t>
            </w:r>
          </w:p>
          <w:p w14:paraId="12315826" w14:textId="77777777" w:rsidR="00947830" w:rsidRPr="00696609" w:rsidRDefault="00947830" w:rsidP="007376BE">
            <w:pPr>
              <w:spacing w:before="120"/>
              <w:rPr>
                <w:rFonts w:ascii="Arial" w:hAnsi="Arial" w:cs="Arial"/>
              </w:rPr>
            </w:pPr>
            <w:r w:rsidRPr="00696609">
              <w:rPr>
                <w:rFonts w:ascii="Arial" w:hAnsi="Arial" w:cs="Arial"/>
              </w:rPr>
              <w:t>11/09/</w:t>
            </w:r>
            <w:r w:rsidR="00BB0CBC" w:rsidRPr="00696609">
              <w:rPr>
                <w:rFonts w:ascii="Arial" w:hAnsi="Arial" w:cs="Arial"/>
              </w:rPr>
              <w:t>2022</w:t>
            </w:r>
            <w:r w:rsidR="00A5744D" w:rsidRPr="00696609">
              <w:rPr>
                <w:rFonts w:ascii="Arial" w:hAnsi="Arial" w:cs="Arial"/>
              </w:rPr>
              <w:t xml:space="preserve"> inclus</w:t>
            </w:r>
          </w:p>
          <w:p w14:paraId="0A0F51F8" w14:textId="77777777" w:rsidR="00947830" w:rsidRPr="00696609" w:rsidRDefault="00947830" w:rsidP="007376BE">
            <w:pPr>
              <w:spacing w:before="120"/>
              <w:rPr>
                <w:rFonts w:ascii="Arial" w:hAnsi="Arial" w:cs="Arial"/>
              </w:rPr>
            </w:pPr>
            <w:r w:rsidRPr="00696609">
              <w:rPr>
                <w:rFonts w:ascii="Arial" w:hAnsi="Arial" w:cs="Arial"/>
              </w:rPr>
              <w:t>12/12/</w:t>
            </w:r>
            <w:r w:rsidR="00BB0CBC" w:rsidRPr="00696609">
              <w:rPr>
                <w:rFonts w:ascii="Arial" w:hAnsi="Arial" w:cs="Arial"/>
              </w:rPr>
              <w:t>2022</w:t>
            </w:r>
            <w:r w:rsidR="00A5744D" w:rsidRPr="00696609">
              <w:rPr>
                <w:rFonts w:ascii="Arial" w:hAnsi="Arial" w:cs="Arial"/>
              </w:rPr>
              <w:t xml:space="preserve"> inclus</w:t>
            </w:r>
          </w:p>
        </w:tc>
        <w:tc>
          <w:tcPr>
            <w:tcW w:w="2406" w:type="dxa"/>
          </w:tcPr>
          <w:p w14:paraId="08C8585C" w14:textId="77777777" w:rsidR="00947830" w:rsidRPr="00696609" w:rsidRDefault="00947830" w:rsidP="007376BE">
            <w:pPr>
              <w:spacing w:before="120"/>
              <w:rPr>
                <w:rFonts w:ascii="Arial" w:hAnsi="Arial" w:cs="Arial"/>
              </w:rPr>
            </w:pPr>
            <w:r w:rsidRPr="00696609">
              <w:rPr>
                <w:rFonts w:ascii="Arial" w:hAnsi="Arial" w:cs="Arial"/>
              </w:rPr>
              <w:t xml:space="preserve">Maladie </w:t>
            </w:r>
          </w:p>
          <w:p w14:paraId="08F27CEB" w14:textId="77777777" w:rsidR="00947830" w:rsidRPr="00696609" w:rsidRDefault="00947830" w:rsidP="007376BE">
            <w:pPr>
              <w:spacing w:before="120"/>
              <w:rPr>
                <w:rFonts w:ascii="Arial" w:hAnsi="Arial" w:cs="Arial"/>
              </w:rPr>
            </w:pPr>
            <w:r w:rsidRPr="00696609">
              <w:rPr>
                <w:rFonts w:ascii="Arial" w:hAnsi="Arial" w:cs="Arial"/>
              </w:rPr>
              <w:t>Formation</w:t>
            </w:r>
          </w:p>
          <w:p w14:paraId="59AEFF63" w14:textId="77777777" w:rsidR="00947830" w:rsidRPr="00696609" w:rsidRDefault="00947830" w:rsidP="007376BE">
            <w:pPr>
              <w:spacing w:before="120"/>
              <w:rPr>
                <w:rFonts w:ascii="Arial" w:hAnsi="Arial" w:cs="Arial"/>
              </w:rPr>
            </w:pPr>
            <w:r w:rsidRPr="00696609">
              <w:rPr>
                <w:rFonts w:ascii="Arial" w:hAnsi="Arial" w:cs="Arial"/>
              </w:rPr>
              <w:t>Formation</w:t>
            </w:r>
          </w:p>
        </w:tc>
      </w:tr>
      <w:tr w:rsidR="00947830" w:rsidRPr="00696609" w14:paraId="61279267" w14:textId="77777777" w:rsidTr="008C752B">
        <w:tc>
          <w:tcPr>
            <w:tcW w:w="2262" w:type="dxa"/>
            <w:vAlign w:val="center"/>
          </w:tcPr>
          <w:p w14:paraId="70B4B9C9" w14:textId="77777777" w:rsidR="00947830" w:rsidRPr="00696609" w:rsidRDefault="00947830" w:rsidP="007376BE">
            <w:pPr>
              <w:spacing w:before="120"/>
              <w:jc w:val="center"/>
              <w:rPr>
                <w:rFonts w:ascii="Arial" w:hAnsi="Arial" w:cs="Arial"/>
              </w:rPr>
            </w:pPr>
            <w:r w:rsidRPr="00696609">
              <w:rPr>
                <w:rFonts w:ascii="Arial" w:hAnsi="Arial" w:cs="Arial"/>
              </w:rPr>
              <w:t>PARENT Sophie</w:t>
            </w:r>
          </w:p>
        </w:tc>
        <w:tc>
          <w:tcPr>
            <w:tcW w:w="2267" w:type="dxa"/>
          </w:tcPr>
          <w:p w14:paraId="60484CF4" w14:textId="77777777" w:rsidR="00947830" w:rsidRPr="00696609" w:rsidRDefault="00947830" w:rsidP="007376BE">
            <w:pPr>
              <w:spacing w:before="120"/>
              <w:rPr>
                <w:rFonts w:ascii="Arial" w:hAnsi="Arial" w:cs="Arial"/>
              </w:rPr>
            </w:pPr>
            <w:r w:rsidRPr="00696609">
              <w:rPr>
                <w:rFonts w:ascii="Arial" w:hAnsi="Arial" w:cs="Arial"/>
              </w:rPr>
              <w:t>08/04/</w:t>
            </w:r>
            <w:r w:rsidR="00BB0CBC" w:rsidRPr="00696609">
              <w:rPr>
                <w:rFonts w:ascii="Arial" w:hAnsi="Arial" w:cs="Arial"/>
              </w:rPr>
              <w:t>2022</w:t>
            </w:r>
          </w:p>
          <w:p w14:paraId="50BD0D13" w14:textId="77777777" w:rsidR="00947830" w:rsidRPr="00696609" w:rsidRDefault="00947830" w:rsidP="007376BE">
            <w:pPr>
              <w:spacing w:before="120"/>
              <w:rPr>
                <w:rFonts w:ascii="Arial" w:hAnsi="Arial" w:cs="Arial"/>
              </w:rPr>
            </w:pPr>
            <w:r w:rsidRPr="00696609">
              <w:rPr>
                <w:rFonts w:ascii="Arial" w:hAnsi="Arial" w:cs="Arial"/>
              </w:rPr>
              <w:t>18/11/</w:t>
            </w:r>
            <w:r w:rsidR="00BB0CBC" w:rsidRPr="00696609">
              <w:rPr>
                <w:rFonts w:ascii="Arial" w:hAnsi="Arial" w:cs="Arial"/>
              </w:rPr>
              <w:t>2022</w:t>
            </w:r>
          </w:p>
        </w:tc>
        <w:tc>
          <w:tcPr>
            <w:tcW w:w="2267" w:type="dxa"/>
          </w:tcPr>
          <w:p w14:paraId="7FAB62F9" w14:textId="77777777" w:rsidR="00947830" w:rsidRPr="00696609" w:rsidRDefault="00947830" w:rsidP="007376BE">
            <w:pPr>
              <w:spacing w:before="120"/>
              <w:rPr>
                <w:rFonts w:ascii="Arial" w:hAnsi="Arial" w:cs="Arial"/>
              </w:rPr>
            </w:pPr>
            <w:r w:rsidRPr="00696609">
              <w:rPr>
                <w:rFonts w:ascii="Arial" w:hAnsi="Arial" w:cs="Arial"/>
              </w:rPr>
              <w:t>10/04/</w:t>
            </w:r>
            <w:r w:rsidR="00BB0CBC" w:rsidRPr="00696609">
              <w:rPr>
                <w:rFonts w:ascii="Arial" w:hAnsi="Arial" w:cs="Arial"/>
              </w:rPr>
              <w:t>2022</w:t>
            </w:r>
            <w:r w:rsidR="00A5744D" w:rsidRPr="00696609">
              <w:rPr>
                <w:rFonts w:ascii="Arial" w:hAnsi="Arial" w:cs="Arial"/>
              </w:rPr>
              <w:t xml:space="preserve"> inclus</w:t>
            </w:r>
          </w:p>
          <w:p w14:paraId="6D00D8D3" w14:textId="77777777" w:rsidR="00947830" w:rsidRPr="00696609" w:rsidRDefault="00947830" w:rsidP="007376BE">
            <w:pPr>
              <w:spacing w:before="120"/>
              <w:rPr>
                <w:rFonts w:ascii="Arial" w:hAnsi="Arial" w:cs="Arial"/>
              </w:rPr>
            </w:pPr>
            <w:r w:rsidRPr="00696609">
              <w:rPr>
                <w:rFonts w:ascii="Arial" w:hAnsi="Arial" w:cs="Arial"/>
              </w:rPr>
              <w:t>20/11/</w:t>
            </w:r>
            <w:r w:rsidR="00BB0CBC" w:rsidRPr="00696609">
              <w:rPr>
                <w:rFonts w:ascii="Arial" w:hAnsi="Arial" w:cs="Arial"/>
              </w:rPr>
              <w:t>2022</w:t>
            </w:r>
            <w:r w:rsidR="00A5744D" w:rsidRPr="00696609">
              <w:rPr>
                <w:rFonts w:ascii="Arial" w:hAnsi="Arial" w:cs="Arial"/>
              </w:rPr>
              <w:t xml:space="preserve"> inclus</w:t>
            </w:r>
          </w:p>
        </w:tc>
        <w:tc>
          <w:tcPr>
            <w:tcW w:w="2406" w:type="dxa"/>
          </w:tcPr>
          <w:p w14:paraId="548B05EC" w14:textId="77777777" w:rsidR="00947830" w:rsidRPr="00696609" w:rsidRDefault="00947830" w:rsidP="007376BE">
            <w:pPr>
              <w:spacing w:before="120"/>
              <w:rPr>
                <w:rFonts w:ascii="Arial" w:hAnsi="Arial" w:cs="Arial"/>
              </w:rPr>
            </w:pPr>
            <w:r w:rsidRPr="00696609">
              <w:rPr>
                <w:rFonts w:ascii="Arial" w:hAnsi="Arial" w:cs="Arial"/>
              </w:rPr>
              <w:t>Accident du travail</w:t>
            </w:r>
          </w:p>
          <w:p w14:paraId="746EFE88" w14:textId="77777777" w:rsidR="00947830" w:rsidRPr="00696609" w:rsidRDefault="00947830" w:rsidP="007376BE">
            <w:pPr>
              <w:spacing w:before="120"/>
              <w:rPr>
                <w:rFonts w:ascii="Arial" w:hAnsi="Arial" w:cs="Arial"/>
              </w:rPr>
            </w:pPr>
            <w:r w:rsidRPr="00696609">
              <w:rPr>
                <w:rFonts w:ascii="Arial" w:hAnsi="Arial" w:cs="Arial"/>
              </w:rPr>
              <w:t>Maladie</w:t>
            </w:r>
          </w:p>
        </w:tc>
      </w:tr>
    </w:tbl>
    <w:p w14:paraId="462861F1" w14:textId="77777777" w:rsidR="00947830" w:rsidRPr="00696609" w:rsidRDefault="00947830" w:rsidP="00947830">
      <w:pPr>
        <w:spacing w:after="0"/>
        <w:rPr>
          <w:rFonts w:cs="Arial"/>
          <w:b/>
          <w:sz w:val="28"/>
          <w:szCs w:val="28"/>
        </w:rPr>
      </w:pPr>
    </w:p>
    <w:p w14:paraId="1642434E" w14:textId="77777777" w:rsidR="00C03B4A" w:rsidRPr="00696609" w:rsidRDefault="00C03B4A" w:rsidP="00947830">
      <w:pPr>
        <w:spacing w:after="0"/>
        <w:rPr>
          <w:rFonts w:cs="Arial"/>
          <w:b/>
          <w:sz w:val="28"/>
          <w:szCs w:val="28"/>
        </w:rPr>
      </w:pPr>
    </w:p>
    <w:p w14:paraId="071CB845" w14:textId="77777777" w:rsidR="00C03B4A" w:rsidRPr="00696609" w:rsidRDefault="00C03B4A" w:rsidP="00947830">
      <w:pPr>
        <w:spacing w:after="0"/>
        <w:rPr>
          <w:rFonts w:cs="Arial"/>
          <w:b/>
          <w:sz w:val="28"/>
          <w:szCs w:val="28"/>
        </w:rPr>
      </w:pPr>
    </w:p>
    <w:p w14:paraId="73D5D3A1" w14:textId="77777777" w:rsidR="00142EA3" w:rsidRPr="00696609" w:rsidRDefault="00142EA3" w:rsidP="00947830">
      <w:pPr>
        <w:spacing w:after="0"/>
        <w:rPr>
          <w:rFonts w:cs="Arial"/>
          <w:b/>
          <w:sz w:val="28"/>
          <w:szCs w:val="28"/>
        </w:rPr>
      </w:pPr>
    </w:p>
    <w:p w14:paraId="6D24B9E7" w14:textId="77777777" w:rsidR="00C03B4A" w:rsidRPr="00696609" w:rsidRDefault="00C03B4A" w:rsidP="00947830">
      <w:pPr>
        <w:spacing w:after="0"/>
        <w:rPr>
          <w:rFonts w:cs="Arial"/>
          <w:b/>
          <w:sz w:val="28"/>
          <w:szCs w:val="28"/>
        </w:rPr>
      </w:pPr>
    </w:p>
    <w:p w14:paraId="34FCBAD8" w14:textId="77777777" w:rsidR="00C03B4A" w:rsidRPr="00696609" w:rsidRDefault="00C03B4A" w:rsidP="00947830">
      <w:pPr>
        <w:spacing w:after="0"/>
        <w:rPr>
          <w:rFonts w:cs="Arial"/>
          <w:b/>
          <w:sz w:val="28"/>
          <w:szCs w:val="28"/>
        </w:rPr>
      </w:pPr>
    </w:p>
    <w:p w14:paraId="5E98C7E9" w14:textId="77777777" w:rsidR="007376BE" w:rsidRPr="00696609" w:rsidRDefault="007376BE" w:rsidP="00947830">
      <w:pPr>
        <w:spacing w:after="0"/>
        <w:rPr>
          <w:rFonts w:cs="Arial"/>
          <w:b/>
          <w:sz w:val="28"/>
          <w:szCs w:val="28"/>
        </w:rPr>
      </w:pPr>
    </w:p>
    <w:p w14:paraId="263A0E83" w14:textId="77777777" w:rsidR="00947830" w:rsidRPr="00696609" w:rsidRDefault="003A6CD8" w:rsidP="003A6CD8">
      <w:pPr>
        <w:spacing w:line="276" w:lineRule="auto"/>
        <w:jc w:val="both"/>
        <w:rPr>
          <w:rFonts w:cs="Arial"/>
          <w:b/>
          <w:color w:val="FF0000"/>
        </w:rPr>
      </w:pPr>
      <w:r w:rsidRPr="00696609">
        <w:rPr>
          <w:rFonts w:cs="Arial"/>
          <w:b/>
          <w:color w:val="FF0000"/>
        </w:rPr>
        <w:lastRenderedPageBreak/>
        <w:t>DOCUMENT</w:t>
      </w:r>
      <w:r w:rsidR="00947830" w:rsidRPr="00696609">
        <w:rPr>
          <w:rFonts w:cs="Arial"/>
          <w:b/>
          <w:color w:val="FF0000"/>
        </w:rPr>
        <w:t xml:space="preserve"> </w:t>
      </w:r>
      <w:r w:rsidR="008568BC" w:rsidRPr="00696609">
        <w:rPr>
          <w:rFonts w:cs="Arial"/>
          <w:b/>
          <w:color w:val="FF0000"/>
        </w:rPr>
        <w:t>5</w:t>
      </w:r>
      <w:r w:rsidRPr="00696609">
        <w:rPr>
          <w:rFonts w:cs="Arial"/>
          <w:b/>
          <w:color w:val="FF0000"/>
        </w:rPr>
        <w:t xml:space="preserve"> – </w:t>
      </w:r>
      <w:r w:rsidR="00BA3286" w:rsidRPr="00696609">
        <w:rPr>
          <w:rFonts w:cs="Arial"/>
          <w:b/>
          <w:color w:val="FF0000"/>
        </w:rPr>
        <w:t>LISTE DU PERSONNEL (ÂGE)</w:t>
      </w:r>
    </w:p>
    <w:tbl>
      <w:tblPr>
        <w:tblStyle w:val="Grilledutableau"/>
        <w:tblW w:w="0" w:type="auto"/>
        <w:jc w:val="center"/>
        <w:tblLook w:val="04A0" w:firstRow="1" w:lastRow="0" w:firstColumn="1" w:lastColumn="0" w:noHBand="0" w:noVBand="1"/>
      </w:tblPr>
      <w:tblGrid>
        <w:gridCol w:w="3030"/>
        <w:gridCol w:w="3024"/>
      </w:tblGrid>
      <w:tr w:rsidR="00707E9A" w:rsidRPr="00696609" w14:paraId="294AE723" w14:textId="77777777" w:rsidTr="00707E9A">
        <w:trPr>
          <w:jc w:val="center"/>
        </w:trPr>
        <w:tc>
          <w:tcPr>
            <w:tcW w:w="3030" w:type="dxa"/>
            <w:shd w:val="clear" w:color="auto" w:fill="F2F2F2" w:themeFill="background1" w:themeFillShade="F2"/>
            <w:vAlign w:val="center"/>
          </w:tcPr>
          <w:p w14:paraId="1C4B7B67" w14:textId="77777777" w:rsidR="00707E9A" w:rsidRPr="00696609" w:rsidRDefault="00707E9A" w:rsidP="00BA3286">
            <w:pPr>
              <w:jc w:val="center"/>
              <w:rPr>
                <w:rFonts w:ascii="Arial" w:hAnsi="Arial" w:cs="Arial"/>
                <w:b/>
                <w:color w:val="006666"/>
              </w:rPr>
            </w:pPr>
            <w:r w:rsidRPr="00696609">
              <w:rPr>
                <w:rFonts w:ascii="Arial" w:hAnsi="Arial" w:cs="Arial"/>
                <w:b/>
                <w:color w:val="006666"/>
              </w:rPr>
              <w:t>NOM/PRÉNOM</w:t>
            </w:r>
          </w:p>
        </w:tc>
        <w:tc>
          <w:tcPr>
            <w:tcW w:w="3024" w:type="dxa"/>
            <w:shd w:val="clear" w:color="auto" w:fill="F2F2F2" w:themeFill="background1" w:themeFillShade="F2"/>
            <w:vAlign w:val="center"/>
          </w:tcPr>
          <w:p w14:paraId="16C9E0A8" w14:textId="77777777" w:rsidR="00707E9A" w:rsidRPr="00696609" w:rsidRDefault="00707E9A" w:rsidP="00BA3286">
            <w:pPr>
              <w:jc w:val="center"/>
              <w:rPr>
                <w:rFonts w:ascii="Arial" w:hAnsi="Arial" w:cs="Arial"/>
                <w:b/>
                <w:color w:val="006666"/>
              </w:rPr>
            </w:pPr>
            <w:r w:rsidRPr="00696609">
              <w:rPr>
                <w:rFonts w:ascii="Arial" w:hAnsi="Arial" w:cs="Arial"/>
                <w:b/>
                <w:color w:val="006666"/>
              </w:rPr>
              <w:t>DATE DE NAISSANCE</w:t>
            </w:r>
          </w:p>
        </w:tc>
      </w:tr>
      <w:tr w:rsidR="00707E9A" w:rsidRPr="00696609" w14:paraId="1F03760A" w14:textId="77777777" w:rsidTr="00707E9A">
        <w:trPr>
          <w:jc w:val="center"/>
        </w:trPr>
        <w:tc>
          <w:tcPr>
            <w:tcW w:w="3030" w:type="dxa"/>
          </w:tcPr>
          <w:p w14:paraId="3991F505" w14:textId="77777777" w:rsidR="00707E9A" w:rsidRPr="00696609" w:rsidRDefault="00707E9A" w:rsidP="00BA3286">
            <w:pPr>
              <w:jc w:val="center"/>
              <w:rPr>
                <w:rFonts w:ascii="Arial" w:hAnsi="Arial" w:cs="Arial"/>
              </w:rPr>
            </w:pPr>
            <w:r w:rsidRPr="00696609">
              <w:rPr>
                <w:rFonts w:ascii="Arial" w:hAnsi="Arial" w:cs="Arial"/>
              </w:rPr>
              <w:t>BURNOT Serge</w:t>
            </w:r>
          </w:p>
        </w:tc>
        <w:tc>
          <w:tcPr>
            <w:tcW w:w="3024" w:type="dxa"/>
          </w:tcPr>
          <w:p w14:paraId="2F718959" w14:textId="77777777" w:rsidR="00707E9A" w:rsidRPr="00696609" w:rsidRDefault="00707E9A" w:rsidP="00BA3286">
            <w:pPr>
              <w:jc w:val="center"/>
              <w:rPr>
                <w:rFonts w:ascii="Arial" w:hAnsi="Arial" w:cs="Arial"/>
              </w:rPr>
            </w:pPr>
            <w:r w:rsidRPr="00696609">
              <w:rPr>
                <w:rFonts w:ascii="Arial" w:hAnsi="Arial" w:cs="Arial"/>
              </w:rPr>
              <w:t>01/03/1974</w:t>
            </w:r>
          </w:p>
        </w:tc>
      </w:tr>
      <w:tr w:rsidR="00707E9A" w:rsidRPr="00696609" w14:paraId="45223F0C" w14:textId="77777777" w:rsidTr="00707E9A">
        <w:trPr>
          <w:jc w:val="center"/>
        </w:trPr>
        <w:tc>
          <w:tcPr>
            <w:tcW w:w="3030" w:type="dxa"/>
          </w:tcPr>
          <w:p w14:paraId="62D4220A" w14:textId="77777777" w:rsidR="00707E9A" w:rsidRPr="00696609" w:rsidRDefault="00707E9A" w:rsidP="00BA3286">
            <w:pPr>
              <w:jc w:val="center"/>
              <w:rPr>
                <w:rFonts w:ascii="Arial" w:hAnsi="Arial" w:cs="Arial"/>
              </w:rPr>
            </w:pPr>
            <w:r w:rsidRPr="00696609">
              <w:rPr>
                <w:rFonts w:ascii="Arial" w:hAnsi="Arial" w:cs="Arial"/>
              </w:rPr>
              <w:t>DUMAS Claudio</w:t>
            </w:r>
          </w:p>
        </w:tc>
        <w:tc>
          <w:tcPr>
            <w:tcW w:w="3024" w:type="dxa"/>
          </w:tcPr>
          <w:p w14:paraId="7F2AD39D" w14:textId="77777777" w:rsidR="00707E9A" w:rsidRPr="00696609" w:rsidRDefault="00707E9A" w:rsidP="00BA3286">
            <w:pPr>
              <w:jc w:val="center"/>
              <w:rPr>
                <w:rFonts w:ascii="Arial" w:hAnsi="Arial" w:cs="Arial"/>
              </w:rPr>
            </w:pPr>
            <w:r w:rsidRPr="00696609">
              <w:rPr>
                <w:rFonts w:ascii="Arial" w:hAnsi="Arial" w:cs="Arial"/>
              </w:rPr>
              <w:t>15/11/1968</w:t>
            </w:r>
          </w:p>
        </w:tc>
      </w:tr>
      <w:tr w:rsidR="00707E9A" w:rsidRPr="00696609" w14:paraId="3B14B8B2" w14:textId="77777777" w:rsidTr="00707E9A">
        <w:trPr>
          <w:jc w:val="center"/>
        </w:trPr>
        <w:tc>
          <w:tcPr>
            <w:tcW w:w="3030" w:type="dxa"/>
          </w:tcPr>
          <w:p w14:paraId="4DD98BD2" w14:textId="77777777" w:rsidR="00707E9A" w:rsidRPr="00696609" w:rsidRDefault="00707E9A" w:rsidP="00BA3286">
            <w:pPr>
              <w:jc w:val="center"/>
              <w:rPr>
                <w:rFonts w:ascii="Arial" w:hAnsi="Arial" w:cs="Arial"/>
              </w:rPr>
            </w:pPr>
            <w:r w:rsidRPr="00696609">
              <w:rPr>
                <w:rFonts w:ascii="Arial" w:hAnsi="Arial" w:cs="Arial"/>
              </w:rPr>
              <w:t>LAMURE Julie</w:t>
            </w:r>
          </w:p>
        </w:tc>
        <w:tc>
          <w:tcPr>
            <w:tcW w:w="3024" w:type="dxa"/>
          </w:tcPr>
          <w:p w14:paraId="2DD5D6AD" w14:textId="77777777" w:rsidR="00707E9A" w:rsidRPr="00696609" w:rsidRDefault="00707E9A" w:rsidP="00BA3286">
            <w:pPr>
              <w:jc w:val="center"/>
              <w:rPr>
                <w:rFonts w:ascii="Arial" w:hAnsi="Arial" w:cs="Arial"/>
              </w:rPr>
            </w:pPr>
            <w:r w:rsidRPr="00696609">
              <w:rPr>
                <w:rFonts w:ascii="Arial" w:hAnsi="Arial" w:cs="Arial"/>
              </w:rPr>
              <w:t>12/12/1970</w:t>
            </w:r>
          </w:p>
        </w:tc>
      </w:tr>
      <w:tr w:rsidR="00707E9A" w:rsidRPr="00696609" w14:paraId="69102019" w14:textId="77777777" w:rsidTr="00707E9A">
        <w:trPr>
          <w:jc w:val="center"/>
        </w:trPr>
        <w:tc>
          <w:tcPr>
            <w:tcW w:w="3030" w:type="dxa"/>
          </w:tcPr>
          <w:p w14:paraId="24FE4854" w14:textId="77777777" w:rsidR="00707E9A" w:rsidRPr="00696609" w:rsidRDefault="00707E9A" w:rsidP="00BA3286">
            <w:pPr>
              <w:jc w:val="center"/>
              <w:rPr>
                <w:rFonts w:ascii="Arial" w:hAnsi="Arial" w:cs="Arial"/>
              </w:rPr>
            </w:pPr>
            <w:r w:rsidRPr="00696609">
              <w:rPr>
                <w:rFonts w:ascii="Arial" w:hAnsi="Arial" w:cs="Arial"/>
              </w:rPr>
              <w:t>LONJON Nathalie</w:t>
            </w:r>
          </w:p>
        </w:tc>
        <w:tc>
          <w:tcPr>
            <w:tcW w:w="3024" w:type="dxa"/>
          </w:tcPr>
          <w:p w14:paraId="4A2972D1" w14:textId="77777777" w:rsidR="00707E9A" w:rsidRPr="00696609" w:rsidRDefault="00707E9A" w:rsidP="00BA3286">
            <w:pPr>
              <w:jc w:val="center"/>
              <w:rPr>
                <w:rFonts w:ascii="Arial" w:hAnsi="Arial" w:cs="Arial"/>
              </w:rPr>
            </w:pPr>
            <w:r w:rsidRPr="00696609">
              <w:rPr>
                <w:rFonts w:ascii="Arial" w:hAnsi="Arial" w:cs="Arial"/>
              </w:rPr>
              <w:t>08/03/1982</w:t>
            </w:r>
          </w:p>
        </w:tc>
      </w:tr>
      <w:tr w:rsidR="00707E9A" w:rsidRPr="00696609" w14:paraId="0157CBC1" w14:textId="77777777" w:rsidTr="00707E9A">
        <w:trPr>
          <w:jc w:val="center"/>
        </w:trPr>
        <w:tc>
          <w:tcPr>
            <w:tcW w:w="3030" w:type="dxa"/>
          </w:tcPr>
          <w:p w14:paraId="2AAC57CB" w14:textId="77777777" w:rsidR="00707E9A" w:rsidRPr="00696609" w:rsidRDefault="00707E9A" w:rsidP="00BA3286">
            <w:pPr>
              <w:jc w:val="center"/>
              <w:rPr>
                <w:rFonts w:ascii="Arial" w:hAnsi="Arial" w:cs="Arial"/>
              </w:rPr>
            </w:pPr>
            <w:r w:rsidRPr="00696609">
              <w:rPr>
                <w:rFonts w:ascii="Arial" w:hAnsi="Arial" w:cs="Arial"/>
              </w:rPr>
              <w:t>LOPEZ Nathan</w:t>
            </w:r>
          </w:p>
        </w:tc>
        <w:tc>
          <w:tcPr>
            <w:tcW w:w="3024" w:type="dxa"/>
          </w:tcPr>
          <w:p w14:paraId="30B0D220" w14:textId="77777777" w:rsidR="00707E9A" w:rsidRPr="00696609" w:rsidRDefault="00707E9A" w:rsidP="00BA3286">
            <w:pPr>
              <w:jc w:val="center"/>
              <w:rPr>
                <w:rFonts w:ascii="Arial" w:hAnsi="Arial" w:cs="Arial"/>
              </w:rPr>
            </w:pPr>
            <w:r w:rsidRPr="00696609">
              <w:rPr>
                <w:rFonts w:ascii="Arial" w:hAnsi="Arial" w:cs="Arial"/>
              </w:rPr>
              <w:t>15/04/1963</w:t>
            </w:r>
          </w:p>
        </w:tc>
      </w:tr>
      <w:tr w:rsidR="00707E9A" w:rsidRPr="00696609" w14:paraId="10953559" w14:textId="77777777" w:rsidTr="00707E9A">
        <w:trPr>
          <w:jc w:val="center"/>
        </w:trPr>
        <w:tc>
          <w:tcPr>
            <w:tcW w:w="3030" w:type="dxa"/>
          </w:tcPr>
          <w:p w14:paraId="20305766" w14:textId="77777777" w:rsidR="00707E9A" w:rsidRPr="00696609" w:rsidRDefault="00707E9A" w:rsidP="00BA3286">
            <w:pPr>
              <w:jc w:val="center"/>
              <w:rPr>
                <w:rFonts w:ascii="Arial" w:hAnsi="Arial" w:cs="Arial"/>
              </w:rPr>
            </w:pPr>
            <w:r w:rsidRPr="00696609">
              <w:rPr>
                <w:rFonts w:ascii="Arial" w:hAnsi="Arial" w:cs="Arial"/>
              </w:rPr>
              <w:t>LOUBIER Julien</w:t>
            </w:r>
          </w:p>
        </w:tc>
        <w:tc>
          <w:tcPr>
            <w:tcW w:w="3024" w:type="dxa"/>
          </w:tcPr>
          <w:p w14:paraId="7995A4F1" w14:textId="77777777" w:rsidR="00707E9A" w:rsidRPr="00696609" w:rsidRDefault="00707E9A" w:rsidP="00BA3286">
            <w:pPr>
              <w:jc w:val="center"/>
              <w:rPr>
                <w:rFonts w:ascii="Arial" w:hAnsi="Arial" w:cs="Arial"/>
              </w:rPr>
            </w:pPr>
            <w:r w:rsidRPr="00696609">
              <w:rPr>
                <w:rFonts w:ascii="Arial" w:hAnsi="Arial" w:cs="Arial"/>
              </w:rPr>
              <w:t>06/05/1979</w:t>
            </w:r>
          </w:p>
        </w:tc>
      </w:tr>
      <w:tr w:rsidR="00707E9A" w:rsidRPr="00696609" w14:paraId="36466192" w14:textId="77777777" w:rsidTr="00707E9A">
        <w:trPr>
          <w:jc w:val="center"/>
        </w:trPr>
        <w:tc>
          <w:tcPr>
            <w:tcW w:w="3030" w:type="dxa"/>
          </w:tcPr>
          <w:p w14:paraId="472C53A6" w14:textId="77777777" w:rsidR="00707E9A" w:rsidRPr="00696609" w:rsidRDefault="00707E9A" w:rsidP="00BA3286">
            <w:pPr>
              <w:jc w:val="center"/>
              <w:rPr>
                <w:rFonts w:ascii="Arial" w:hAnsi="Arial" w:cs="Arial"/>
              </w:rPr>
            </w:pPr>
            <w:r w:rsidRPr="00696609">
              <w:rPr>
                <w:rFonts w:ascii="Arial" w:hAnsi="Arial" w:cs="Arial"/>
              </w:rPr>
              <w:t>MALOU Olivier</w:t>
            </w:r>
          </w:p>
        </w:tc>
        <w:tc>
          <w:tcPr>
            <w:tcW w:w="3024" w:type="dxa"/>
          </w:tcPr>
          <w:p w14:paraId="0A91E99D" w14:textId="77777777" w:rsidR="00707E9A" w:rsidRPr="00696609" w:rsidRDefault="00707E9A" w:rsidP="00BA3286">
            <w:pPr>
              <w:jc w:val="center"/>
              <w:rPr>
                <w:rFonts w:ascii="Arial" w:hAnsi="Arial" w:cs="Arial"/>
              </w:rPr>
            </w:pPr>
            <w:r w:rsidRPr="00696609">
              <w:rPr>
                <w:rFonts w:ascii="Arial" w:hAnsi="Arial" w:cs="Arial"/>
              </w:rPr>
              <w:t>08/07/1961</w:t>
            </w:r>
          </w:p>
        </w:tc>
      </w:tr>
      <w:tr w:rsidR="00707E9A" w:rsidRPr="00696609" w14:paraId="0361E651" w14:textId="77777777" w:rsidTr="00707E9A">
        <w:trPr>
          <w:jc w:val="center"/>
        </w:trPr>
        <w:tc>
          <w:tcPr>
            <w:tcW w:w="3030" w:type="dxa"/>
          </w:tcPr>
          <w:p w14:paraId="4519F03C" w14:textId="77777777" w:rsidR="00707E9A" w:rsidRPr="00696609" w:rsidRDefault="00707E9A" w:rsidP="00BA3286">
            <w:pPr>
              <w:jc w:val="center"/>
              <w:rPr>
                <w:rFonts w:ascii="Arial" w:hAnsi="Arial" w:cs="Arial"/>
              </w:rPr>
            </w:pPr>
            <w:r w:rsidRPr="00696609">
              <w:rPr>
                <w:rFonts w:ascii="Arial" w:hAnsi="Arial" w:cs="Arial"/>
              </w:rPr>
              <w:t>PARENT Sophie</w:t>
            </w:r>
          </w:p>
        </w:tc>
        <w:tc>
          <w:tcPr>
            <w:tcW w:w="3024" w:type="dxa"/>
          </w:tcPr>
          <w:p w14:paraId="0F22119B" w14:textId="77777777" w:rsidR="00707E9A" w:rsidRPr="00696609" w:rsidRDefault="00707E9A" w:rsidP="00BA3286">
            <w:pPr>
              <w:jc w:val="center"/>
              <w:rPr>
                <w:rFonts w:ascii="Arial" w:hAnsi="Arial" w:cs="Arial"/>
              </w:rPr>
            </w:pPr>
            <w:r w:rsidRPr="00696609">
              <w:rPr>
                <w:rFonts w:ascii="Arial" w:hAnsi="Arial" w:cs="Arial"/>
              </w:rPr>
              <w:t>15/09/1964</w:t>
            </w:r>
          </w:p>
        </w:tc>
      </w:tr>
    </w:tbl>
    <w:p w14:paraId="5DCD64C0" w14:textId="77777777" w:rsidR="00947830" w:rsidRPr="00696609" w:rsidRDefault="00947830" w:rsidP="00947830">
      <w:pPr>
        <w:rPr>
          <w:rFonts w:cs="Arial"/>
        </w:rPr>
      </w:pPr>
    </w:p>
    <w:p w14:paraId="086A4093" w14:textId="77777777" w:rsidR="00947830" w:rsidRPr="00696609" w:rsidRDefault="003A6CD8" w:rsidP="003A6CD8">
      <w:pPr>
        <w:spacing w:after="200" w:line="276" w:lineRule="auto"/>
        <w:jc w:val="both"/>
        <w:rPr>
          <w:rFonts w:cs="Arial"/>
          <w:b/>
          <w:color w:val="FF0000"/>
        </w:rPr>
      </w:pPr>
      <w:r w:rsidRPr="00696609">
        <w:rPr>
          <w:rFonts w:cs="Arial"/>
          <w:b/>
          <w:color w:val="FF0000"/>
        </w:rPr>
        <w:t>DOCUMENT</w:t>
      </w:r>
      <w:r w:rsidR="00947830" w:rsidRPr="00696609">
        <w:rPr>
          <w:rFonts w:cs="Arial"/>
          <w:b/>
          <w:color w:val="FF0000"/>
        </w:rPr>
        <w:t xml:space="preserve"> </w:t>
      </w:r>
      <w:r w:rsidR="008568BC" w:rsidRPr="00696609">
        <w:rPr>
          <w:rFonts w:cs="Arial"/>
          <w:b/>
          <w:color w:val="FF0000"/>
        </w:rPr>
        <w:t>6</w:t>
      </w:r>
      <w:r w:rsidR="00947830" w:rsidRPr="00696609">
        <w:rPr>
          <w:rFonts w:cs="Arial"/>
          <w:b/>
          <w:color w:val="FF0000"/>
        </w:rPr>
        <w:t xml:space="preserve"> –</w:t>
      </w:r>
      <w:r w:rsidR="00BA3286" w:rsidRPr="00696609">
        <w:rPr>
          <w:rFonts w:cs="Arial"/>
          <w:b/>
          <w:color w:val="FF0000"/>
        </w:rPr>
        <w:t xml:space="preserve"> INDICATEURS SOCIAUX</w:t>
      </w:r>
    </w:p>
    <w:p w14:paraId="6F3BFB1A" w14:textId="77777777" w:rsidR="00947830" w:rsidRPr="00696609" w:rsidRDefault="00947830" w:rsidP="003A6CD8">
      <w:pPr>
        <w:pStyle w:val="Paragraphedeliste"/>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rPr>
      </w:pPr>
      <w:r w:rsidRPr="00696609">
        <w:rPr>
          <w:rFonts w:ascii="Arial" w:hAnsi="Arial" w:cs="Arial"/>
          <w:sz w:val="22"/>
        </w:rPr>
        <w:t>Nombre d’heures travaillées : 1607 heures sur une année par salarié</w:t>
      </w:r>
    </w:p>
    <w:p w14:paraId="6B1CFB05" w14:textId="77777777" w:rsidR="00947830" w:rsidRPr="00696609" w:rsidRDefault="00947830" w:rsidP="003A6CD8">
      <w:pPr>
        <w:pStyle w:val="Paragraphedeliste"/>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rPr>
      </w:pPr>
      <w:r w:rsidRPr="00696609">
        <w:rPr>
          <w:rFonts w:ascii="Arial" w:hAnsi="Arial" w:cs="Arial"/>
          <w:sz w:val="22"/>
        </w:rPr>
        <w:t>Taux de gravité des accidents du travail : (nombre de jours d’arrêt d’accident de travail/nombre d’heures travaillées dans l’entreprise) * 100</w:t>
      </w:r>
    </w:p>
    <w:p w14:paraId="51D6E248" w14:textId="77777777" w:rsidR="00947830" w:rsidRPr="00696609" w:rsidRDefault="00947830" w:rsidP="003A6CD8">
      <w:pPr>
        <w:pStyle w:val="Paragraphedeliste"/>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rPr>
      </w:pPr>
      <w:r w:rsidRPr="00696609">
        <w:rPr>
          <w:rFonts w:ascii="Arial" w:hAnsi="Arial" w:cs="Arial"/>
          <w:sz w:val="22"/>
        </w:rPr>
        <w:t>Taux d’absentéisme pour maladie : (nombre de jours d’absence</w:t>
      </w:r>
      <w:r w:rsidR="00696609">
        <w:rPr>
          <w:rFonts w:ascii="Arial" w:hAnsi="Arial" w:cs="Arial"/>
          <w:sz w:val="22"/>
        </w:rPr>
        <w:t xml:space="preserve"> </w:t>
      </w:r>
      <w:r w:rsidR="00696609" w:rsidRPr="00696609">
        <w:rPr>
          <w:rFonts w:ascii="Arial" w:hAnsi="Arial" w:cs="Arial"/>
          <w:sz w:val="22"/>
        </w:rPr>
        <w:t>/ (</w:t>
      </w:r>
      <w:r w:rsidRPr="00696609">
        <w:rPr>
          <w:rFonts w:ascii="Arial" w:hAnsi="Arial" w:cs="Arial"/>
          <w:sz w:val="22"/>
        </w:rPr>
        <w:t xml:space="preserve">360*nbre de </w:t>
      </w:r>
      <w:r w:rsidR="00696609" w:rsidRPr="00696609">
        <w:rPr>
          <w:rFonts w:ascii="Arial" w:hAnsi="Arial" w:cs="Arial"/>
          <w:sz w:val="22"/>
        </w:rPr>
        <w:t>salariés) *</w:t>
      </w:r>
      <w:r w:rsidRPr="00696609">
        <w:rPr>
          <w:rFonts w:ascii="Arial" w:hAnsi="Arial" w:cs="Arial"/>
          <w:sz w:val="22"/>
        </w:rPr>
        <w:t>100)</w:t>
      </w:r>
    </w:p>
    <w:p w14:paraId="3BB3BA8D" w14:textId="77777777" w:rsidR="00947830" w:rsidRPr="00696609" w:rsidRDefault="00947830" w:rsidP="003A6CD8">
      <w:pPr>
        <w:pStyle w:val="Paragraphedeliste"/>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rPr>
      </w:pPr>
      <w:r w:rsidRPr="00696609">
        <w:rPr>
          <w:rFonts w:ascii="Arial" w:hAnsi="Arial" w:cs="Arial"/>
          <w:sz w:val="22"/>
        </w:rPr>
        <w:t>Taux d’absentéisme pour garde enfant malade (nombre de jours d’absence</w:t>
      </w:r>
      <w:r w:rsidR="00696609">
        <w:rPr>
          <w:rFonts w:ascii="Arial" w:hAnsi="Arial" w:cs="Arial"/>
          <w:sz w:val="22"/>
        </w:rPr>
        <w:t xml:space="preserve"> </w:t>
      </w:r>
      <w:r w:rsidR="00696609" w:rsidRPr="00696609">
        <w:rPr>
          <w:rFonts w:ascii="Arial" w:hAnsi="Arial" w:cs="Arial"/>
          <w:sz w:val="22"/>
        </w:rPr>
        <w:t>/ (</w:t>
      </w:r>
      <w:r w:rsidRPr="00696609">
        <w:rPr>
          <w:rFonts w:ascii="Arial" w:hAnsi="Arial" w:cs="Arial"/>
          <w:sz w:val="22"/>
        </w:rPr>
        <w:t xml:space="preserve">360*nbre de </w:t>
      </w:r>
      <w:r w:rsidR="00696609" w:rsidRPr="00696609">
        <w:rPr>
          <w:rFonts w:ascii="Arial" w:hAnsi="Arial" w:cs="Arial"/>
          <w:sz w:val="22"/>
        </w:rPr>
        <w:t>salariés) *</w:t>
      </w:r>
      <w:r w:rsidRPr="00696609">
        <w:rPr>
          <w:rFonts w:ascii="Arial" w:hAnsi="Arial" w:cs="Arial"/>
          <w:sz w:val="22"/>
        </w:rPr>
        <w:t>100)</w:t>
      </w:r>
    </w:p>
    <w:p w14:paraId="79087741" w14:textId="77777777" w:rsidR="00947830" w:rsidRPr="00696609" w:rsidRDefault="00947830" w:rsidP="003A6CD8">
      <w:pPr>
        <w:pStyle w:val="Paragraphedeliste"/>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rPr>
      </w:pPr>
      <w:r w:rsidRPr="00696609">
        <w:rPr>
          <w:rFonts w:ascii="Arial" w:hAnsi="Arial" w:cs="Arial"/>
          <w:sz w:val="22"/>
        </w:rPr>
        <w:t>Taux de départ en formation : (nombre de salariés partis en formation en cours d’année/</w:t>
      </w:r>
      <w:r w:rsidR="00696609" w:rsidRPr="00696609">
        <w:rPr>
          <w:rFonts w:ascii="Arial" w:hAnsi="Arial" w:cs="Arial"/>
          <w:sz w:val="22"/>
        </w:rPr>
        <w:t>effectif) *</w:t>
      </w:r>
      <w:r w:rsidRPr="00696609">
        <w:rPr>
          <w:rFonts w:ascii="Arial" w:hAnsi="Arial" w:cs="Arial"/>
          <w:sz w:val="22"/>
        </w:rPr>
        <w:t>100</w:t>
      </w:r>
    </w:p>
    <w:p w14:paraId="54D3F61E" w14:textId="77777777" w:rsidR="00947830" w:rsidRPr="00696609" w:rsidRDefault="00947830" w:rsidP="00947830">
      <w:pPr>
        <w:pStyle w:val="Paragraphedeliste"/>
        <w:jc w:val="both"/>
        <w:rPr>
          <w:rFonts w:ascii="Arial" w:hAnsi="Arial" w:cs="Arial"/>
        </w:rPr>
      </w:pPr>
    </w:p>
    <w:p w14:paraId="6295C054" w14:textId="77777777" w:rsidR="00947830" w:rsidRPr="00696609" w:rsidRDefault="008568BC" w:rsidP="003A6CD8">
      <w:pPr>
        <w:spacing w:after="200" w:line="276" w:lineRule="auto"/>
        <w:jc w:val="both"/>
        <w:rPr>
          <w:rFonts w:cs="Arial"/>
          <w:b/>
          <w:color w:val="FF0000"/>
        </w:rPr>
      </w:pPr>
      <w:r w:rsidRPr="00696609">
        <w:rPr>
          <w:rFonts w:cs="Arial"/>
          <w:b/>
          <w:color w:val="FF0000"/>
        </w:rPr>
        <w:t>ANNEXE</w:t>
      </w:r>
      <w:r w:rsidR="00BA3286" w:rsidRPr="00696609">
        <w:rPr>
          <w:rFonts w:cs="Arial"/>
          <w:b/>
          <w:color w:val="FF0000"/>
        </w:rPr>
        <w:t xml:space="preserve"> </w:t>
      </w:r>
      <w:r w:rsidRPr="00696609">
        <w:rPr>
          <w:rFonts w:cs="Arial"/>
          <w:b/>
          <w:color w:val="FF0000"/>
        </w:rPr>
        <w:t>1</w:t>
      </w:r>
      <w:r w:rsidR="00BA3286" w:rsidRPr="00696609">
        <w:rPr>
          <w:rFonts w:cs="Arial"/>
          <w:b/>
          <w:color w:val="FF0000"/>
        </w:rPr>
        <w:t xml:space="preserve"> – CALCUL DES INDICATEURS SOCIAUX</w:t>
      </w:r>
    </w:p>
    <w:tbl>
      <w:tblPr>
        <w:tblStyle w:val="Grilledutableau"/>
        <w:tblW w:w="0" w:type="auto"/>
        <w:tblLook w:val="04A0" w:firstRow="1" w:lastRow="0" w:firstColumn="1" w:lastColumn="0" w:noHBand="0" w:noVBand="1"/>
      </w:tblPr>
      <w:tblGrid>
        <w:gridCol w:w="4546"/>
        <w:gridCol w:w="4514"/>
      </w:tblGrid>
      <w:tr w:rsidR="00947830" w:rsidRPr="00696609" w14:paraId="59CC8F3F" w14:textId="77777777" w:rsidTr="00F45A2C">
        <w:tc>
          <w:tcPr>
            <w:tcW w:w="4606" w:type="dxa"/>
          </w:tcPr>
          <w:p w14:paraId="260031C8" w14:textId="77777777" w:rsidR="00947830" w:rsidRPr="00696609" w:rsidRDefault="00947830" w:rsidP="00F45A2C">
            <w:pPr>
              <w:spacing w:before="240" w:after="240"/>
              <w:jc w:val="center"/>
              <w:rPr>
                <w:rFonts w:ascii="Arial" w:hAnsi="Arial" w:cs="Arial"/>
                <w:b/>
                <w:color w:val="006666"/>
              </w:rPr>
            </w:pPr>
            <w:r w:rsidRPr="00696609">
              <w:rPr>
                <w:rFonts w:ascii="Arial" w:hAnsi="Arial" w:cs="Arial"/>
                <w:b/>
                <w:color w:val="006666"/>
              </w:rPr>
              <w:t>Taux de gravité des accidents du travail</w:t>
            </w:r>
          </w:p>
        </w:tc>
        <w:tc>
          <w:tcPr>
            <w:tcW w:w="4606" w:type="dxa"/>
          </w:tcPr>
          <w:p w14:paraId="70828245" w14:textId="77777777" w:rsidR="00947830" w:rsidRPr="00696609" w:rsidRDefault="00947830" w:rsidP="00F45A2C">
            <w:pPr>
              <w:spacing w:before="240" w:after="240"/>
              <w:jc w:val="both"/>
              <w:rPr>
                <w:rFonts w:ascii="Arial" w:hAnsi="Arial" w:cs="Arial"/>
              </w:rPr>
            </w:pPr>
          </w:p>
        </w:tc>
      </w:tr>
      <w:tr w:rsidR="00947830" w:rsidRPr="00696609" w14:paraId="077C847A" w14:textId="77777777" w:rsidTr="00F45A2C">
        <w:tc>
          <w:tcPr>
            <w:tcW w:w="4606" w:type="dxa"/>
          </w:tcPr>
          <w:p w14:paraId="17A0393C" w14:textId="77777777" w:rsidR="00947830" w:rsidRPr="00696609" w:rsidRDefault="00947830" w:rsidP="00F45A2C">
            <w:pPr>
              <w:spacing w:before="240" w:after="240"/>
              <w:jc w:val="center"/>
              <w:rPr>
                <w:rFonts w:ascii="Arial" w:hAnsi="Arial" w:cs="Arial"/>
                <w:b/>
                <w:color w:val="006666"/>
              </w:rPr>
            </w:pPr>
            <w:r w:rsidRPr="00696609">
              <w:rPr>
                <w:rFonts w:ascii="Arial" w:hAnsi="Arial" w:cs="Arial"/>
                <w:b/>
                <w:color w:val="006666"/>
              </w:rPr>
              <w:t>Taux d’absentéisme pour maladie</w:t>
            </w:r>
          </w:p>
        </w:tc>
        <w:tc>
          <w:tcPr>
            <w:tcW w:w="4606" w:type="dxa"/>
          </w:tcPr>
          <w:p w14:paraId="78C06200" w14:textId="77777777" w:rsidR="00947830" w:rsidRPr="00696609" w:rsidRDefault="00947830" w:rsidP="00F45A2C">
            <w:pPr>
              <w:spacing w:before="240" w:after="240"/>
              <w:jc w:val="both"/>
              <w:rPr>
                <w:rFonts w:ascii="Arial" w:hAnsi="Arial" w:cs="Arial"/>
              </w:rPr>
            </w:pPr>
          </w:p>
        </w:tc>
      </w:tr>
      <w:tr w:rsidR="00947830" w:rsidRPr="00696609" w14:paraId="0EC46DB5" w14:textId="77777777" w:rsidTr="00F45A2C">
        <w:tc>
          <w:tcPr>
            <w:tcW w:w="4606" w:type="dxa"/>
          </w:tcPr>
          <w:p w14:paraId="4EF2F424" w14:textId="77777777" w:rsidR="00947830" w:rsidRPr="00696609" w:rsidRDefault="00947830" w:rsidP="00F45A2C">
            <w:pPr>
              <w:spacing w:before="240" w:after="240"/>
              <w:jc w:val="center"/>
              <w:rPr>
                <w:rFonts w:ascii="Arial" w:hAnsi="Arial" w:cs="Arial"/>
                <w:b/>
                <w:color w:val="006666"/>
              </w:rPr>
            </w:pPr>
            <w:r w:rsidRPr="00696609">
              <w:rPr>
                <w:rFonts w:ascii="Arial" w:hAnsi="Arial" w:cs="Arial"/>
                <w:b/>
                <w:color w:val="006666"/>
              </w:rPr>
              <w:t>Taux d’absentéisme pour garde enfant malade</w:t>
            </w:r>
          </w:p>
        </w:tc>
        <w:tc>
          <w:tcPr>
            <w:tcW w:w="4606" w:type="dxa"/>
          </w:tcPr>
          <w:p w14:paraId="598CEF47" w14:textId="77777777" w:rsidR="00947830" w:rsidRPr="00696609" w:rsidRDefault="00947830" w:rsidP="00F45A2C">
            <w:pPr>
              <w:spacing w:before="240" w:after="240"/>
              <w:jc w:val="both"/>
              <w:rPr>
                <w:rFonts w:ascii="Arial" w:hAnsi="Arial" w:cs="Arial"/>
              </w:rPr>
            </w:pPr>
          </w:p>
        </w:tc>
      </w:tr>
      <w:tr w:rsidR="00947830" w:rsidRPr="00696609" w14:paraId="0C30ED71" w14:textId="77777777" w:rsidTr="00F45A2C">
        <w:tc>
          <w:tcPr>
            <w:tcW w:w="4606" w:type="dxa"/>
          </w:tcPr>
          <w:p w14:paraId="20B17659" w14:textId="77777777" w:rsidR="00947830" w:rsidRPr="00696609" w:rsidRDefault="00947830" w:rsidP="00F45A2C">
            <w:pPr>
              <w:spacing w:before="240" w:after="240"/>
              <w:jc w:val="center"/>
              <w:rPr>
                <w:rFonts w:ascii="Arial" w:hAnsi="Arial" w:cs="Arial"/>
                <w:b/>
                <w:color w:val="006666"/>
              </w:rPr>
            </w:pPr>
            <w:r w:rsidRPr="00696609">
              <w:rPr>
                <w:rFonts w:ascii="Arial" w:hAnsi="Arial" w:cs="Arial"/>
                <w:b/>
                <w:color w:val="006666"/>
              </w:rPr>
              <w:t>Taux de départ en formation</w:t>
            </w:r>
          </w:p>
        </w:tc>
        <w:tc>
          <w:tcPr>
            <w:tcW w:w="4606" w:type="dxa"/>
          </w:tcPr>
          <w:p w14:paraId="5315F3A5" w14:textId="77777777" w:rsidR="00947830" w:rsidRPr="00696609" w:rsidRDefault="00947830" w:rsidP="00F45A2C">
            <w:pPr>
              <w:spacing w:before="240" w:after="240"/>
              <w:jc w:val="both"/>
              <w:rPr>
                <w:rFonts w:ascii="Arial" w:hAnsi="Arial" w:cs="Arial"/>
              </w:rPr>
            </w:pPr>
          </w:p>
        </w:tc>
      </w:tr>
    </w:tbl>
    <w:p w14:paraId="4C11BC20" w14:textId="77777777" w:rsidR="00947830" w:rsidRPr="00696609" w:rsidRDefault="00947830" w:rsidP="004345E1">
      <w:pPr>
        <w:spacing w:before="240" w:after="240"/>
        <w:jc w:val="both"/>
        <w:rPr>
          <w:rFonts w:cs="Arial"/>
        </w:rPr>
      </w:pPr>
    </w:p>
    <w:p w14:paraId="5F6AFAAE" w14:textId="77777777" w:rsidR="007D3BA0" w:rsidRDefault="007D3BA0" w:rsidP="004345E1">
      <w:pPr>
        <w:spacing w:before="240" w:after="240"/>
        <w:jc w:val="both"/>
        <w:rPr>
          <w:rFonts w:cs="Arial"/>
        </w:rPr>
      </w:pPr>
    </w:p>
    <w:p w14:paraId="261FC3FF" w14:textId="6BC4750B" w:rsidR="00CC1490" w:rsidRDefault="00CC1490" w:rsidP="004345E1">
      <w:pPr>
        <w:spacing w:before="240" w:after="240"/>
        <w:jc w:val="both"/>
        <w:rPr>
          <w:rFonts w:cs="Arial"/>
        </w:rPr>
      </w:pPr>
    </w:p>
    <w:p w14:paraId="6ACB2087" w14:textId="0DABCCDD" w:rsidR="0048736C" w:rsidRDefault="0048736C" w:rsidP="004345E1">
      <w:pPr>
        <w:spacing w:before="240" w:after="240"/>
        <w:jc w:val="both"/>
        <w:rPr>
          <w:rFonts w:cs="Arial"/>
        </w:rPr>
      </w:pPr>
    </w:p>
    <w:p w14:paraId="12DEEA78" w14:textId="0CD5A935" w:rsidR="0048736C" w:rsidRDefault="0048736C" w:rsidP="004345E1">
      <w:pPr>
        <w:spacing w:before="240" w:after="240"/>
        <w:jc w:val="both"/>
        <w:rPr>
          <w:rFonts w:cs="Arial"/>
        </w:rPr>
      </w:pPr>
    </w:p>
    <w:p w14:paraId="7BC8FEC9" w14:textId="68E36F7C" w:rsidR="0048736C" w:rsidRDefault="0048736C" w:rsidP="004345E1">
      <w:pPr>
        <w:spacing w:before="240" w:after="240"/>
        <w:jc w:val="both"/>
        <w:rPr>
          <w:rFonts w:cs="Arial"/>
        </w:rPr>
      </w:pPr>
    </w:p>
    <w:p w14:paraId="7838DBA8" w14:textId="384FC6A6" w:rsidR="0048736C" w:rsidRDefault="0048736C" w:rsidP="004345E1">
      <w:pPr>
        <w:spacing w:before="240" w:after="240"/>
        <w:jc w:val="both"/>
        <w:rPr>
          <w:rFonts w:cs="Arial"/>
        </w:rPr>
      </w:pPr>
    </w:p>
    <w:p w14:paraId="6784A9A4" w14:textId="77777777" w:rsidR="0048736C" w:rsidRPr="00696609" w:rsidRDefault="0048736C" w:rsidP="004345E1">
      <w:pPr>
        <w:spacing w:before="240" w:after="240"/>
        <w:jc w:val="both"/>
        <w:rPr>
          <w:rFonts w:cs="Arial"/>
        </w:rPr>
      </w:pPr>
    </w:p>
    <w:p w14:paraId="2BAEDEDC" w14:textId="77777777" w:rsidR="0077285F" w:rsidRPr="00696609" w:rsidRDefault="008568BC" w:rsidP="004345E1">
      <w:pPr>
        <w:spacing w:before="240" w:after="240"/>
        <w:jc w:val="both"/>
        <w:rPr>
          <w:rFonts w:cs="Arial"/>
          <w:b/>
          <w:color w:val="FF0000"/>
        </w:rPr>
      </w:pPr>
      <w:r w:rsidRPr="00696609">
        <w:rPr>
          <w:rFonts w:cs="Arial"/>
          <w:b/>
          <w:color w:val="FF0000"/>
        </w:rPr>
        <w:lastRenderedPageBreak/>
        <w:t>ANNEXE</w:t>
      </w:r>
      <w:r w:rsidR="0077285F" w:rsidRPr="00696609">
        <w:rPr>
          <w:rFonts w:cs="Arial"/>
          <w:b/>
          <w:color w:val="FF0000"/>
        </w:rPr>
        <w:t xml:space="preserve"> </w:t>
      </w:r>
      <w:r w:rsidRPr="00696609">
        <w:rPr>
          <w:rFonts w:cs="Arial"/>
          <w:b/>
          <w:color w:val="FF0000"/>
        </w:rPr>
        <w:t>2</w:t>
      </w:r>
      <w:r w:rsidR="0077285F" w:rsidRPr="00696609">
        <w:rPr>
          <w:rFonts w:cs="Arial"/>
          <w:b/>
          <w:color w:val="FF0000"/>
        </w:rPr>
        <w:t xml:space="preserve"> – </w:t>
      </w:r>
      <w:r w:rsidR="00BA3286" w:rsidRPr="00696609">
        <w:rPr>
          <w:rFonts w:cs="Arial"/>
          <w:b/>
          <w:color w:val="FF0000"/>
        </w:rPr>
        <w:t xml:space="preserve">DÉPENSES EN FORMATION </w:t>
      </w:r>
      <w:r w:rsidR="0077285F" w:rsidRPr="00696609">
        <w:rPr>
          <w:rFonts w:cs="Arial"/>
          <w:b/>
          <w:color w:val="FF0000"/>
        </w:rPr>
        <w:t xml:space="preserve"> </w:t>
      </w:r>
      <w:r w:rsidR="00CC1490">
        <w:rPr>
          <w:rFonts w:cs="Arial"/>
          <w:b/>
          <w:color w:val="FF0000"/>
        </w:rPr>
        <w:t>- FICHIER DANS LE DOSSIER SUPPORTS</w:t>
      </w:r>
    </w:p>
    <w:tbl>
      <w:tblPr>
        <w:tblStyle w:val="Grilledetableauclaire"/>
        <w:tblW w:w="10152" w:type="dxa"/>
        <w:jc w:val="center"/>
        <w:tblLook w:val="04A0" w:firstRow="1" w:lastRow="0" w:firstColumn="1" w:lastColumn="0" w:noHBand="0" w:noVBand="1"/>
      </w:tblPr>
      <w:tblGrid>
        <w:gridCol w:w="2547"/>
        <w:gridCol w:w="1629"/>
        <w:gridCol w:w="1124"/>
        <w:gridCol w:w="1124"/>
        <w:gridCol w:w="1412"/>
        <w:gridCol w:w="1124"/>
        <w:gridCol w:w="1192"/>
      </w:tblGrid>
      <w:tr w:rsidR="00AC57C7" w:rsidRPr="00696609" w14:paraId="58D49336" w14:textId="77777777" w:rsidTr="00AC57C7">
        <w:trPr>
          <w:jc w:val="center"/>
        </w:trPr>
        <w:tc>
          <w:tcPr>
            <w:tcW w:w="2547" w:type="dxa"/>
            <w:shd w:val="clear" w:color="auto" w:fill="AEAAAA" w:themeFill="background2" w:themeFillShade="BF"/>
            <w:vAlign w:val="center"/>
          </w:tcPr>
          <w:p w14:paraId="6EA873DD" w14:textId="77777777" w:rsidR="00AC57C7" w:rsidRPr="00696609" w:rsidRDefault="00AC57C7" w:rsidP="00AC57C7">
            <w:pPr>
              <w:spacing w:after="120"/>
              <w:jc w:val="center"/>
              <w:rPr>
                <w:rFonts w:cs="Arial"/>
                <w:sz w:val="18"/>
              </w:rPr>
            </w:pPr>
            <w:r w:rsidRPr="00696609">
              <w:rPr>
                <w:rFonts w:cs="Arial"/>
                <w:sz w:val="18"/>
              </w:rPr>
              <w:t>CATEGORIES</w:t>
            </w:r>
          </w:p>
        </w:tc>
        <w:tc>
          <w:tcPr>
            <w:tcW w:w="1629" w:type="dxa"/>
            <w:shd w:val="clear" w:color="auto" w:fill="AEAAAA" w:themeFill="background2" w:themeFillShade="BF"/>
            <w:vAlign w:val="center"/>
          </w:tcPr>
          <w:p w14:paraId="4F71CC3C" w14:textId="77777777" w:rsidR="00AC57C7" w:rsidRPr="00696609" w:rsidRDefault="00AC57C7" w:rsidP="00AC57C7">
            <w:pPr>
              <w:spacing w:after="120"/>
              <w:jc w:val="center"/>
              <w:rPr>
                <w:rFonts w:cs="Arial"/>
                <w:sz w:val="18"/>
              </w:rPr>
            </w:pPr>
            <w:r w:rsidRPr="00696609">
              <w:rPr>
                <w:rFonts w:cs="Arial"/>
                <w:sz w:val="18"/>
              </w:rPr>
              <w:t>Intitulé de la formation</w:t>
            </w:r>
          </w:p>
        </w:tc>
        <w:tc>
          <w:tcPr>
            <w:tcW w:w="1124" w:type="dxa"/>
            <w:shd w:val="clear" w:color="auto" w:fill="AEAAAA" w:themeFill="background2" w:themeFillShade="BF"/>
            <w:vAlign w:val="center"/>
          </w:tcPr>
          <w:p w14:paraId="5BB509D0" w14:textId="77777777" w:rsidR="00AC57C7" w:rsidRPr="00696609" w:rsidRDefault="00AC57C7" w:rsidP="00AC57C7">
            <w:pPr>
              <w:spacing w:after="120"/>
              <w:jc w:val="center"/>
              <w:rPr>
                <w:rFonts w:cs="Arial"/>
                <w:sz w:val="18"/>
              </w:rPr>
            </w:pPr>
            <w:r w:rsidRPr="00696609">
              <w:rPr>
                <w:rFonts w:cs="Arial"/>
                <w:sz w:val="18"/>
              </w:rPr>
              <w:t>Type de formation *</w:t>
            </w:r>
          </w:p>
        </w:tc>
        <w:tc>
          <w:tcPr>
            <w:tcW w:w="1124" w:type="dxa"/>
            <w:shd w:val="clear" w:color="auto" w:fill="AEAAAA" w:themeFill="background2" w:themeFillShade="BF"/>
            <w:vAlign w:val="center"/>
          </w:tcPr>
          <w:p w14:paraId="4B465F9B" w14:textId="77777777" w:rsidR="00AC57C7" w:rsidRPr="00696609" w:rsidRDefault="00AC57C7" w:rsidP="00AC57C7">
            <w:pPr>
              <w:spacing w:after="120"/>
              <w:jc w:val="center"/>
              <w:rPr>
                <w:rFonts w:cs="Arial"/>
                <w:sz w:val="18"/>
              </w:rPr>
            </w:pPr>
            <w:r w:rsidRPr="00696609">
              <w:rPr>
                <w:rFonts w:cs="Arial"/>
                <w:sz w:val="18"/>
              </w:rPr>
              <w:t>Montant annuel de la dépense</w:t>
            </w:r>
          </w:p>
        </w:tc>
        <w:tc>
          <w:tcPr>
            <w:tcW w:w="1412" w:type="dxa"/>
            <w:shd w:val="clear" w:color="auto" w:fill="AEAAAA" w:themeFill="background2" w:themeFillShade="BF"/>
            <w:vAlign w:val="center"/>
          </w:tcPr>
          <w:p w14:paraId="65CE9E7D" w14:textId="77777777" w:rsidR="00AC57C7" w:rsidRPr="00696609" w:rsidRDefault="00AC57C7" w:rsidP="00AC57C7">
            <w:pPr>
              <w:spacing w:after="120"/>
              <w:jc w:val="center"/>
              <w:rPr>
                <w:rFonts w:cs="Arial"/>
                <w:sz w:val="18"/>
              </w:rPr>
            </w:pPr>
            <w:r w:rsidRPr="00696609">
              <w:rPr>
                <w:rFonts w:cs="Arial"/>
                <w:sz w:val="18"/>
              </w:rPr>
              <w:t>% de la dépense en formation</w:t>
            </w:r>
          </w:p>
        </w:tc>
        <w:tc>
          <w:tcPr>
            <w:tcW w:w="1124" w:type="dxa"/>
            <w:shd w:val="clear" w:color="auto" w:fill="AEAAAA" w:themeFill="background2" w:themeFillShade="BF"/>
            <w:vAlign w:val="center"/>
          </w:tcPr>
          <w:p w14:paraId="42A311CE" w14:textId="77777777" w:rsidR="00AC57C7" w:rsidRPr="00696609" w:rsidRDefault="00AC57C7" w:rsidP="00AC57C7">
            <w:pPr>
              <w:spacing w:after="120"/>
              <w:jc w:val="center"/>
              <w:rPr>
                <w:rFonts w:cs="Arial"/>
                <w:sz w:val="18"/>
              </w:rPr>
            </w:pPr>
            <w:r w:rsidRPr="00696609">
              <w:rPr>
                <w:rFonts w:cs="Arial"/>
                <w:sz w:val="18"/>
              </w:rPr>
              <w:t>Nombre de salariés concernés</w:t>
            </w:r>
          </w:p>
        </w:tc>
        <w:tc>
          <w:tcPr>
            <w:tcW w:w="1192" w:type="dxa"/>
            <w:shd w:val="clear" w:color="auto" w:fill="AEAAAA" w:themeFill="background2" w:themeFillShade="BF"/>
            <w:vAlign w:val="center"/>
          </w:tcPr>
          <w:p w14:paraId="04EED100" w14:textId="77777777" w:rsidR="00AC57C7" w:rsidRPr="00696609" w:rsidRDefault="00AC57C7" w:rsidP="00AC57C7">
            <w:pPr>
              <w:spacing w:after="120"/>
              <w:jc w:val="center"/>
              <w:rPr>
                <w:rFonts w:cs="Arial"/>
                <w:sz w:val="18"/>
              </w:rPr>
            </w:pPr>
            <w:r w:rsidRPr="00696609">
              <w:rPr>
                <w:rFonts w:cs="Arial"/>
                <w:sz w:val="18"/>
              </w:rPr>
              <w:t>Coût par salarié</w:t>
            </w:r>
          </w:p>
        </w:tc>
      </w:tr>
      <w:tr w:rsidR="00AC57C7" w:rsidRPr="00696609" w14:paraId="71FA964D" w14:textId="77777777" w:rsidTr="003B40EF">
        <w:trPr>
          <w:jc w:val="center"/>
        </w:trPr>
        <w:tc>
          <w:tcPr>
            <w:tcW w:w="2547" w:type="dxa"/>
            <w:vMerge w:val="restart"/>
            <w:vAlign w:val="center"/>
          </w:tcPr>
          <w:p w14:paraId="6E2070E1" w14:textId="77777777" w:rsidR="00AC57C7" w:rsidRPr="00696609" w:rsidRDefault="00AC57C7" w:rsidP="00AC57C7">
            <w:pPr>
              <w:spacing w:after="120"/>
              <w:jc w:val="center"/>
              <w:rPr>
                <w:rFonts w:cs="Arial"/>
              </w:rPr>
            </w:pPr>
            <w:r w:rsidRPr="00696609">
              <w:rPr>
                <w:rFonts w:cs="Arial"/>
              </w:rPr>
              <w:t>RH</w:t>
            </w:r>
          </w:p>
        </w:tc>
        <w:tc>
          <w:tcPr>
            <w:tcW w:w="1629" w:type="dxa"/>
            <w:vAlign w:val="center"/>
          </w:tcPr>
          <w:p w14:paraId="6D976803" w14:textId="77777777" w:rsidR="00AC57C7" w:rsidRPr="00696609" w:rsidRDefault="00AC57C7" w:rsidP="00AC57C7">
            <w:pPr>
              <w:spacing w:after="120"/>
              <w:jc w:val="center"/>
              <w:rPr>
                <w:rFonts w:cs="Arial"/>
              </w:rPr>
            </w:pPr>
            <w:r w:rsidRPr="00696609">
              <w:rPr>
                <w:rFonts w:cs="Arial"/>
              </w:rPr>
              <w:t>Les nouvelles normes de la paie</w:t>
            </w:r>
          </w:p>
        </w:tc>
        <w:tc>
          <w:tcPr>
            <w:tcW w:w="1124" w:type="dxa"/>
            <w:vAlign w:val="center"/>
          </w:tcPr>
          <w:p w14:paraId="647E3A17" w14:textId="77777777" w:rsidR="00AC57C7" w:rsidRPr="00696609" w:rsidRDefault="00AC57C7" w:rsidP="003B40EF">
            <w:pPr>
              <w:spacing w:after="120"/>
              <w:jc w:val="center"/>
              <w:rPr>
                <w:rFonts w:cs="Arial"/>
              </w:rPr>
            </w:pPr>
            <w:r w:rsidRPr="00696609">
              <w:rPr>
                <w:rFonts w:cs="Arial"/>
              </w:rPr>
              <w:t>E</w:t>
            </w:r>
          </w:p>
        </w:tc>
        <w:tc>
          <w:tcPr>
            <w:tcW w:w="1124" w:type="dxa"/>
            <w:vAlign w:val="center"/>
          </w:tcPr>
          <w:p w14:paraId="59878010" w14:textId="77777777" w:rsidR="00AC57C7" w:rsidRPr="00696609" w:rsidRDefault="00AC57C7" w:rsidP="003B40EF">
            <w:pPr>
              <w:spacing w:after="120"/>
              <w:jc w:val="center"/>
              <w:rPr>
                <w:rFonts w:cs="Arial"/>
              </w:rPr>
            </w:pPr>
            <w:r w:rsidRPr="00696609">
              <w:rPr>
                <w:rFonts w:cs="Arial"/>
              </w:rPr>
              <w:t>3895.00</w:t>
            </w:r>
          </w:p>
        </w:tc>
        <w:tc>
          <w:tcPr>
            <w:tcW w:w="1412" w:type="dxa"/>
            <w:vAlign w:val="center"/>
          </w:tcPr>
          <w:p w14:paraId="3E48BB62" w14:textId="77777777" w:rsidR="00AC57C7" w:rsidRPr="00696609" w:rsidRDefault="00AC57C7" w:rsidP="003B40EF">
            <w:pPr>
              <w:spacing w:after="120"/>
              <w:jc w:val="center"/>
              <w:rPr>
                <w:rFonts w:cs="Arial"/>
              </w:rPr>
            </w:pPr>
          </w:p>
        </w:tc>
        <w:tc>
          <w:tcPr>
            <w:tcW w:w="1124" w:type="dxa"/>
            <w:vAlign w:val="center"/>
          </w:tcPr>
          <w:p w14:paraId="074962B7" w14:textId="77777777" w:rsidR="00AC57C7" w:rsidRPr="00696609" w:rsidRDefault="00AC57C7" w:rsidP="003B40EF">
            <w:pPr>
              <w:spacing w:after="120"/>
              <w:jc w:val="center"/>
              <w:rPr>
                <w:rFonts w:cs="Arial"/>
              </w:rPr>
            </w:pPr>
            <w:r w:rsidRPr="00696609">
              <w:rPr>
                <w:rFonts w:cs="Arial"/>
              </w:rPr>
              <w:t>4</w:t>
            </w:r>
          </w:p>
        </w:tc>
        <w:tc>
          <w:tcPr>
            <w:tcW w:w="1192" w:type="dxa"/>
          </w:tcPr>
          <w:p w14:paraId="255CBE3B" w14:textId="77777777" w:rsidR="00AC57C7" w:rsidRPr="00696609" w:rsidRDefault="00AC57C7" w:rsidP="00AC57C7">
            <w:pPr>
              <w:spacing w:after="120"/>
              <w:jc w:val="both"/>
              <w:rPr>
                <w:rFonts w:cs="Arial"/>
              </w:rPr>
            </w:pPr>
          </w:p>
        </w:tc>
      </w:tr>
      <w:tr w:rsidR="00AC57C7" w:rsidRPr="00696609" w14:paraId="7C742F51" w14:textId="77777777" w:rsidTr="003B40EF">
        <w:trPr>
          <w:jc w:val="center"/>
        </w:trPr>
        <w:tc>
          <w:tcPr>
            <w:tcW w:w="2547" w:type="dxa"/>
            <w:vMerge/>
          </w:tcPr>
          <w:p w14:paraId="35650302" w14:textId="77777777" w:rsidR="00AC57C7" w:rsidRPr="00696609" w:rsidRDefault="00AC57C7" w:rsidP="00AC57C7">
            <w:pPr>
              <w:spacing w:after="120"/>
              <w:jc w:val="both"/>
              <w:rPr>
                <w:rFonts w:cs="Arial"/>
              </w:rPr>
            </w:pPr>
          </w:p>
        </w:tc>
        <w:tc>
          <w:tcPr>
            <w:tcW w:w="1629" w:type="dxa"/>
            <w:vAlign w:val="center"/>
          </w:tcPr>
          <w:p w14:paraId="7F312117" w14:textId="77777777" w:rsidR="00AC57C7" w:rsidRPr="00696609" w:rsidRDefault="008568BC" w:rsidP="00AC57C7">
            <w:pPr>
              <w:spacing w:after="120"/>
              <w:jc w:val="center"/>
              <w:rPr>
                <w:rFonts w:cs="Arial"/>
              </w:rPr>
            </w:pPr>
            <w:r w:rsidRPr="00696609">
              <w:rPr>
                <w:rFonts w:cs="Arial"/>
              </w:rPr>
              <w:t>La gestion fiscale</w:t>
            </w:r>
          </w:p>
        </w:tc>
        <w:tc>
          <w:tcPr>
            <w:tcW w:w="1124" w:type="dxa"/>
            <w:vAlign w:val="center"/>
          </w:tcPr>
          <w:p w14:paraId="1ACF667E" w14:textId="77777777" w:rsidR="00AC57C7" w:rsidRPr="00696609" w:rsidRDefault="00AC57C7" w:rsidP="003B40EF">
            <w:pPr>
              <w:spacing w:after="120"/>
              <w:jc w:val="center"/>
              <w:rPr>
                <w:rFonts w:cs="Arial"/>
              </w:rPr>
            </w:pPr>
            <w:r w:rsidRPr="00696609">
              <w:rPr>
                <w:rFonts w:cs="Arial"/>
              </w:rPr>
              <w:t>I</w:t>
            </w:r>
          </w:p>
        </w:tc>
        <w:tc>
          <w:tcPr>
            <w:tcW w:w="1124" w:type="dxa"/>
            <w:vAlign w:val="center"/>
          </w:tcPr>
          <w:p w14:paraId="219BC26C" w14:textId="77777777" w:rsidR="00AC57C7" w:rsidRPr="00696609" w:rsidRDefault="00AC57C7" w:rsidP="003B40EF">
            <w:pPr>
              <w:spacing w:after="120"/>
              <w:jc w:val="center"/>
              <w:rPr>
                <w:rFonts w:cs="Arial"/>
              </w:rPr>
            </w:pPr>
            <w:r w:rsidRPr="00696609">
              <w:rPr>
                <w:rFonts w:cs="Arial"/>
              </w:rPr>
              <w:t>4650.00</w:t>
            </w:r>
          </w:p>
        </w:tc>
        <w:tc>
          <w:tcPr>
            <w:tcW w:w="1412" w:type="dxa"/>
            <w:vAlign w:val="center"/>
          </w:tcPr>
          <w:p w14:paraId="6F7E6A1F" w14:textId="77777777" w:rsidR="00AC57C7" w:rsidRPr="00696609" w:rsidRDefault="00AC57C7" w:rsidP="003B40EF">
            <w:pPr>
              <w:spacing w:after="120"/>
              <w:jc w:val="center"/>
              <w:rPr>
                <w:rFonts w:cs="Arial"/>
              </w:rPr>
            </w:pPr>
          </w:p>
        </w:tc>
        <w:tc>
          <w:tcPr>
            <w:tcW w:w="1124" w:type="dxa"/>
            <w:vAlign w:val="center"/>
          </w:tcPr>
          <w:p w14:paraId="5FBA0CA3" w14:textId="77777777" w:rsidR="00AC57C7" w:rsidRPr="00696609" w:rsidRDefault="00AC57C7" w:rsidP="003B40EF">
            <w:pPr>
              <w:spacing w:after="120"/>
              <w:jc w:val="center"/>
              <w:rPr>
                <w:rFonts w:cs="Arial"/>
              </w:rPr>
            </w:pPr>
            <w:r w:rsidRPr="00696609">
              <w:rPr>
                <w:rFonts w:cs="Arial"/>
              </w:rPr>
              <w:t>10</w:t>
            </w:r>
          </w:p>
        </w:tc>
        <w:tc>
          <w:tcPr>
            <w:tcW w:w="1192" w:type="dxa"/>
          </w:tcPr>
          <w:p w14:paraId="7F83C046" w14:textId="77777777" w:rsidR="00AC57C7" w:rsidRPr="00696609" w:rsidRDefault="00AC57C7" w:rsidP="00AC57C7">
            <w:pPr>
              <w:spacing w:after="120"/>
              <w:jc w:val="both"/>
              <w:rPr>
                <w:rFonts w:cs="Arial"/>
              </w:rPr>
            </w:pPr>
          </w:p>
        </w:tc>
      </w:tr>
      <w:tr w:rsidR="00AC57C7" w:rsidRPr="00696609" w14:paraId="5EB44040" w14:textId="77777777" w:rsidTr="003B40EF">
        <w:trPr>
          <w:jc w:val="center"/>
        </w:trPr>
        <w:tc>
          <w:tcPr>
            <w:tcW w:w="2547" w:type="dxa"/>
            <w:vMerge/>
          </w:tcPr>
          <w:p w14:paraId="10483A3A" w14:textId="77777777" w:rsidR="00AC57C7" w:rsidRPr="00696609" w:rsidRDefault="00AC57C7" w:rsidP="00AC57C7">
            <w:pPr>
              <w:spacing w:after="120"/>
              <w:jc w:val="both"/>
              <w:rPr>
                <w:rFonts w:cs="Arial"/>
              </w:rPr>
            </w:pPr>
          </w:p>
        </w:tc>
        <w:tc>
          <w:tcPr>
            <w:tcW w:w="1629" w:type="dxa"/>
            <w:vAlign w:val="center"/>
          </w:tcPr>
          <w:p w14:paraId="3DEE8A07" w14:textId="77777777" w:rsidR="00AC57C7" w:rsidRPr="00696609" w:rsidRDefault="00AC57C7" w:rsidP="00AC57C7">
            <w:pPr>
              <w:spacing w:after="120"/>
              <w:jc w:val="center"/>
              <w:rPr>
                <w:rFonts w:cs="Arial"/>
              </w:rPr>
            </w:pPr>
            <w:r w:rsidRPr="00696609">
              <w:rPr>
                <w:rFonts w:cs="Arial"/>
              </w:rPr>
              <w:t>Manager des équipes</w:t>
            </w:r>
          </w:p>
        </w:tc>
        <w:tc>
          <w:tcPr>
            <w:tcW w:w="1124" w:type="dxa"/>
            <w:vAlign w:val="center"/>
          </w:tcPr>
          <w:p w14:paraId="033208E9" w14:textId="77777777" w:rsidR="00AC57C7" w:rsidRPr="00696609" w:rsidRDefault="00AC57C7" w:rsidP="003B40EF">
            <w:pPr>
              <w:spacing w:after="120"/>
              <w:jc w:val="center"/>
              <w:rPr>
                <w:rFonts w:cs="Arial"/>
              </w:rPr>
            </w:pPr>
            <w:r w:rsidRPr="00696609">
              <w:rPr>
                <w:rFonts w:cs="Arial"/>
              </w:rPr>
              <w:t>I</w:t>
            </w:r>
          </w:p>
        </w:tc>
        <w:tc>
          <w:tcPr>
            <w:tcW w:w="1124" w:type="dxa"/>
            <w:vAlign w:val="center"/>
          </w:tcPr>
          <w:p w14:paraId="318C885F" w14:textId="77777777" w:rsidR="00AC57C7" w:rsidRPr="00696609" w:rsidRDefault="00AC57C7" w:rsidP="003B40EF">
            <w:pPr>
              <w:spacing w:after="120"/>
              <w:jc w:val="center"/>
              <w:rPr>
                <w:rFonts w:cs="Arial"/>
              </w:rPr>
            </w:pPr>
            <w:r w:rsidRPr="00696609">
              <w:rPr>
                <w:rFonts w:cs="Arial"/>
              </w:rPr>
              <w:t>7820.00</w:t>
            </w:r>
          </w:p>
        </w:tc>
        <w:tc>
          <w:tcPr>
            <w:tcW w:w="1412" w:type="dxa"/>
            <w:vAlign w:val="center"/>
          </w:tcPr>
          <w:p w14:paraId="7758610E" w14:textId="77777777" w:rsidR="00AC57C7" w:rsidRPr="00696609" w:rsidRDefault="00AC57C7" w:rsidP="003B40EF">
            <w:pPr>
              <w:spacing w:after="120"/>
              <w:jc w:val="center"/>
              <w:rPr>
                <w:rFonts w:cs="Arial"/>
              </w:rPr>
            </w:pPr>
          </w:p>
        </w:tc>
        <w:tc>
          <w:tcPr>
            <w:tcW w:w="1124" w:type="dxa"/>
            <w:vAlign w:val="center"/>
          </w:tcPr>
          <w:p w14:paraId="14903DF1" w14:textId="77777777" w:rsidR="00AC57C7" w:rsidRPr="00696609" w:rsidRDefault="00AC57C7" w:rsidP="003B40EF">
            <w:pPr>
              <w:spacing w:after="120"/>
              <w:jc w:val="center"/>
              <w:rPr>
                <w:rFonts w:cs="Arial"/>
              </w:rPr>
            </w:pPr>
            <w:r w:rsidRPr="00696609">
              <w:rPr>
                <w:rFonts w:cs="Arial"/>
              </w:rPr>
              <w:t>10</w:t>
            </w:r>
          </w:p>
        </w:tc>
        <w:tc>
          <w:tcPr>
            <w:tcW w:w="1192" w:type="dxa"/>
          </w:tcPr>
          <w:p w14:paraId="7CA4F0BB" w14:textId="77777777" w:rsidR="00AC57C7" w:rsidRPr="00696609" w:rsidRDefault="00AC57C7" w:rsidP="00AC57C7">
            <w:pPr>
              <w:spacing w:after="120"/>
              <w:jc w:val="both"/>
              <w:rPr>
                <w:rFonts w:cs="Arial"/>
              </w:rPr>
            </w:pPr>
          </w:p>
        </w:tc>
      </w:tr>
      <w:tr w:rsidR="00AC57C7" w:rsidRPr="00696609" w14:paraId="0FF6B85D" w14:textId="77777777" w:rsidTr="003B40EF">
        <w:trPr>
          <w:jc w:val="center"/>
        </w:trPr>
        <w:tc>
          <w:tcPr>
            <w:tcW w:w="2547" w:type="dxa"/>
            <w:vMerge/>
          </w:tcPr>
          <w:p w14:paraId="4411BD14" w14:textId="77777777" w:rsidR="00AC57C7" w:rsidRPr="00696609" w:rsidRDefault="00AC57C7" w:rsidP="00AC57C7">
            <w:pPr>
              <w:spacing w:after="120"/>
              <w:jc w:val="both"/>
              <w:rPr>
                <w:rFonts w:cs="Arial"/>
              </w:rPr>
            </w:pPr>
          </w:p>
        </w:tc>
        <w:tc>
          <w:tcPr>
            <w:tcW w:w="1629" w:type="dxa"/>
            <w:vAlign w:val="center"/>
          </w:tcPr>
          <w:p w14:paraId="778F7C55" w14:textId="77777777" w:rsidR="00AC57C7" w:rsidRPr="00696609" w:rsidRDefault="00AC57C7" w:rsidP="00AC57C7">
            <w:pPr>
              <w:spacing w:after="120"/>
              <w:jc w:val="center"/>
              <w:rPr>
                <w:rFonts w:cs="Arial"/>
              </w:rPr>
            </w:pPr>
            <w:r w:rsidRPr="00696609">
              <w:rPr>
                <w:rFonts w:cs="Arial"/>
              </w:rPr>
              <w:t>Les évolutions de carrière</w:t>
            </w:r>
          </w:p>
        </w:tc>
        <w:tc>
          <w:tcPr>
            <w:tcW w:w="1124" w:type="dxa"/>
            <w:vAlign w:val="center"/>
          </w:tcPr>
          <w:p w14:paraId="56A1C170" w14:textId="77777777" w:rsidR="00AC57C7" w:rsidRPr="00696609" w:rsidRDefault="00AC57C7" w:rsidP="003B40EF">
            <w:pPr>
              <w:spacing w:after="120"/>
              <w:jc w:val="center"/>
              <w:rPr>
                <w:rFonts w:cs="Arial"/>
              </w:rPr>
            </w:pPr>
            <w:r w:rsidRPr="00696609">
              <w:rPr>
                <w:rFonts w:cs="Arial"/>
              </w:rPr>
              <w:t>I</w:t>
            </w:r>
          </w:p>
        </w:tc>
        <w:tc>
          <w:tcPr>
            <w:tcW w:w="1124" w:type="dxa"/>
            <w:vAlign w:val="center"/>
          </w:tcPr>
          <w:p w14:paraId="1686C992" w14:textId="77777777" w:rsidR="00AC57C7" w:rsidRPr="00696609" w:rsidRDefault="00AC57C7" w:rsidP="003B40EF">
            <w:pPr>
              <w:spacing w:after="120"/>
              <w:jc w:val="center"/>
              <w:rPr>
                <w:rFonts w:cs="Arial"/>
              </w:rPr>
            </w:pPr>
            <w:r w:rsidRPr="00696609">
              <w:rPr>
                <w:rFonts w:cs="Arial"/>
              </w:rPr>
              <w:t>5250.00</w:t>
            </w:r>
          </w:p>
        </w:tc>
        <w:tc>
          <w:tcPr>
            <w:tcW w:w="1412" w:type="dxa"/>
            <w:vAlign w:val="center"/>
          </w:tcPr>
          <w:p w14:paraId="4BEF9E62" w14:textId="77777777" w:rsidR="00AC57C7" w:rsidRPr="00696609" w:rsidRDefault="00AC57C7" w:rsidP="003B40EF">
            <w:pPr>
              <w:spacing w:after="120"/>
              <w:jc w:val="center"/>
              <w:rPr>
                <w:rFonts w:cs="Arial"/>
              </w:rPr>
            </w:pPr>
          </w:p>
        </w:tc>
        <w:tc>
          <w:tcPr>
            <w:tcW w:w="1124" w:type="dxa"/>
            <w:vAlign w:val="center"/>
          </w:tcPr>
          <w:p w14:paraId="429C0638" w14:textId="77777777" w:rsidR="00AC57C7" w:rsidRPr="00696609" w:rsidRDefault="00AC57C7" w:rsidP="003B40EF">
            <w:pPr>
              <w:spacing w:after="120"/>
              <w:jc w:val="center"/>
              <w:rPr>
                <w:rFonts w:cs="Arial"/>
              </w:rPr>
            </w:pPr>
            <w:r w:rsidRPr="00696609">
              <w:rPr>
                <w:rFonts w:cs="Arial"/>
              </w:rPr>
              <w:t>7</w:t>
            </w:r>
          </w:p>
        </w:tc>
        <w:tc>
          <w:tcPr>
            <w:tcW w:w="1192" w:type="dxa"/>
          </w:tcPr>
          <w:p w14:paraId="76A76C68" w14:textId="77777777" w:rsidR="00AC57C7" w:rsidRPr="00696609" w:rsidRDefault="00AC57C7" w:rsidP="00AC57C7">
            <w:pPr>
              <w:spacing w:after="120"/>
              <w:jc w:val="both"/>
              <w:rPr>
                <w:rFonts w:cs="Arial"/>
              </w:rPr>
            </w:pPr>
          </w:p>
        </w:tc>
      </w:tr>
      <w:tr w:rsidR="00AC57C7" w:rsidRPr="00696609" w14:paraId="6B488BDD" w14:textId="77777777" w:rsidTr="003B40EF">
        <w:trPr>
          <w:jc w:val="center"/>
        </w:trPr>
        <w:tc>
          <w:tcPr>
            <w:tcW w:w="2547" w:type="dxa"/>
            <w:shd w:val="clear" w:color="auto" w:fill="D0CECE" w:themeFill="background2" w:themeFillShade="E6"/>
          </w:tcPr>
          <w:p w14:paraId="070B6E87" w14:textId="77777777" w:rsidR="00AC57C7" w:rsidRPr="00696609" w:rsidRDefault="00AC57C7" w:rsidP="00AC57C7">
            <w:pPr>
              <w:spacing w:after="120"/>
              <w:jc w:val="center"/>
              <w:rPr>
                <w:rFonts w:cs="Arial"/>
              </w:rPr>
            </w:pPr>
            <w:r w:rsidRPr="00696609">
              <w:rPr>
                <w:rFonts w:cs="Arial"/>
              </w:rPr>
              <w:t>TOTAL RH</w:t>
            </w:r>
          </w:p>
        </w:tc>
        <w:tc>
          <w:tcPr>
            <w:tcW w:w="1629" w:type="dxa"/>
            <w:shd w:val="clear" w:color="auto" w:fill="D0CECE" w:themeFill="background2" w:themeFillShade="E6"/>
            <w:vAlign w:val="center"/>
          </w:tcPr>
          <w:p w14:paraId="5C9BE0FF" w14:textId="77777777" w:rsidR="00AC57C7" w:rsidRPr="00696609" w:rsidRDefault="00AC57C7" w:rsidP="00AC57C7">
            <w:pPr>
              <w:spacing w:after="120"/>
              <w:jc w:val="both"/>
              <w:rPr>
                <w:rFonts w:cs="Arial"/>
              </w:rPr>
            </w:pPr>
          </w:p>
        </w:tc>
        <w:tc>
          <w:tcPr>
            <w:tcW w:w="1124" w:type="dxa"/>
            <w:shd w:val="clear" w:color="auto" w:fill="D0CECE" w:themeFill="background2" w:themeFillShade="E6"/>
            <w:vAlign w:val="center"/>
          </w:tcPr>
          <w:p w14:paraId="63137A11" w14:textId="77777777" w:rsidR="00AC57C7" w:rsidRPr="00696609" w:rsidRDefault="00AC57C7" w:rsidP="003B40EF">
            <w:pPr>
              <w:spacing w:after="120"/>
              <w:jc w:val="center"/>
              <w:rPr>
                <w:rFonts w:cs="Arial"/>
              </w:rPr>
            </w:pPr>
          </w:p>
        </w:tc>
        <w:tc>
          <w:tcPr>
            <w:tcW w:w="1124" w:type="dxa"/>
            <w:shd w:val="clear" w:color="auto" w:fill="D0CECE" w:themeFill="background2" w:themeFillShade="E6"/>
            <w:vAlign w:val="center"/>
          </w:tcPr>
          <w:p w14:paraId="7D3EB96F" w14:textId="77777777" w:rsidR="00AC57C7" w:rsidRPr="00696609" w:rsidRDefault="00AC57C7" w:rsidP="003B40EF">
            <w:pPr>
              <w:spacing w:after="120"/>
              <w:jc w:val="center"/>
              <w:rPr>
                <w:rFonts w:cs="Arial"/>
              </w:rPr>
            </w:pPr>
          </w:p>
        </w:tc>
        <w:tc>
          <w:tcPr>
            <w:tcW w:w="1412" w:type="dxa"/>
            <w:shd w:val="clear" w:color="auto" w:fill="D0CECE" w:themeFill="background2" w:themeFillShade="E6"/>
            <w:vAlign w:val="center"/>
          </w:tcPr>
          <w:p w14:paraId="6A5CE0AA" w14:textId="77777777" w:rsidR="00AC57C7" w:rsidRPr="00696609" w:rsidRDefault="00AC57C7" w:rsidP="003B40EF">
            <w:pPr>
              <w:spacing w:after="120"/>
              <w:jc w:val="center"/>
              <w:rPr>
                <w:rFonts w:cs="Arial"/>
              </w:rPr>
            </w:pPr>
          </w:p>
        </w:tc>
        <w:tc>
          <w:tcPr>
            <w:tcW w:w="1124" w:type="dxa"/>
            <w:shd w:val="clear" w:color="auto" w:fill="D0CECE" w:themeFill="background2" w:themeFillShade="E6"/>
            <w:vAlign w:val="center"/>
          </w:tcPr>
          <w:p w14:paraId="0823D804" w14:textId="77777777" w:rsidR="00AC57C7" w:rsidRPr="00696609" w:rsidRDefault="00AC57C7" w:rsidP="003B40EF">
            <w:pPr>
              <w:spacing w:after="120"/>
              <w:jc w:val="center"/>
              <w:rPr>
                <w:rFonts w:cs="Arial"/>
              </w:rPr>
            </w:pPr>
          </w:p>
        </w:tc>
        <w:tc>
          <w:tcPr>
            <w:tcW w:w="1192" w:type="dxa"/>
            <w:shd w:val="clear" w:color="auto" w:fill="D0CECE" w:themeFill="background2" w:themeFillShade="E6"/>
          </w:tcPr>
          <w:p w14:paraId="6222C766" w14:textId="77777777" w:rsidR="00AC57C7" w:rsidRPr="00696609" w:rsidRDefault="00AC57C7" w:rsidP="00AC57C7">
            <w:pPr>
              <w:spacing w:after="120"/>
              <w:jc w:val="both"/>
              <w:rPr>
                <w:rFonts w:cs="Arial"/>
              </w:rPr>
            </w:pPr>
          </w:p>
        </w:tc>
      </w:tr>
      <w:tr w:rsidR="00AC57C7" w:rsidRPr="00696609" w14:paraId="7D8AF929" w14:textId="77777777" w:rsidTr="003B40EF">
        <w:trPr>
          <w:jc w:val="center"/>
        </w:trPr>
        <w:tc>
          <w:tcPr>
            <w:tcW w:w="2547" w:type="dxa"/>
            <w:vMerge w:val="restart"/>
            <w:vAlign w:val="center"/>
          </w:tcPr>
          <w:p w14:paraId="592A8822" w14:textId="77777777" w:rsidR="00AC57C7" w:rsidRPr="00696609" w:rsidRDefault="00AC57C7" w:rsidP="00AC57C7">
            <w:pPr>
              <w:spacing w:after="120"/>
              <w:jc w:val="center"/>
              <w:rPr>
                <w:rFonts w:cs="Arial"/>
              </w:rPr>
            </w:pPr>
            <w:r w:rsidRPr="00696609">
              <w:rPr>
                <w:rFonts w:cs="Arial"/>
              </w:rPr>
              <w:t>TECHNIQUE</w:t>
            </w:r>
          </w:p>
        </w:tc>
        <w:tc>
          <w:tcPr>
            <w:tcW w:w="1629" w:type="dxa"/>
            <w:vAlign w:val="center"/>
          </w:tcPr>
          <w:p w14:paraId="4FB55B17" w14:textId="77777777" w:rsidR="00AC57C7" w:rsidRPr="00696609" w:rsidRDefault="00AC57C7" w:rsidP="00366CC7">
            <w:pPr>
              <w:spacing w:after="120"/>
              <w:jc w:val="center"/>
              <w:rPr>
                <w:rFonts w:cs="Arial"/>
              </w:rPr>
            </w:pPr>
            <w:r w:rsidRPr="00696609">
              <w:rPr>
                <w:rFonts w:cs="Arial"/>
              </w:rPr>
              <w:t>L’installation de chaudières basse température</w:t>
            </w:r>
          </w:p>
        </w:tc>
        <w:tc>
          <w:tcPr>
            <w:tcW w:w="1124" w:type="dxa"/>
            <w:vAlign w:val="center"/>
          </w:tcPr>
          <w:p w14:paraId="7B7459EB" w14:textId="77777777" w:rsidR="00AC57C7" w:rsidRPr="00696609" w:rsidRDefault="00AC57C7" w:rsidP="003B40EF">
            <w:pPr>
              <w:spacing w:after="120"/>
              <w:jc w:val="center"/>
              <w:rPr>
                <w:rFonts w:cs="Arial"/>
              </w:rPr>
            </w:pPr>
            <w:r w:rsidRPr="00696609">
              <w:rPr>
                <w:rFonts w:cs="Arial"/>
              </w:rPr>
              <w:t>E</w:t>
            </w:r>
          </w:p>
        </w:tc>
        <w:tc>
          <w:tcPr>
            <w:tcW w:w="1124" w:type="dxa"/>
            <w:vAlign w:val="center"/>
          </w:tcPr>
          <w:p w14:paraId="39AA8109" w14:textId="77777777" w:rsidR="00AC57C7" w:rsidRPr="00696609" w:rsidRDefault="00AC57C7" w:rsidP="003B40EF">
            <w:pPr>
              <w:spacing w:after="120"/>
              <w:jc w:val="center"/>
              <w:rPr>
                <w:rFonts w:cs="Arial"/>
              </w:rPr>
            </w:pPr>
            <w:r w:rsidRPr="00696609">
              <w:rPr>
                <w:rFonts w:cs="Arial"/>
              </w:rPr>
              <w:t>4150.00</w:t>
            </w:r>
          </w:p>
        </w:tc>
        <w:tc>
          <w:tcPr>
            <w:tcW w:w="1412" w:type="dxa"/>
            <w:vAlign w:val="center"/>
          </w:tcPr>
          <w:p w14:paraId="5D250910" w14:textId="77777777" w:rsidR="00AC57C7" w:rsidRPr="00696609" w:rsidRDefault="00AC57C7" w:rsidP="003B40EF">
            <w:pPr>
              <w:spacing w:after="120"/>
              <w:jc w:val="center"/>
              <w:rPr>
                <w:rFonts w:cs="Arial"/>
              </w:rPr>
            </w:pPr>
          </w:p>
        </w:tc>
        <w:tc>
          <w:tcPr>
            <w:tcW w:w="1124" w:type="dxa"/>
            <w:vAlign w:val="center"/>
          </w:tcPr>
          <w:p w14:paraId="70D99FFF" w14:textId="77777777" w:rsidR="00AC57C7" w:rsidRPr="00696609" w:rsidRDefault="00AC57C7" w:rsidP="003B40EF">
            <w:pPr>
              <w:spacing w:after="120"/>
              <w:jc w:val="center"/>
              <w:rPr>
                <w:rFonts w:cs="Arial"/>
              </w:rPr>
            </w:pPr>
            <w:r w:rsidRPr="00696609">
              <w:rPr>
                <w:rFonts w:cs="Arial"/>
              </w:rPr>
              <w:t>5</w:t>
            </w:r>
          </w:p>
        </w:tc>
        <w:tc>
          <w:tcPr>
            <w:tcW w:w="1192" w:type="dxa"/>
          </w:tcPr>
          <w:p w14:paraId="67DBFD22" w14:textId="77777777" w:rsidR="00AC57C7" w:rsidRPr="00696609" w:rsidRDefault="00AC57C7" w:rsidP="00AC57C7">
            <w:pPr>
              <w:spacing w:after="120"/>
              <w:jc w:val="both"/>
              <w:rPr>
                <w:rFonts w:cs="Arial"/>
              </w:rPr>
            </w:pPr>
          </w:p>
        </w:tc>
      </w:tr>
      <w:tr w:rsidR="00AC57C7" w:rsidRPr="00696609" w14:paraId="35A985AF" w14:textId="77777777" w:rsidTr="003B40EF">
        <w:trPr>
          <w:jc w:val="center"/>
        </w:trPr>
        <w:tc>
          <w:tcPr>
            <w:tcW w:w="2547" w:type="dxa"/>
            <w:vMerge/>
          </w:tcPr>
          <w:p w14:paraId="578584BE" w14:textId="77777777" w:rsidR="00AC57C7" w:rsidRPr="00696609" w:rsidRDefault="00AC57C7" w:rsidP="00AC57C7">
            <w:pPr>
              <w:spacing w:after="120"/>
              <w:jc w:val="both"/>
              <w:rPr>
                <w:rFonts w:cs="Arial"/>
              </w:rPr>
            </w:pPr>
          </w:p>
        </w:tc>
        <w:tc>
          <w:tcPr>
            <w:tcW w:w="1629" w:type="dxa"/>
            <w:vAlign w:val="center"/>
          </w:tcPr>
          <w:p w14:paraId="384247C3" w14:textId="77777777" w:rsidR="00AC57C7" w:rsidRPr="00696609" w:rsidRDefault="00AC57C7" w:rsidP="00366CC7">
            <w:pPr>
              <w:spacing w:after="120"/>
              <w:jc w:val="center"/>
              <w:rPr>
                <w:rFonts w:cs="Arial"/>
              </w:rPr>
            </w:pPr>
            <w:r w:rsidRPr="00696609">
              <w:rPr>
                <w:rFonts w:cs="Arial"/>
              </w:rPr>
              <w:t>Nouvelles normes de climatisation</w:t>
            </w:r>
          </w:p>
        </w:tc>
        <w:tc>
          <w:tcPr>
            <w:tcW w:w="1124" w:type="dxa"/>
            <w:vAlign w:val="center"/>
          </w:tcPr>
          <w:p w14:paraId="61C7DC67" w14:textId="77777777" w:rsidR="00AC57C7" w:rsidRPr="00696609" w:rsidRDefault="00AC57C7" w:rsidP="003B40EF">
            <w:pPr>
              <w:spacing w:after="120"/>
              <w:jc w:val="center"/>
              <w:rPr>
                <w:rFonts w:cs="Arial"/>
              </w:rPr>
            </w:pPr>
            <w:r w:rsidRPr="00696609">
              <w:rPr>
                <w:rFonts w:cs="Arial"/>
              </w:rPr>
              <w:t>E</w:t>
            </w:r>
          </w:p>
        </w:tc>
        <w:tc>
          <w:tcPr>
            <w:tcW w:w="1124" w:type="dxa"/>
            <w:vAlign w:val="center"/>
          </w:tcPr>
          <w:p w14:paraId="4B5F5015" w14:textId="77777777" w:rsidR="00AC57C7" w:rsidRPr="00696609" w:rsidRDefault="00AC57C7" w:rsidP="003B40EF">
            <w:pPr>
              <w:spacing w:after="120"/>
              <w:jc w:val="center"/>
              <w:rPr>
                <w:rFonts w:cs="Arial"/>
              </w:rPr>
            </w:pPr>
            <w:r w:rsidRPr="00696609">
              <w:rPr>
                <w:rFonts w:cs="Arial"/>
              </w:rPr>
              <w:t>5000.00</w:t>
            </w:r>
          </w:p>
        </w:tc>
        <w:tc>
          <w:tcPr>
            <w:tcW w:w="1412" w:type="dxa"/>
            <w:vAlign w:val="center"/>
          </w:tcPr>
          <w:p w14:paraId="2290085A" w14:textId="77777777" w:rsidR="00AC57C7" w:rsidRPr="00696609" w:rsidRDefault="00AC57C7" w:rsidP="003B40EF">
            <w:pPr>
              <w:spacing w:after="120"/>
              <w:jc w:val="center"/>
              <w:rPr>
                <w:rFonts w:cs="Arial"/>
              </w:rPr>
            </w:pPr>
          </w:p>
        </w:tc>
        <w:tc>
          <w:tcPr>
            <w:tcW w:w="1124" w:type="dxa"/>
            <w:vAlign w:val="center"/>
          </w:tcPr>
          <w:p w14:paraId="0A9D2C8E" w14:textId="77777777" w:rsidR="00AC57C7" w:rsidRPr="00696609" w:rsidRDefault="00AC57C7" w:rsidP="003B40EF">
            <w:pPr>
              <w:spacing w:after="120"/>
              <w:jc w:val="center"/>
              <w:rPr>
                <w:rFonts w:cs="Arial"/>
              </w:rPr>
            </w:pPr>
            <w:r w:rsidRPr="00696609">
              <w:rPr>
                <w:rFonts w:cs="Arial"/>
              </w:rPr>
              <w:t>6</w:t>
            </w:r>
          </w:p>
        </w:tc>
        <w:tc>
          <w:tcPr>
            <w:tcW w:w="1192" w:type="dxa"/>
          </w:tcPr>
          <w:p w14:paraId="4AC2FE7B" w14:textId="77777777" w:rsidR="00AC57C7" w:rsidRPr="00696609" w:rsidRDefault="00AC57C7" w:rsidP="00AC57C7">
            <w:pPr>
              <w:spacing w:after="120"/>
              <w:jc w:val="both"/>
              <w:rPr>
                <w:rFonts w:cs="Arial"/>
              </w:rPr>
            </w:pPr>
          </w:p>
        </w:tc>
      </w:tr>
      <w:tr w:rsidR="00AC57C7" w:rsidRPr="00696609" w14:paraId="49B28A8E" w14:textId="77777777" w:rsidTr="003B40EF">
        <w:trPr>
          <w:jc w:val="center"/>
        </w:trPr>
        <w:tc>
          <w:tcPr>
            <w:tcW w:w="2547" w:type="dxa"/>
            <w:vMerge/>
          </w:tcPr>
          <w:p w14:paraId="437A4B9D" w14:textId="77777777" w:rsidR="00AC57C7" w:rsidRPr="00696609" w:rsidRDefault="00AC57C7" w:rsidP="00AC57C7">
            <w:pPr>
              <w:spacing w:after="120"/>
              <w:jc w:val="both"/>
              <w:rPr>
                <w:rFonts w:cs="Arial"/>
              </w:rPr>
            </w:pPr>
          </w:p>
        </w:tc>
        <w:tc>
          <w:tcPr>
            <w:tcW w:w="1629" w:type="dxa"/>
            <w:vAlign w:val="center"/>
          </w:tcPr>
          <w:p w14:paraId="45B392FD" w14:textId="77777777" w:rsidR="00AC57C7" w:rsidRPr="00696609" w:rsidRDefault="00AC57C7" w:rsidP="00366CC7">
            <w:pPr>
              <w:spacing w:after="120"/>
              <w:jc w:val="center"/>
              <w:rPr>
                <w:rFonts w:cs="Arial"/>
              </w:rPr>
            </w:pPr>
            <w:r w:rsidRPr="00696609">
              <w:rPr>
                <w:rFonts w:cs="Arial"/>
              </w:rPr>
              <w:t>Les PAC</w:t>
            </w:r>
          </w:p>
        </w:tc>
        <w:tc>
          <w:tcPr>
            <w:tcW w:w="1124" w:type="dxa"/>
            <w:vAlign w:val="center"/>
          </w:tcPr>
          <w:p w14:paraId="151ABC4B" w14:textId="77777777" w:rsidR="00AC57C7" w:rsidRPr="00696609" w:rsidRDefault="00AC57C7" w:rsidP="003B40EF">
            <w:pPr>
              <w:spacing w:after="120"/>
              <w:jc w:val="center"/>
              <w:rPr>
                <w:rFonts w:cs="Arial"/>
              </w:rPr>
            </w:pPr>
            <w:r w:rsidRPr="00696609">
              <w:rPr>
                <w:rFonts w:cs="Arial"/>
              </w:rPr>
              <w:t>E</w:t>
            </w:r>
          </w:p>
        </w:tc>
        <w:tc>
          <w:tcPr>
            <w:tcW w:w="1124" w:type="dxa"/>
            <w:vAlign w:val="center"/>
          </w:tcPr>
          <w:p w14:paraId="3DB64E8E" w14:textId="77777777" w:rsidR="00AC57C7" w:rsidRPr="00696609" w:rsidRDefault="00AC57C7" w:rsidP="003B40EF">
            <w:pPr>
              <w:spacing w:after="120"/>
              <w:jc w:val="center"/>
              <w:rPr>
                <w:rFonts w:cs="Arial"/>
              </w:rPr>
            </w:pPr>
            <w:r w:rsidRPr="00696609">
              <w:rPr>
                <w:rFonts w:cs="Arial"/>
              </w:rPr>
              <w:t>6890.00</w:t>
            </w:r>
          </w:p>
        </w:tc>
        <w:tc>
          <w:tcPr>
            <w:tcW w:w="1412" w:type="dxa"/>
            <w:vAlign w:val="center"/>
          </w:tcPr>
          <w:p w14:paraId="15F0781A" w14:textId="77777777" w:rsidR="00AC57C7" w:rsidRPr="00696609" w:rsidRDefault="00AC57C7" w:rsidP="003B40EF">
            <w:pPr>
              <w:spacing w:after="120"/>
              <w:jc w:val="center"/>
              <w:rPr>
                <w:rFonts w:cs="Arial"/>
              </w:rPr>
            </w:pPr>
          </w:p>
        </w:tc>
        <w:tc>
          <w:tcPr>
            <w:tcW w:w="1124" w:type="dxa"/>
            <w:vAlign w:val="center"/>
          </w:tcPr>
          <w:p w14:paraId="453C411B" w14:textId="77777777" w:rsidR="00AC57C7" w:rsidRPr="00696609" w:rsidRDefault="00AC57C7" w:rsidP="003B40EF">
            <w:pPr>
              <w:spacing w:after="120"/>
              <w:jc w:val="center"/>
              <w:rPr>
                <w:rFonts w:cs="Arial"/>
              </w:rPr>
            </w:pPr>
            <w:r w:rsidRPr="00696609">
              <w:rPr>
                <w:rFonts w:cs="Arial"/>
              </w:rPr>
              <w:t>6</w:t>
            </w:r>
          </w:p>
        </w:tc>
        <w:tc>
          <w:tcPr>
            <w:tcW w:w="1192" w:type="dxa"/>
          </w:tcPr>
          <w:p w14:paraId="339A8379" w14:textId="77777777" w:rsidR="00AC57C7" w:rsidRPr="00696609" w:rsidRDefault="00AC57C7" w:rsidP="00AC57C7">
            <w:pPr>
              <w:spacing w:after="120"/>
              <w:jc w:val="both"/>
              <w:rPr>
                <w:rFonts w:cs="Arial"/>
              </w:rPr>
            </w:pPr>
          </w:p>
        </w:tc>
      </w:tr>
      <w:tr w:rsidR="00AC57C7" w:rsidRPr="00696609" w14:paraId="3B82C92A" w14:textId="77777777" w:rsidTr="003B40EF">
        <w:trPr>
          <w:jc w:val="center"/>
        </w:trPr>
        <w:tc>
          <w:tcPr>
            <w:tcW w:w="2547" w:type="dxa"/>
            <w:vMerge/>
          </w:tcPr>
          <w:p w14:paraId="617A3C01" w14:textId="77777777" w:rsidR="00AC57C7" w:rsidRPr="00696609" w:rsidRDefault="00AC57C7" w:rsidP="00AC57C7">
            <w:pPr>
              <w:spacing w:after="120"/>
              <w:jc w:val="both"/>
              <w:rPr>
                <w:rFonts w:cs="Arial"/>
              </w:rPr>
            </w:pPr>
          </w:p>
        </w:tc>
        <w:tc>
          <w:tcPr>
            <w:tcW w:w="1629" w:type="dxa"/>
            <w:vAlign w:val="center"/>
          </w:tcPr>
          <w:p w14:paraId="295CEB13" w14:textId="77777777" w:rsidR="00AC57C7" w:rsidRPr="00696609" w:rsidRDefault="00AC57C7" w:rsidP="00366CC7">
            <w:pPr>
              <w:spacing w:after="120"/>
              <w:jc w:val="center"/>
              <w:rPr>
                <w:rFonts w:cs="Arial"/>
              </w:rPr>
            </w:pPr>
            <w:r w:rsidRPr="00696609">
              <w:rPr>
                <w:rFonts w:cs="Arial"/>
              </w:rPr>
              <w:t>Maintenance des systèmes hybrides</w:t>
            </w:r>
          </w:p>
        </w:tc>
        <w:tc>
          <w:tcPr>
            <w:tcW w:w="1124" w:type="dxa"/>
            <w:vAlign w:val="center"/>
          </w:tcPr>
          <w:p w14:paraId="6CB30347" w14:textId="77777777" w:rsidR="00AC57C7" w:rsidRPr="00696609" w:rsidRDefault="00AC57C7" w:rsidP="003B40EF">
            <w:pPr>
              <w:spacing w:after="120"/>
              <w:jc w:val="center"/>
              <w:rPr>
                <w:rFonts w:cs="Arial"/>
              </w:rPr>
            </w:pPr>
            <w:r w:rsidRPr="00696609">
              <w:rPr>
                <w:rFonts w:cs="Arial"/>
              </w:rPr>
              <w:t>I</w:t>
            </w:r>
          </w:p>
        </w:tc>
        <w:tc>
          <w:tcPr>
            <w:tcW w:w="1124" w:type="dxa"/>
            <w:vAlign w:val="center"/>
          </w:tcPr>
          <w:p w14:paraId="2A91B0A8" w14:textId="77777777" w:rsidR="00AC57C7" w:rsidRPr="00696609" w:rsidRDefault="00AC57C7" w:rsidP="003B40EF">
            <w:pPr>
              <w:spacing w:after="120"/>
              <w:jc w:val="center"/>
              <w:rPr>
                <w:rFonts w:cs="Arial"/>
              </w:rPr>
            </w:pPr>
            <w:r w:rsidRPr="00696609">
              <w:rPr>
                <w:rFonts w:cs="Arial"/>
              </w:rPr>
              <w:t>7520.00</w:t>
            </w:r>
          </w:p>
        </w:tc>
        <w:tc>
          <w:tcPr>
            <w:tcW w:w="1412" w:type="dxa"/>
            <w:vAlign w:val="center"/>
          </w:tcPr>
          <w:p w14:paraId="3232EC3B" w14:textId="77777777" w:rsidR="00AC57C7" w:rsidRPr="00696609" w:rsidRDefault="00AC57C7" w:rsidP="003B40EF">
            <w:pPr>
              <w:spacing w:after="120"/>
              <w:jc w:val="center"/>
              <w:rPr>
                <w:rFonts w:cs="Arial"/>
              </w:rPr>
            </w:pPr>
          </w:p>
        </w:tc>
        <w:tc>
          <w:tcPr>
            <w:tcW w:w="1124" w:type="dxa"/>
            <w:vAlign w:val="center"/>
          </w:tcPr>
          <w:p w14:paraId="669D6D0C" w14:textId="77777777" w:rsidR="00AC57C7" w:rsidRPr="00696609" w:rsidRDefault="00AC57C7" w:rsidP="003B40EF">
            <w:pPr>
              <w:spacing w:after="120"/>
              <w:jc w:val="center"/>
              <w:rPr>
                <w:rFonts w:cs="Arial"/>
              </w:rPr>
            </w:pPr>
            <w:r w:rsidRPr="00696609">
              <w:rPr>
                <w:rFonts w:cs="Arial"/>
              </w:rPr>
              <w:t>12</w:t>
            </w:r>
          </w:p>
        </w:tc>
        <w:tc>
          <w:tcPr>
            <w:tcW w:w="1192" w:type="dxa"/>
          </w:tcPr>
          <w:p w14:paraId="406D487D" w14:textId="77777777" w:rsidR="00AC57C7" w:rsidRPr="00696609" w:rsidRDefault="00AC57C7" w:rsidP="00AC57C7">
            <w:pPr>
              <w:spacing w:after="120"/>
              <w:jc w:val="both"/>
              <w:rPr>
                <w:rFonts w:cs="Arial"/>
              </w:rPr>
            </w:pPr>
          </w:p>
        </w:tc>
      </w:tr>
      <w:tr w:rsidR="00AC57C7" w:rsidRPr="00696609" w14:paraId="57E4839A" w14:textId="77777777" w:rsidTr="003B40EF">
        <w:trPr>
          <w:jc w:val="center"/>
        </w:trPr>
        <w:tc>
          <w:tcPr>
            <w:tcW w:w="2547" w:type="dxa"/>
            <w:vMerge/>
          </w:tcPr>
          <w:p w14:paraId="236C1D5C" w14:textId="77777777" w:rsidR="00AC57C7" w:rsidRPr="00696609" w:rsidRDefault="00AC57C7" w:rsidP="00AC57C7">
            <w:pPr>
              <w:spacing w:after="120"/>
              <w:jc w:val="both"/>
              <w:rPr>
                <w:rFonts w:cs="Arial"/>
              </w:rPr>
            </w:pPr>
          </w:p>
        </w:tc>
        <w:tc>
          <w:tcPr>
            <w:tcW w:w="1629" w:type="dxa"/>
            <w:vAlign w:val="center"/>
          </w:tcPr>
          <w:p w14:paraId="05AF28BE" w14:textId="77777777" w:rsidR="00AC57C7" w:rsidRPr="00696609" w:rsidRDefault="00AC57C7" w:rsidP="00366CC7">
            <w:pPr>
              <w:spacing w:after="120"/>
              <w:jc w:val="center"/>
              <w:rPr>
                <w:rFonts w:cs="Arial"/>
              </w:rPr>
            </w:pPr>
            <w:r w:rsidRPr="00696609">
              <w:rPr>
                <w:rFonts w:cs="Arial"/>
              </w:rPr>
              <w:t>La qualité</w:t>
            </w:r>
          </w:p>
        </w:tc>
        <w:tc>
          <w:tcPr>
            <w:tcW w:w="1124" w:type="dxa"/>
            <w:vAlign w:val="center"/>
          </w:tcPr>
          <w:p w14:paraId="2BBABE17" w14:textId="77777777" w:rsidR="00AC57C7" w:rsidRPr="00696609" w:rsidRDefault="00AC57C7" w:rsidP="003B40EF">
            <w:pPr>
              <w:spacing w:after="120"/>
              <w:jc w:val="center"/>
              <w:rPr>
                <w:rFonts w:cs="Arial"/>
              </w:rPr>
            </w:pPr>
            <w:r w:rsidRPr="00696609">
              <w:rPr>
                <w:rFonts w:cs="Arial"/>
              </w:rPr>
              <w:t>I</w:t>
            </w:r>
          </w:p>
        </w:tc>
        <w:tc>
          <w:tcPr>
            <w:tcW w:w="1124" w:type="dxa"/>
            <w:vAlign w:val="center"/>
          </w:tcPr>
          <w:p w14:paraId="361B539E" w14:textId="77777777" w:rsidR="00AC57C7" w:rsidRPr="00696609" w:rsidRDefault="00AC57C7" w:rsidP="003B40EF">
            <w:pPr>
              <w:spacing w:after="120"/>
              <w:jc w:val="center"/>
              <w:rPr>
                <w:rFonts w:cs="Arial"/>
              </w:rPr>
            </w:pPr>
            <w:r w:rsidRPr="00696609">
              <w:rPr>
                <w:rFonts w:cs="Arial"/>
              </w:rPr>
              <w:t>5950.00</w:t>
            </w:r>
          </w:p>
        </w:tc>
        <w:tc>
          <w:tcPr>
            <w:tcW w:w="1412" w:type="dxa"/>
            <w:vAlign w:val="center"/>
          </w:tcPr>
          <w:p w14:paraId="5163B761" w14:textId="77777777" w:rsidR="00AC57C7" w:rsidRPr="00696609" w:rsidRDefault="00AC57C7" w:rsidP="003B40EF">
            <w:pPr>
              <w:spacing w:after="120"/>
              <w:jc w:val="center"/>
              <w:rPr>
                <w:rFonts w:cs="Arial"/>
              </w:rPr>
            </w:pPr>
          </w:p>
        </w:tc>
        <w:tc>
          <w:tcPr>
            <w:tcW w:w="1124" w:type="dxa"/>
            <w:vAlign w:val="center"/>
          </w:tcPr>
          <w:p w14:paraId="797EDC0D" w14:textId="77777777" w:rsidR="00AC57C7" w:rsidRPr="00696609" w:rsidRDefault="00AC57C7" w:rsidP="003B40EF">
            <w:pPr>
              <w:spacing w:after="120"/>
              <w:jc w:val="center"/>
              <w:rPr>
                <w:rFonts w:cs="Arial"/>
              </w:rPr>
            </w:pPr>
            <w:r w:rsidRPr="00696609">
              <w:rPr>
                <w:rFonts w:cs="Arial"/>
              </w:rPr>
              <w:t>11</w:t>
            </w:r>
          </w:p>
        </w:tc>
        <w:tc>
          <w:tcPr>
            <w:tcW w:w="1192" w:type="dxa"/>
          </w:tcPr>
          <w:p w14:paraId="12CCDA6F" w14:textId="77777777" w:rsidR="00AC57C7" w:rsidRPr="00696609" w:rsidRDefault="00AC57C7" w:rsidP="00AC57C7">
            <w:pPr>
              <w:spacing w:after="120"/>
              <w:jc w:val="both"/>
              <w:rPr>
                <w:rFonts w:cs="Arial"/>
              </w:rPr>
            </w:pPr>
          </w:p>
        </w:tc>
      </w:tr>
      <w:tr w:rsidR="00AC57C7" w:rsidRPr="00696609" w14:paraId="72F8A38B" w14:textId="77777777" w:rsidTr="003B40EF">
        <w:trPr>
          <w:jc w:val="center"/>
        </w:trPr>
        <w:tc>
          <w:tcPr>
            <w:tcW w:w="2547" w:type="dxa"/>
            <w:shd w:val="clear" w:color="auto" w:fill="D0CECE" w:themeFill="background2" w:themeFillShade="E6"/>
          </w:tcPr>
          <w:p w14:paraId="74999C62" w14:textId="77777777" w:rsidR="00AC57C7" w:rsidRPr="00696609" w:rsidRDefault="00AC57C7" w:rsidP="00AC57C7">
            <w:pPr>
              <w:spacing w:after="120"/>
              <w:jc w:val="center"/>
              <w:rPr>
                <w:rFonts w:cs="Arial"/>
              </w:rPr>
            </w:pPr>
            <w:r w:rsidRPr="00696609">
              <w:rPr>
                <w:rFonts w:cs="Arial"/>
              </w:rPr>
              <w:t>TOTAL TECHNIQUE</w:t>
            </w:r>
          </w:p>
        </w:tc>
        <w:tc>
          <w:tcPr>
            <w:tcW w:w="1629" w:type="dxa"/>
            <w:shd w:val="clear" w:color="auto" w:fill="D0CECE" w:themeFill="background2" w:themeFillShade="E6"/>
            <w:vAlign w:val="center"/>
          </w:tcPr>
          <w:p w14:paraId="44115BF4" w14:textId="77777777" w:rsidR="00AC57C7" w:rsidRPr="00696609" w:rsidRDefault="00AC57C7" w:rsidP="00AC57C7">
            <w:pPr>
              <w:spacing w:after="120"/>
              <w:jc w:val="both"/>
              <w:rPr>
                <w:rFonts w:cs="Arial"/>
              </w:rPr>
            </w:pPr>
          </w:p>
        </w:tc>
        <w:tc>
          <w:tcPr>
            <w:tcW w:w="1124" w:type="dxa"/>
            <w:shd w:val="clear" w:color="auto" w:fill="D0CECE" w:themeFill="background2" w:themeFillShade="E6"/>
            <w:vAlign w:val="center"/>
          </w:tcPr>
          <w:p w14:paraId="69017F52" w14:textId="77777777" w:rsidR="00AC57C7" w:rsidRPr="00696609" w:rsidRDefault="00AC57C7" w:rsidP="003B40EF">
            <w:pPr>
              <w:spacing w:after="120"/>
              <w:jc w:val="center"/>
              <w:rPr>
                <w:rFonts w:cs="Arial"/>
              </w:rPr>
            </w:pPr>
          </w:p>
        </w:tc>
        <w:tc>
          <w:tcPr>
            <w:tcW w:w="1124" w:type="dxa"/>
            <w:shd w:val="clear" w:color="auto" w:fill="D0CECE" w:themeFill="background2" w:themeFillShade="E6"/>
            <w:vAlign w:val="center"/>
          </w:tcPr>
          <w:p w14:paraId="797E6B44" w14:textId="77777777" w:rsidR="00AC57C7" w:rsidRPr="00696609" w:rsidRDefault="00AC57C7" w:rsidP="003B40EF">
            <w:pPr>
              <w:spacing w:after="120"/>
              <w:jc w:val="center"/>
              <w:rPr>
                <w:rFonts w:cs="Arial"/>
              </w:rPr>
            </w:pPr>
          </w:p>
        </w:tc>
        <w:tc>
          <w:tcPr>
            <w:tcW w:w="1412" w:type="dxa"/>
            <w:shd w:val="clear" w:color="auto" w:fill="D0CECE" w:themeFill="background2" w:themeFillShade="E6"/>
            <w:vAlign w:val="center"/>
          </w:tcPr>
          <w:p w14:paraId="01E600ED" w14:textId="77777777" w:rsidR="00AC57C7" w:rsidRPr="00696609" w:rsidRDefault="00AC57C7" w:rsidP="003B40EF">
            <w:pPr>
              <w:spacing w:after="120"/>
              <w:jc w:val="center"/>
              <w:rPr>
                <w:rFonts w:cs="Arial"/>
              </w:rPr>
            </w:pPr>
          </w:p>
        </w:tc>
        <w:tc>
          <w:tcPr>
            <w:tcW w:w="1124" w:type="dxa"/>
            <w:shd w:val="clear" w:color="auto" w:fill="D0CECE" w:themeFill="background2" w:themeFillShade="E6"/>
            <w:vAlign w:val="center"/>
          </w:tcPr>
          <w:p w14:paraId="6FBE22E4" w14:textId="77777777" w:rsidR="00AC57C7" w:rsidRPr="00696609" w:rsidRDefault="00AC57C7" w:rsidP="003B40EF">
            <w:pPr>
              <w:spacing w:after="120"/>
              <w:jc w:val="center"/>
              <w:rPr>
                <w:rFonts w:cs="Arial"/>
              </w:rPr>
            </w:pPr>
          </w:p>
        </w:tc>
        <w:tc>
          <w:tcPr>
            <w:tcW w:w="1192" w:type="dxa"/>
            <w:shd w:val="clear" w:color="auto" w:fill="D0CECE" w:themeFill="background2" w:themeFillShade="E6"/>
          </w:tcPr>
          <w:p w14:paraId="6C4D77C5" w14:textId="77777777" w:rsidR="00AC57C7" w:rsidRPr="00696609" w:rsidRDefault="00AC57C7" w:rsidP="00AC57C7">
            <w:pPr>
              <w:spacing w:after="120"/>
              <w:jc w:val="both"/>
              <w:rPr>
                <w:rFonts w:cs="Arial"/>
              </w:rPr>
            </w:pPr>
          </w:p>
        </w:tc>
      </w:tr>
      <w:tr w:rsidR="00AC57C7" w:rsidRPr="00696609" w14:paraId="2A89E086" w14:textId="77777777" w:rsidTr="003B40EF">
        <w:trPr>
          <w:jc w:val="center"/>
        </w:trPr>
        <w:tc>
          <w:tcPr>
            <w:tcW w:w="2547" w:type="dxa"/>
            <w:vMerge w:val="restart"/>
            <w:vAlign w:val="center"/>
          </w:tcPr>
          <w:p w14:paraId="47A709C0" w14:textId="77777777" w:rsidR="00AC57C7" w:rsidRPr="00696609" w:rsidRDefault="00AC57C7" w:rsidP="00AC57C7">
            <w:pPr>
              <w:spacing w:after="120"/>
              <w:jc w:val="center"/>
              <w:rPr>
                <w:rFonts w:cs="Arial"/>
              </w:rPr>
            </w:pPr>
            <w:r w:rsidRPr="00696609">
              <w:rPr>
                <w:rFonts w:cs="Arial"/>
              </w:rPr>
              <w:t>COMMERCE/SAV</w:t>
            </w:r>
          </w:p>
        </w:tc>
        <w:tc>
          <w:tcPr>
            <w:tcW w:w="1629" w:type="dxa"/>
            <w:vAlign w:val="center"/>
          </w:tcPr>
          <w:p w14:paraId="6E2DE722" w14:textId="77777777" w:rsidR="00AC57C7" w:rsidRPr="00696609" w:rsidRDefault="00AC57C7" w:rsidP="00366CC7">
            <w:pPr>
              <w:spacing w:after="120"/>
              <w:jc w:val="center"/>
              <w:rPr>
                <w:rFonts w:cs="Arial"/>
              </w:rPr>
            </w:pPr>
            <w:r w:rsidRPr="00696609">
              <w:rPr>
                <w:rFonts w:cs="Arial"/>
              </w:rPr>
              <w:t>Gérer son portefeuille clients</w:t>
            </w:r>
          </w:p>
        </w:tc>
        <w:tc>
          <w:tcPr>
            <w:tcW w:w="1124" w:type="dxa"/>
            <w:vAlign w:val="center"/>
          </w:tcPr>
          <w:p w14:paraId="72090221" w14:textId="77777777" w:rsidR="00AC57C7" w:rsidRPr="00696609" w:rsidRDefault="00AC57C7" w:rsidP="003B40EF">
            <w:pPr>
              <w:spacing w:after="120"/>
              <w:jc w:val="center"/>
              <w:rPr>
                <w:rFonts w:cs="Arial"/>
              </w:rPr>
            </w:pPr>
            <w:r w:rsidRPr="00696609">
              <w:rPr>
                <w:rFonts w:cs="Arial"/>
              </w:rPr>
              <w:t>E</w:t>
            </w:r>
          </w:p>
        </w:tc>
        <w:tc>
          <w:tcPr>
            <w:tcW w:w="1124" w:type="dxa"/>
            <w:vAlign w:val="center"/>
          </w:tcPr>
          <w:p w14:paraId="5EA392B7" w14:textId="77777777" w:rsidR="00AC57C7" w:rsidRPr="00696609" w:rsidRDefault="00AC57C7" w:rsidP="003B40EF">
            <w:pPr>
              <w:spacing w:after="120"/>
              <w:jc w:val="center"/>
              <w:rPr>
                <w:rFonts w:cs="Arial"/>
              </w:rPr>
            </w:pPr>
            <w:r w:rsidRPr="00696609">
              <w:rPr>
                <w:rFonts w:cs="Arial"/>
              </w:rPr>
              <w:t>3620.00</w:t>
            </w:r>
          </w:p>
        </w:tc>
        <w:tc>
          <w:tcPr>
            <w:tcW w:w="1412" w:type="dxa"/>
            <w:vAlign w:val="center"/>
          </w:tcPr>
          <w:p w14:paraId="44405185" w14:textId="77777777" w:rsidR="00AC57C7" w:rsidRPr="00696609" w:rsidRDefault="00AC57C7" w:rsidP="003B40EF">
            <w:pPr>
              <w:spacing w:after="120"/>
              <w:jc w:val="center"/>
              <w:rPr>
                <w:rFonts w:cs="Arial"/>
              </w:rPr>
            </w:pPr>
          </w:p>
        </w:tc>
        <w:tc>
          <w:tcPr>
            <w:tcW w:w="1124" w:type="dxa"/>
            <w:vAlign w:val="center"/>
          </w:tcPr>
          <w:p w14:paraId="72842964" w14:textId="77777777" w:rsidR="00AC57C7" w:rsidRPr="00696609" w:rsidRDefault="00AC57C7" w:rsidP="003B40EF">
            <w:pPr>
              <w:spacing w:after="120"/>
              <w:jc w:val="center"/>
              <w:rPr>
                <w:rFonts w:cs="Arial"/>
              </w:rPr>
            </w:pPr>
            <w:r w:rsidRPr="00696609">
              <w:rPr>
                <w:rFonts w:cs="Arial"/>
              </w:rPr>
              <w:t>4</w:t>
            </w:r>
          </w:p>
        </w:tc>
        <w:tc>
          <w:tcPr>
            <w:tcW w:w="1192" w:type="dxa"/>
          </w:tcPr>
          <w:p w14:paraId="5334C582" w14:textId="77777777" w:rsidR="00AC57C7" w:rsidRPr="00696609" w:rsidRDefault="00AC57C7" w:rsidP="00AC57C7">
            <w:pPr>
              <w:spacing w:after="120"/>
              <w:jc w:val="both"/>
              <w:rPr>
                <w:rFonts w:cs="Arial"/>
              </w:rPr>
            </w:pPr>
          </w:p>
        </w:tc>
      </w:tr>
      <w:tr w:rsidR="00AC57C7" w:rsidRPr="00696609" w14:paraId="08F16014" w14:textId="77777777" w:rsidTr="003B40EF">
        <w:trPr>
          <w:jc w:val="center"/>
        </w:trPr>
        <w:tc>
          <w:tcPr>
            <w:tcW w:w="2547" w:type="dxa"/>
            <w:vMerge/>
          </w:tcPr>
          <w:p w14:paraId="0677356C" w14:textId="77777777" w:rsidR="00AC57C7" w:rsidRPr="00696609" w:rsidRDefault="00AC57C7" w:rsidP="00AC57C7">
            <w:pPr>
              <w:spacing w:after="120"/>
              <w:jc w:val="both"/>
              <w:rPr>
                <w:rFonts w:cs="Arial"/>
              </w:rPr>
            </w:pPr>
          </w:p>
        </w:tc>
        <w:tc>
          <w:tcPr>
            <w:tcW w:w="1629" w:type="dxa"/>
            <w:vAlign w:val="center"/>
          </w:tcPr>
          <w:p w14:paraId="26492150" w14:textId="77777777" w:rsidR="00AC57C7" w:rsidRPr="00696609" w:rsidRDefault="00AC57C7" w:rsidP="00366CC7">
            <w:pPr>
              <w:spacing w:after="120"/>
              <w:jc w:val="center"/>
              <w:rPr>
                <w:rFonts w:cs="Arial"/>
              </w:rPr>
            </w:pPr>
            <w:r w:rsidRPr="00696609">
              <w:rPr>
                <w:rFonts w:cs="Arial"/>
              </w:rPr>
              <w:t>Assurer un service SAV performant</w:t>
            </w:r>
          </w:p>
        </w:tc>
        <w:tc>
          <w:tcPr>
            <w:tcW w:w="1124" w:type="dxa"/>
            <w:vAlign w:val="center"/>
          </w:tcPr>
          <w:p w14:paraId="5E8FD2ED" w14:textId="77777777" w:rsidR="00AC57C7" w:rsidRPr="00696609" w:rsidRDefault="00AC57C7" w:rsidP="003B40EF">
            <w:pPr>
              <w:spacing w:after="120"/>
              <w:jc w:val="center"/>
              <w:rPr>
                <w:rFonts w:cs="Arial"/>
              </w:rPr>
            </w:pPr>
            <w:r w:rsidRPr="00696609">
              <w:rPr>
                <w:rFonts w:cs="Arial"/>
              </w:rPr>
              <w:t>E</w:t>
            </w:r>
          </w:p>
        </w:tc>
        <w:tc>
          <w:tcPr>
            <w:tcW w:w="1124" w:type="dxa"/>
            <w:vAlign w:val="center"/>
          </w:tcPr>
          <w:p w14:paraId="4E9BB845" w14:textId="77777777" w:rsidR="00AC57C7" w:rsidRPr="00696609" w:rsidRDefault="00AC57C7" w:rsidP="003B40EF">
            <w:pPr>
              <w:spacing w:after="120"/>
              <w:jc w:val="center"/>
              <w:rPr>
                <w:rFonts w:cs="Arial"/>
              </w:rPr>
            </w:pPr>
            <w:r w:rsidRPr="00696609">
              <w:rPr>
                <w:rFonts w:cs="Arial"/>
              </w:rPr>
              <w:t>4650.00</w:t>
            </w:r>
          </w:p>
        </w:tc>
        <w:tc>
          <w:tcPr>
            <w:tcW w:w="1412" w:type="dxa"/>
            <w:vAlign w:val="center"/>
          </w:tcPr>
          <w:p w14:paraId="46F917AB" w14:textId="77777777" w:rsidR="00AC57C7" w:rsidRPr="00696609" w:rsidRDefault="00AC57C7" w:rsidP="003B40EF">
            <w:pPr>
              <w:spacing w:after="120"/>
              <w:jc w:val="center"/>
              <w:rPr>
                <w:rFonts w:cs="Arial"/>
              </w:rPr>
            </w:pPr>
          </w:p>
        </w:tc>
        <w:tc>
          <w:tcPr>
            <w:tcW w:w="1124" w:type="dxa"/>
            <w:vAlign w:val="center"/>
          </w:tcPr>
          <w:p w14:paraId="5D0DC479" w14:textId="77777777" w:rsidR="00AC57C7" w:rsidRPr="00696609" w:rsidRDefault="00AC57C7" w:rsidP="003B40EF">
            <w:pPr>
              <w:spacing w:after="120"/>
              <w:jc w:val="center"/>
              <w:rPr>
                <w:rFonts w:cs="Arial"/>
              </w:rPr>
            </w:pPr>
            <w:r w:rsidRPr="00696609">
              <w:rPr>
                <w:rFonts w:cs="Arial"/>
              </w:rPr>
              <w:t>5</w:t>
            </w:r>
          </w:p>
        </w:tc>
        <w:tc>
          <w:tcPr>
            <w:tcW w:w="1192" w:type="dxa"/>
          </w:tcPr>
          <w:p w14:paraId="74374F7D" w14:textId="77777777" w:rsidR="00AC57C7" w:rsidRPr="00696609" w:rsidRDefault="00AC57C7" w:rsidP="00AC57C7">
            <w:pPr>
              <w:spacing w:after="120"/>
              <w:jc w:val="both"/>
              <w:rPr>
                <w:rFonts w:cs="Arial"/>
              </w:rPr>
            </w:pPr>
          </w:p>
        </w:tc>
      </w:tr>
      <w:tr w:rsidR="00AC57C7" w:rsidRPr="00696609" w14:paraId="0F74554F" w14:textId="77777777" w:rsidTr="003B40EF">
        <w:trPr>
          <w:jc w:val="center"/>
        </w:trPr>
        <w:tc>
          <w:tcPr>
            <w:tcW w:w="2547" w:type="dxa"/>
            <w:vMerge/>
          </w:tcPr>
          <w:p w14:paraId="2EFFA7DF" w14:textId="77777777" w:rsidR="00AC57C7" w:rsidRPr="00696609" w:rsidRDefault="00AC57C7" w:rsidP="00AC57C7">
            <w:pPr>
              <w:spacing w:after="120"/>
              <w:jc w:val="both"/>
              <w:rPr>
                <w:rFonts w:cs="Arial"/>
              </w:rPr>
            </w:pPr>
          </w:p>
        </w:tc>
        <w:tc>
          <w:tcPr>
            <w:tcW w:w="1629" w:type="dxa"/>
            <w:vAlign w:val="center"/>
          </w:tcPr>
          <w:p w14:paraId="20D7F03A" w14:textId="77777777" w:rsidR="00AC57C7" w:rsidRPr="00696609" w:rsidRDefault="00AC57C7" w:rsidP="00366CC7">
            <w:pPr>
              <w:spacing w:after="120"/>
              <w:jc w:val="center"/>
              <w:rPr>
                <w:rFonts w:cs="Arial"/>
              </w:rPr>
            </w:pPr>
            <w:r w:rsidRPr="00696609">
              <w:rPr>
                <w:rFonts w:cs="Arial"/>
              </w:rPr>
              <w:t>La prospection</w:t>
            </w:r>
          </w:p>
        </w:tc>
        <w:tc>
          <w:tcPr>
            <w:tcW w:w="1124" w:type="dxa"/>
            <w:vAlign w:val="center"/>
          </w:tcPr>
          <w:p w14:paraId="1727AF39" w14:textId="77777777" w:rsidR="00AC57C7" w:rsidRPr="00696609" w:rsidRDefault="00AC57C7" w:rsidP="003B40EF">
            <w:pPr>
              <w:spacing w:after="120"/>
              <w:jc w:val="center"/>
              <w:rPr>
                <w:rFonts w:cs="Arial"/>
              </w:rPr>
            </w:pPr>
            <w:r w:rsidRPr="00696609">
              <w:rPr>
                <w:rFonts w:cs="Arial"/>
              </w:rPr>
              <w:t>E</w:t>
            </w:r>
          </w:p>
        </w:tc>
        <w:tc>
          <w:tcPr>
            <w:tcW w:w="1124" w:type="dxa"/>
            <w:vAlign w:val="center"/>
          </w:tcPr>
          <w:p w14:paraId="6879E27D" w14:textId="77777777" w:rsidR="00AC57C7" w:rsidRPr="00696609" w:rsidRDefault="00AC57C7" w:rsidP="003B40EF">
            <w:pPr>
              <w:spacing w:after="120"/>
              <w:jc w:val="center"/>
              <w:rPr>
                <w:rFonts w:cs="Arial"/>
              </w:rPr>
            </w:pPr>
            <w:r w:rsidRPr="00696609">
              <w:rPr>
                <w:rFonts w:cs="Arial"/>
              </w:rPr>
              <w:t>5250.00</w:t>
            </w:r>
          </w:p>
        </w:tc>
        <w:tc>
          <w:tcPr>
            <w:tcW w:w="1412" w:type="dxa"/>
            <w:vAlign w:val="center"/>
          </w:tcPr>
          <w:p w14:paraId="26F2CBE0" w14:textId="77777777" w:rsidR="00AC57C7" w:rsidRPr="00696609" w:rsidRDefault="00AC57C7" w:rsidP="003B40EF">
            <w:pPr>
              <w:spacing w:after="120"/>
              <w:jc w:val="center"/>
              <w:rPr>
                <w:rFonts w:cs="Arial"/>
              </w:rPr>
            </w:pPr>
          </w:p>
        </w:tc>
        <w:tc>
          <w:tcPr>
            <w:tcW w:w="1124" w:type="dxa"/>
            <w:vAlign w:val="center"/>
          </w:tcPr>
          <w:p w14:paraId="4B840A85" w14:textId="77777777" w:rsidR="00AC57C7" w:rsidRPr="00696609" w:rsidRDefault="00AC57C7" w:rsidP="003B40EF">
            <w:pPr>
              <w:spacing w:after="120"/>
              <w:jc w:val="center"/>
              <w:rPr>
                <w:rFonts w:cs="Arial"/>
              </w:rPr>
            </w:pPr>
            <w:r w:rsidRPr="00696609">
              <w:rPr>
                <w:rFonts w:cs="Arial"/>
              </w:rPr>
              <w:t>6</w:t>
            </w:r>
          </w:p>
        </w:tc>
        <w:tc>
          <w:tcPr>
            <w:tcW w:w="1192" w:type="dxa"/>
          </w:tcPr>
          <w:p w14:paraId="2394685C" w14:textId="77777777" w:rsidR="00AC57C7" w:rsidRPr="00696609" w:rsidRDefault="00AC57C7" w:rsidP="00AC57C7">
            <w:pPr>
              <w:spacing w:after="120"/>
              <w:jc w:val="both"/>
              <w:rPr>
                <w:rFonts w:cs="Arial"/>
              </w:rPr>
            </w:pPr>
          </w:p>
        </w:tc>
      </w:tr>
      <w:tr w:rsidR="00AC57C7" w:rsidRPr="00696609" w14:paraId="65BABECC" w14:textId="77777777" w:rsidTr="003B40EF">
        <w:trPr>
          <w:jc w:val="center"/>
        </w:trPr>
        <w:tc>
          <w:tcPr>
            <w:tcW w:w="2547" w:type="dxa"/>
            <w:vMerge/>
          </w:tcPr>
          <w:p w14:paraId="7CF980E7" w14:textId="77777777" w:rsidR="00AC57C7" w:rsidRPr="00696609" w:rsidRDefault="00AC57C7" w:rsidP="00AC57C7">
            <w:pPr>
              <w:spacing w:after="120"/>
              <w:jc w:val="both"/>
              <w:rPr>
                <w:rFonts w:cs="Arial"/>
              </w:rPr>
            </w:pPr>
          </w:p>
        </w:tc>
        <w:tc>
          <w:tcPr>
            <w:tcW w:w="1629" w:type="dxa"/>
            <w:vAlign w:val="center"/>
          </w:tcPr>
          <w:p w14:paraId="0AD30985" w14:textId="77777777" w:rsidR="00AC57C7" w:rsidRPr="00696609" w:rsidRDefault="008568BC" w:rsidP="00366CC7">
            <w:pPr>
              <w:spacing w:after="120"/>
              <w:jc w:val="center"/>
              <w:rPr>
                <w:rFonts w:cs="Arial"/>
              </w:rPr>
            </w:pPr>
            <w:r w:rsidRPr="00696609">
              <w:rPr>
                <w:rFonts w:cs="Arial"/>
              </w:rPr>
              <w:t>La relance client</w:t>
            </w:r>
          </w:p>
        </w:tc>
        <w:tc>
          <w:tcPr>
            <w:tcW w:w="1124" w:type="dxa"/>
            <w:vAlign w:val="center"/>
          </w:tcPr>
          <w:p w14:paraId="5D20E07F" w14:textId="77777777" w:rsidR="00AC57C7" w:rsidRPr="00696609" w:rsidRDefault="00AC57C7" w:rsidP="003B40EF">
            <w:pPr>
              <w:spacing w:after="120"/>
              <w:jc w:val="center"/>
              <w:rPr>
                <w:rFonts w:cs="Arial"/>
              </w:rPr>
            </w:pPr>
            <w:r w:rsidRPr="00696609">
              <w:rPr>
                <w:rFonts w:cs="Arial"/>
              </w:rPr>
              <w:t>E</w:t>
            </w:r>
          </w:p>
        </w:tc>
        <w:tc>
          <w:tcPr>
            <w:tcW w:w="1124" w:type="dxa"/>
            <w:vAlign w:val="center"/>
          </w:tcPr>
          <w:p w14:paraId="51515648" w14:textId="77777777" w:rsidR="00AC57C7" w:rsidRPr="00696609" w:rsidRDefault="00AC57C7" w:rsidP="003B40EF">
            <w:pPr>
              <w:spacing w:after="120"/>
              <w:jc w:val="center"/>
              <w:rPr>
                <w:rFonts w:cs="Arial"/>
              </w:rPr>
            </w:pPr>
            <w:r w:rsidRPr="00696609">
              <w:rPr>
                <w:rFonts w:cs="Arial"/>
              </w:rPr>
              <w:t>1100.00</w:t>
            </w:r>
          </w:p>
        </w:tc>
        <w:tc>
          <w:tcPr>
            <w:tcW w:w="1412" w:type="dxa"/>
            <w:vAlign w:val="center"/>
          </w:tcPr>
          <w:p w14:paraId="3867E272" w14:textId="77777777" w:rsidR="00AC57C7" w:rsidRPr="00696609" w:rsidRDefault="00AC57C7" w:rsidP="003B40EF">
            <w:pPr>
              <w:spacing w:after="120"/>
              <w:jc w:val="center"/>
              <w:rPr>
                <w:rFonts w:cs="Arial"/>
              </w:rPr>
            </w:pPr>
          </w:p>
        </w:tc>
        <w:tc>
          <w:tcPr>
            <w:tcW w:w="1124" w:type="dxa"/>
            <w:vAlign w:val="center"/>
          </w:tcPr>
          <w:p w14:paraId="04670489" w14:textId="77777777" w:rsidR="00AC57C7" w:rsidRPr="00696609" w:rsidRDefault="00AC57C7" w:rsidP="003B40EF">
            <w:pPr>
              <w:spacing w:after="120"/>
              <w:jc w:val="center"/>
              <w:rPr>
                <w:rFonts w:cs="Arial"/>
              </w:rPr>
            </w:pPr>
            <w:r w:rsidRPr="00696609">
              <w:rPr>
                <w:rFonts w:cs="Arial"/>
              </w:rPr>
              <w:t>2</w:t>
            </w:r>
          </w:p>
        </w:tc>
        <w:tc>
          <w:tcPr>
            <w:tcW w:w="1192" w:type="dxa"/>
          </w:tcPr>
          <w:p w14:paraId="7F25BC6E" w14:textId="77777777" w:rsidR="00AC57C7" w:rsidRPr="00696609" w:rsidRDefault="00AC57C7" w:rsidP="00AC57C7">
            <w:pPr>
              <w:spacing w:after="120"/>
              <w:jc w:val="both"/>
              <w:rPr>
                <w:rFonts w:cs="Arial"/>
              </w:rPr>
            </w:pPr>
          </w:p>
        </w:tc>
      </w:tr>
      <w:tr w:rsidR="00AC57C7" w:rsidRPr="00696609" w14:paraId="68B06387" w14:textId="77777777" w:rsidTr="00AC57C7">
        <w:trPr>
          <w:jc w:val="center"/>
        </w:trPr>
        <w:tc>
          <w:tcPr>
            <w:tcW w:w="2547" w:type="dxa"/>
            <w:shd w:val="clear" w:color="auto" w:fill="D0CECE" w:themeFill="background2" w:themeFillShade="E6"/>
          </w:tcPr>
          <w:p w14:paraId="4836753F" w14:textId="77777777" w:rsidR="00AC57C7" w:rsidRPr="00696609" w:rsidRDefault="00AC57C7" w:rsidP="00AC57C7">
            <w:pPr>
              <w:spacing w:after="120"/>
              <w:jc w:val="center"/>
              <w:rPr>
                <w:rFonts w:cs="Arial"/>
              </w:rPr>
            </w:pPr>
            <w:r w:rsidRPr="00696609">
              <w:rPr>
                <w:rFonts w:cs="Arial"/>
              </w:rPr>
              <w:t>TOTAL COMMERCE/SAV</w:t>
            </w:r>
          </w:p>
        </w:tc>
        <w:tc>
          <w:tcPr>
            <w:tcW w:w="1629" w:type="dxa"/>
            <w:shd w:val="clear" w:color="auto" w:fill="D0CECE" w:themeFill="background2" w:themeFillShade="E6"/>
          </w:tcPr>
          <w:p w14:paraId="6C3CC342" w14:textId="77777777" w:rsidR="00AC57C7" w:rsidRPr="00696609" w:rsidRDefault="00AC57C7" w:rsidP="00AC57C7">
            <w:pPr>
              <w:spacing w:after="120"/>
              <w:jc w:val="both"/>
              <w:rPr>
                <w:rFonts w:cs="Arial"/>
              </w:rPr>
            </w:pPr>
          </w:p>
        </w:tc>
        <w:tc>
          <w:tcPr>
            <w:tcW w:w="1124" w:type="dxa"/>
            <w:shd w:val="clear" w:color="auto" w:fill="D0CECE" w:themeFill="background2" w:themeFillShade="E6"/>
          </w:tcPr>
          <w:p w14:paraId="721B9EDA" w14:textId="77777777" w:rsidR="00AC57C7" w:rsidRPr="00696609" w:rsidRDefault="00AC57C7" w:rsidP="00AC57C7">
            <w:pPr>
              <w:spacing w:after="120"/>
              <w:jc w:val="both"/>
              <w:rPr>
                <w:rFonts w:cs="Arial"/>
              </w:rPr>
            </w:pPr>
          </w:p>
        </w:tc>
        <w:tc>
          <w:tcPr>
            <w:tcW w:w="1124" w:type="dxa"/>
            <w:shd w:val="clear" w:color="auto" w:fill="D0CECE" w:themeFill="background2" w:themeFillShade="E6"/>
          </w:tcPr>
          <w:p w14:paraId="28AA1658" w14:textId="77777777" w:rsidR="00AC57C7" w:rsidRPr="00696609" w:rsidRDefault="00AC57C7" w:rsidP="00AC57C7">
            <w:pPr>
              <w:spacing w:after="120"/>
              <w:jc w:val="both"/>
              <w:rPr>
                <w:rFonts w:cs="Arial"/>
              </w:rPr>
            </w:pPr>
          </w:p>
        </w:tc>
        <w:tc>
          <w:tcPr>
            <w:tcW w:w="1412" w:type="dxa"/>
            <w:shd w:val="clear" w:color="auto" w:fill="D0CECE" w:themeFill="background2" w:themeFillShade="E6"/>
          </w:tcPr>
          <w:p w14:paraId="2027FF45" w14:textId="77777777" w:rsidR="00AC57C7" w:rsidRPr="00696609" w:rsidRDefault="00AC57C7" w:rsidP="00AC57C7">
            <w:pPr>
              <w:spacing w:after="120"/>
              <w:jc w:val="both"/>
              <w:rPr>
                <w:rFonts w:cs="Arial"/>
              </w:rPr>
            </w:pPr>
          </w:p>
        </w:tc>
        <w:tc>
          <w:tcPr>
            <w:tcW w:w="1124" w:type="dxa"/>
            <w:shd w:val="clear" w:color="auto" w:fill="D0CECE" w:themeFill="background2" w:themeFillShade="E6"/>
          </w:tcPr>
          <w:p w14:paraId="3978B09D" w14:textId="77777777" w:rsidR="00AC57C7" w:rsidRPr="00696609" w:rsidRDefault="00AC57C7" w:rsidP="00AC57C7">
            <w:pPr>
              <w:spacing w:after="120"/>
              <w:jc w:val="both"/>
              <w:rPr>
                <w:rFonts w:cs="Arial"/>
              </w:rPr>
            </w:pPr>
          </w:p>
        </w:tc>
        <w:tc>
          <w:tcPr>
            <w:tcW w:w="1192" w:type="dxa"/>
            <w:shd w:val="clear" w:color="auto" w:fill="D0CECE" w:themeFill="background2" w:themeFillShade="E6"/>
          </w:tcPr>
          <w:p w14:paraId="661C59DD" w14:textId="77777777" w:rsidR="00AC57C7" w:rsidRPr="00696609" w:rsidRDefault="00AC57C7" w:rsidP="00AC57C7">
            <w:pPr>
              <w:spacing w:after="120"/>
              <w:jc w:val="both"/>
              <w:rPr>
                <w:rFonts w:cs="Arial"/>
              </w:rPr>
            </w:pPr>
          </w:p>
        </w:tc>
      </w:tr>
      <w:tr w:rsidR="00AC57C7" w:rsidRPr="00696609" w14:paraId="18E514FE" w14:textId="77777777" w:rsidTr="00AC57C7">
        <w:trPr>
          <w:jc w:val="center"/>
        </w:trPr>
        <w:tc>
          <w:tcPr>
            <w:tcW w:w="2547" w:type="dxa"/>
            <w:shd w:val="clear" w:color="auto" w:fill="AEAAAA" w:themeFill="background2" w:themeFillShade="BF"/>
          </w:tcPr>
          <w:p w14:paraId="51E70FA1" w14:textId="77777777" w:rsidR="00AC57C7" w:rsidRPr="00696609" w:rsidRDefault="00AC57C7" w:rsidP="00AC57C7">
            <w:pPr>
              <w:spacing w:after="120"/>
              <w:jc w:val="center"/>
              <w:rPr>
                <w:rFonts w:cs="Arial"/>
                <w:b/>
              </w:rPr>
            </w:pPr>
            <w:r w:rsidRPr="00696609">
              <w:rPr>
                <w:rFonts w:cs="Arial"/>
                <w:b/>
              </w:rPr>
              <w:t>TOTAL GENERAL</w:t>
            </w:r>
          </w:p>
        </w:tc>
        <w:tc>
          <w:tcPr>
            <w:tcW w:w="1629" w:type="dxa"/>
            <w:shd w:val="clear" w:color="auto" w:fill="AEAAAA" w:themeFill="background2" w:themeFillShade="BF"/>
          </w:tcPr>
          <w:p w14:paraId="284F684F" w14:textId="77777777" w:rsidR="00AC57C7" w:rsidRPr="00696609" w:rsidRDefault="00AC57C7" w:rsidP="00AC57C7">
            <w:pPr>
              <w:spacing w:after="120"/>
              <w:jc w:val="both"/>
              <w:rPr>
                <w:rFonts w:cs="Arial"/>
                <w:b/>
              </w:rPr>
            </w:pPr>
          </w:p>
        </w:tc>
        <w:tc>
          <w:tcPr>
            <w:tcW w:w="1124" w:type="dxa"/>
            <w:shd w:val="clear" w:color="auto" w:fill="AEAAAA" w:themeFill="background2" w:themeFillShade="BF"/>
          </w:tcPr>
          <w:p w14:paraId="096169DB" w14:textId="77777777" w:rsidR="00AC57C7" w:rsidRPr="00696609" w:rsidRDefault="00AC57C7" w:rsidP="00AC57C7">
            <w:pPr>
              <w:spacing w:after="120"/>
              <w:jc w:val="both"/>
              <w:rPr>
                <w:rFonts w:cs="Arial"/>
                <w:b/>
              </w:rPr>
            </w:pPr>
          </w:p>
        </w:tc>
        <w:tc>
          <w:tcPr>
            <w:tcW w:w="1124" w:type="dxa"/>
            <w:shd w:val="clear" w:color="auto" w:fill="AEAAAA" w:themeFill="background2" w:themeFillShade="BF"/>
          </w:tcPr>
          <w:p w14:paraId="7926B126" w14:textId="77777777" w:rsidR="00AC57C7" w:rsidRPr="00696609" w:rsidRDefault="00AC57C7" w:rsidP="00AC57C7">
            <w:pPr>
              <w:spacing w:after="120"/>
              <w:jc w:val="both"/>
              <w:rPr>
                <w:rFonts w:cs="Arial"/>
                <w:b/>
              </w:rPr>
            </w:pPr>
          </w:p>
        </w:tc>
        <w:tc>
          <w:tcPr>
            <w:tcW w:w="1412" w:type="dxa"/>
            <w:shd w:val="clear" w:color="auto" w:fill="AEAAAA" w:themeFill="background2" w:themeFillShade="BF"/>
          </w:tcPr>
          <w:p w14:paraId="5C6700A7" w14:textId="77777777" w:rsidR="00AC57C7" w:rsidRPr="00696609" w:rsidRDefault="00AC57C7" w:rsidP="00AC57C7">
            <w:pPr>
              <w:spacing w:after="120"/>
              <w:jc w:val="both"/>
              <w:rPr>
                <w:rFonts w:cs="Arial"/>
                <w:b/>
              </w:rPr>
            </w:pPr>
          </w:p>
        </w:tc>
        <w:tc>
          <w:tcPr>
            <w:tcW w:w="1124" w:type="dxa"/>
            <w:shd w:val="clear" w:color="auto" w:fill="AEAAAA" w:themeFill="background2" w:themeFillShade="BF"/>
          </w:tcPr>
          <w:p w14:paraId="7690FEA0" w14:textId="77777777" w:rsidR="00AC57C7" w:rsidRPr="00696609" w:rsidRDefault="00AC57C7" w:rsidP="00AC57C7">
            <w:pPr>
              <w:spacing w:after="120"/>
              <w:jc w:val="both"/>
              <w:rPr>
                <w:rFonts w:cs="Arial"/>
                <w:b/>
              </w:rPr>
            </w:pPr>
          </w:p>
        </w:tc>
        <w:tc>
          <w:tcPr>
            <w:tcW w:w="1192" w:type="dxa"/>
            <w:shd w:val="clear" w:color="auto" w:fill="AEAAAA" w:themeFill="background2" w:themeFillShade="BF"/>
          </w:tcPr>
          <w:p w14:paraId="338538E9" w14:textId="77777777" w:rsidR="00AC57C7" w:rsidRPr="00696609" w:rsidRDefault="00AC57C7" w:rsidP="00AC57C7">
            <w:pPr>
              <w:spacing w:after="120"/>
              <w:jc w:val="both"/>
              <w:rPr>
                <w:rFonts w:cs="Arial"/>
                <w:b/>
              </w:rPr>
            </w:pPr>
          </w:p>
        </w:tc>
      </w:tr>
    </w:tbl>
    <w:p w14:paraId="27631FA7" w14:textId="77777777" w:rsidR="0077285F" w:rsidRPr="00696609" w:rsidRDefault="00E57181" w:rsidP="004345E1">
      <w:pPr>
        <w:spacing w:before="240" w:after="240"/>
        <w:jc w:val="both"/>
        <w:rPr>
          <w:rFonts w:cs="Arial"/>
        </w:rPr>
      </w:pPr>
      <w:r w:rsidRPr="00696609">
        <w:rPr>
          <w:rFonts w:cs="Arial"/>
        </w:rPr>
        <w:t>*I = INTERNE E = EXTERNE</w:t>
      </w:r>
    </w:p>
    <w:sectPr w:rsidR="0077285F" w:rsidRPr="00696609" w:rsidSect="00FE3F4A">
      <w:footerReference w:type="default" r:id="rId1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FFF6" w14:textId="77777777" w:rsidR="00BE3DA9" w:rsidRDefault="00BE3DA9" w:rsidP="0077285F">
      <w:pPr>
        <w:spacing w:after="0" w:line="240" w:lineRule="auto"/>
      </w:pPr>
      <w:r>
        <w:separator/>
      </w:r>
    </w:p>
  </w:endnote>
  <w:endnote w:type="continuationSeparator" w:id="0">
    <w:p w14:paraId="25FA03EE" w14:textId="77777777" w:rsidR="00BE3DA9" w:rsidRDefault="00BE3DA9" w:rsidP="0077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D8C2" w14:textId="77777777" w:rsidR="008568BC" w:rsidRDefault="008568BC">
    <w:pPr>
      <w:pStyle w:val="Pieddepage"/>
      <w:jc w:val="right"/>
    </w:pPr>
    <w:r>
      <w:rPr>
        <w:color w:val="4472C4" w:themeColor="accent1"/>
        <w:sz w:val="20"/>
        <w:szCs w:val="20"/>
      </w:rPr>
      <w:t xml:space="preserve">TAGORA – SCENARIO 6 – LE SUIVI DES TABLEAUX DE BORD SOCIAUX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2B467494" w14:textId="77777777" w:rsidR="008568BC" w:rsidRDefault="008568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9615" w14:textId="77777777" w:rsidR="00BE3DA9" w:rsidRDefault="00BE3DA9" w:rsidP="0077285F">
      <w:pPr>
        <w:spacing w:after="0" w:line="240" w:lineRule="auto"/>
      </w:pPr>
      <w:r>
        <w:separator/>
      </w:r>
    </w:p>
  </w:footnote>
  <w:footnote w:type="continuationSeparator" w:id="0">
    <w:p w14:paraId="01AC95A0" w14:textId="77777777" w:rsidR="00BE3DA9" w:rsidRDefault="00BE3DA9" w:rsidP="00772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B738"/>
      </v:shape>
    </w:pict>
  </w:numPicBullet>
  <w:abstractNum w:abstractNumId="0" w15:restartNumberingAfterBreak="0">
    <w:nsid w:val="02011703"/>
    <w:multiLevelType w:val="hybridMultilevel"/>
    <w:tmpl w:val="07D832D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D719D"/>
    <w:multiLevelType w:val="hybridMultilevel"/>
    <w:tmpl w:val="BDD8B4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67571A"/>
    <w:multiLevelType w:val="hybridMultilevel"/>
    <w:tmpl w:val="B7744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17365E"/>
    <w:multiLevelType w:val="hybridMultilevel"/>
    <w:tmpl w:val="184466A4"/>
    <w:lvl w:ilvl="0" w:tplc="87B474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B2925"/>
    <w:multiLevelType w:val="hybridMultilevel"/>
    <w:tmpl w:val="59AA39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E1B54"/>
    <w:multiLevelType w:val="hybridMultilevel"/>
    <w:tmpl w:val="1A823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653EB2"/>
    <w:multiLevelType w:val="hybridMultilevel"/>
    <w:tmpl w:val="FEA22BEC"/>
    <w:lvl w:ilvl="0" w:tplc="679C5E0C">
      <w:start w:val="1"/>
      <w:numFmt w:val="bullet"/>
      <w:lvlText w:val=""/>
      <w:lvlJc w:val="left"/>
      <w:pPr>
        <w:tabs>
          <w:tab w:val="num" w:pos="720"/>
        </w:tabs>
        <w:ind w:left="720" w:hanging="360"/>
      </w:pPr>
      <w:rPr>
        <w:rFonts w:ascii="Wingdings" w:hAnsi="Wingdings" w:hint="default"/>
      </w:rPr>
    </w:lvl>
    <w:lvl w:ilvl="1" w:tplc="83A609EA" w:tentative="1">
      <w:start w:val="1"/>
      <w:numFmt w:val="bullet"/>
      <w:lvlText w:val=""/>
      <w:lvlJc w:val="left"/>
      <w:pPr>
        <w:tabs>
          <w:tab w:val="num" w:pos="1440"/>
        </w:tabs>
        <w:ind w:left="1440" w:hanging="360"/>
      </w:pPr>
      <w:rPr>
        <w:rFonts w:ascii="Wingdings" w:hAnsi="Wingdings" w:hint="default"/>
      </w:rPr>
    </w:lvl>
    <w:lvl w:ilvl="2" w:tplc="9C90B82A" w:tentative="1">
      <w:start w:val="1"/>
      <w:numFmt w:val="bullet"/>
      <w:lvlText w:val=""/>
      <w:lvlJc w:val="left"/>
      <w:pPr>
        <w:tabs>
          <w:tab w:val="num" w:pos="2160"/>
        </w:tabs>
        <w:ind w:left="2160" w:hanging="360"/>
      </w:pPr>
      <w:rPr>
        <w:rFonts w:ascii="Wingdings" w:hAnsi="Wingdings" w:hint="default"/>
      </w:rPr>
    </w:lvl>
    <w:lvl w:ilvl="3" w:tplc="C7A463BA" w:tentative="1">
      <w:start w:val="1"/>
      <w:numFmt w:val="bullet"/>
      <w:lvlText w:val=""/>
      <w:lvlJc w:val="left"/>
      <w:pPr>
        <w:tabs>
          <w:tab w:val="num" w:pos="2880"/>
        </w:tabs>
        <w:ind w:left="2880" w:hanging="360"/>
      </w:pPr>
      <w:rPr>
        <w:rFonts w:ascii="Wingdings" w:hAnsi="Wingdings" w:hint="default"/>
      </w:rPr>
    </w:lvl>
    <w:lvl w:ilvl="4" w:tplc="4134BF66" w:tentative="1">
      <w:start w:val="1"/>
      <w:numFmt w:val="bullet"/>
      <w:lvlText w:val=""/>
      <w:lvlJc w:val="left"/>
      <w:pPr>
        <w:tabs>
          <w:tab w:val="num" w:pos="3600"/>
        </w:tabs>
        <w:ind w:left="3600" w:hanging="360"/>
      </w:pPr>
      <w:rPr>
        <w:rFonts w:ascii="Wingdings" w:hAnsi="Wingdings" w:hint="default"/>
      </w:rPr>
    </w:lvl>
    <w:lvl w:ilvl="5" w:tplc="3050E62E" w:tentative="1">
      <w:start w:val="1"/>
      <w:numFmt w:val="bullet"/>
      <w:lvlText w:val=""/>
      <w:lvlJc w:val="left"/>
      <w:pPr>
        <w:tabs>
          <w:tab w:val="num" w:pos="4320"/>
        </w:tabs>
        <w:ind w:left="4320" w:hanging="360"/>
      </w:pPr>
      <w:rPr>
        <w:rFonts w:ascii="Wingdings" w:hAnsi="Wingdings" w:hint="default"/>
      </w:rPr>
    </w:lvl>
    <w:lvl w:ilvl="6" w:tplc="2EEA540C" w:tentative="1">
      <w:start w:val="1"/>
      <w:numFmt w:val="bullet"/>
      <w:lvlText w:val=""/>
      <w:lvlJc w:val="left"/>
      <w:pPr>
        <w:tabs>
          <w:tab w:val="num" w:pos="5040"/>
        </w:tabs>
        <w:ind w:left="5040" w:hanging="360"/>
      </w:pPr>
      <w:rPr>
        <w:rFonts w:ascii="Wingdings" w:hAnsi="Wingdings" w:hint="default"/>
      </w:rPr>
    </w:lvl>
    <w:lvl w:ilvl="7" w:tplc="E258ED00" w:tentative="1">
      <w:start w:val="1"/>
      <w:numFmt w:val="bullet"/>
      <w:lvlText w:val=""/>
      <w:lvlJc w:val="left"/>
      <w:pPr>
        <w:tabs>
          <w:tab w:val="num" w:pos="5760"/>
        </w:tabs>
        <w:ind w:left="5760" w:hanging="360"/>
      </w:pPr>
      <w:rPr>
        <w:rFonts w:ascii="Wingdings" w:hAnsi="Wingdings" w:hint="default"/>
      </w:rPr>
    </w:lvl>
    <w:lvl w:ilvl="8" w:tplc="A3FC62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B2F80"/>
    <w:multiLevelType w:val="hybridMultilevel"/>
    <w:tmpl w:val="F8A8D3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A6715B"/>
    <w:multiLevelType w:val="hybridMultilevel"/>
    <w:tmpl w:val="FDDC92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7B0958"/>
    <w:multiLevelType w:val="hybridMultilevel"/>
    <w:tmpl w:val="5E0C7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B75FE"/>
    <w:multiLevelType w:val="multilevel"/>
    <w:tmpl w:val="DFB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94482"/>
    <w:multiLevelType w:val="hybridMultilevel"/>
    <w:tmpl w:val="DBAE4414"/>
    <w:lvl w:ilvl="0" w:tplc="34561DB8">
      <w:start w:val="1"/>
      <w:numFmt w:val="bullet"/>
      <w:lvlText w:val=""/>
      <w:lvlJc w:val="left"/>
      <w:pPr>
        <w:tabs>
          <w:tab w:val="num" w:pos="720"/>
        </w:tabs>
        <w:ind w:left="720" w:hanging="360"/>
      </w:pPr>
      <w:rPr>
        <w:rFonts w:ascii="Wingdings" w:hAnsi="Wingdings" w:hint="default"/>
      </w:rPr>
    </w:lvl>
    <w:lvl w:ilvl="1" w:tplc="63DA3CD2">
      <w:start w:val="1"/>
      <w:numFmt w:val="bullet"/>
      <w:lvlText w:val=""/>
      <w:lvlJc w:val="left"/>
      <w:pPr>
        <w:tabs>
          <w:tab w:val="num" w:pos="1440"/>
        </w:tabs>
        <w:ind w:left="1440" w:hanging="360"/>
      </w:pPr>
      <w:rPr>
        <w:rFonts w:ascii="Wingdings" w:hAnsi="Wingdings" w:hint="default"/>
      </w:rPr>
    </w:lvl>
    <w:lvl w:ilvl="2" w:tplc="D052903C" w:tentative="1">
      <w:start w:val="1"/>
      <w:numFmt w:val="bullet"/>
      <w:lvlText w:val=""/>
      <w:lvlJc w:val="left"/>
      <w:pPr>
        <w:tabs>
          <w:tab w:val="num" w:pos="2160"/>
        </w:tabs>
        <w:ind w:left="2160" w:hanging="360"/>
      </w:pPr>
      <w:rPr>
        <w:rFonts w:ascii="Wingdings" w:hAnsi="Wingdings" w:hint="default"/>
      </w:rPr>
    </w:lvl>
    <w:lvl w:ilvl="3" w:tplc="D0DAD94A" w:tentative="1">
      <w:start w:val="1"/>
      <w:numFmt w:val="bullet"/>
      <w:lvlText w:val=""/>
      <w:lvlJc w:val="left"/>
      <w:pPr>
        <w:tabs>
          <w:tab w:val="num" w:pos="2880"/>
        </w:tabs>
        <w:ind w:left="2880" w:hanging="360"/>
      </w:pPr>
      <w:rPr>
        <w:rFonts w:ascii="Wingdings" w:hAnsi="Wingdings" w:hint="default"/>
      </w:rPr>
    </w:lvl>
    <w:lvl w:ilvl="4" w:tplc="92B8312A" w:tentative="1">
      <w:start w:val="1"/>
      <w:numFmt w:val="bullet"/>
      <w:lvlText w:val=""/>
      <w:lvlJc w:val="left"/>
      <w:pPr>
        <w:tabs>
          <w:tab w:val="num" w:pos="3600"/>
        </w:tabs>
        <w:ind w:left="3600" w:hanging="360"/>
      </w:pPr>
      <w:rPr>
        <w:rFonts w:ascii="Wingdings" w:hAnsi="Wingdings" w:hint="default"/>
      </w:rPr>
    </w:lvl>
    <w:lvl w:ilvl="5" w:tplc="6B9A720A" w:tentative="1">
      <w:start w:val="1"/>
      <w:numFmt w:val="bullet"/>
      <w:lvlText w:val=""/>
      <w:lvlJc w:val="left"/>
      <w:pPr>
        <w:tabs>
          <w:tab w:val="num" w:pos="4320"/>
        </w:tabs>
        <w:ind w:left="4320" w:hanging="360"/>
      </w:pPr>
      <w:rPr>
        <w:rFonts w:ascii="Wingdings" w:hAnsi="Wingdings" w:hint="default"/>
      </w:rPr>
    </w:lvl>
    <w:lvl w:ilvl="6" w:tplc="55144B30" w:tentative="1">
      <w:start w:val="1"/>
      <w:numFmt w:val="bullet"/>
      <w:lvlText w:val=""/>
      <w:lvlJc w:val="left"/>
      <w:pPr>
        <w:tabs>
          <w:tab w:val="num" w:pos="5040"/>
        </w:tabs>
        <w:ind w:left="5040" w:hanging="360"/>
      </w:pPr>
      <w:rPr>
        <w:rFonts w:ascii="Wingdings" w:hAnsi="Wingdings" w:hint="default"/>
      </w:rPr>
    </w:lvl>
    <w:lvl w:ilvl="7" w:tplc="02E087B8" w:tentative="1">
      <w:start w:val="1"/>
      <w:numFmt w:val="bullet"/>
      <w:lvlText w:val=""/>
      <w:lvlJc w:val="left"/>
      <w:pPr>
        <w:tabs>
          <w:tab w:val="num" w:pos="5760"/>
        </w:tabs>
        <w:ind w:left="5760" w:hanging="360"/>
      </w:pPr>
      <w:rPr>
        <w:rFonts w:ascii="Wingdings" w:hAnsi="Wingdings" w:hint="default"/>
      </w:rPr>
    </w:lvl>
    <w:lvl w:ilvl="8" w:tplc="FECEC0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C6B62"/>
    <w:multiLevelType w:val="hybridMultilevel"/>
    <w:tmpl w:val="9D5A08A2"/>
    <w:lvl w:ilvl="0" w:tplc="7A1ADE8E">
      <w:start w:val="1"/>
      <w:numFmt w:val="bullet"/>
      <w:lvlText w:val=""/>
      <w:lvlJc w:val="left"/>
      <w:pPr>
        <w:tabs>
          <w:tab w:val="num" w:pos="720"/>
        </w:tabs>
        <w:ind w:left="720" w:hanging="360"/>
      </w:pPr>
      <w:rPr>
        <w:rFonts w:ascii="Wingdings" w:hAnsi="Wingdings" w:hint="default"/>
      </w:rPr>
    </w:lvl>
    <w:lvl w:ilvl="1" w:tplc="6AC0B6C4" w:tentative="1">
      <w:start w:val="1"/>
      <w:numFmt w:val="bullet"/>
      <w:lvlText w:val=""/>
      <w:lvlJc w:val="left"/>
      <w:pPr>
        <w:tabs>
          <w:tab w:val="num" w:pos="1440"/>
        </w:tabs>
        <w:ind w:left="1440" w:hanging="360"/>
      </w:pPr>
      <w:rPr>
        <w:rFonts w:ascii="Wingdings" w:hAnsi="Wingdings" w:hint="default"/>
      </w:rPr>
    </w:lvl>
    <w:lvl w:ilvl="2" w:tplc="2A86DDB6" w:tentative="1">
      <w:start w:val="1"/>
      <w:numFmt w:val="bullet"/>
      <w:lvlText w:val=""/>
      <w:lvlJc w:val="left"/>
      <w:pPr>
        <w:tabs>
          <w:tab w:val="num" w:pos="2160"/>
        </w:tabs>
        <w:ind w:left="2160" w:hanging="360"/>
      </w:pPr>
      <w:rPr>
        <w:rFonts w:ascii="Wingdings" w:hAnsi="Wingdings" w:hint="default"/>
      </w:rPr>
    </w:lvl>
    <w:lvl w:ilvl="3" w:tplc="49D609C2" w:tentative="1">
      <w:start w:val="1"/>
      <w:numFmt w:val="bullet"/>
      <w:lvlText w:val=""/>
      <w:lvlJc w:val="left"/>
      <w:pPr>
        <w:tabs>
          <w:tab w:val="num" w:pos="2880"/>
        </w:tabs>
        <w:ind w:left="2880" w:hanging="360"/>
      </w:pPr>
      <w:rPr>
        <w:rFonts w:ascii="Wingdings" w:hAnsi="Wingdings" w:hint="default"/>
      </w:rPr>
    </w:lvl>
    <w:lvl w:ilvl="4" w:tplc="CE8EA570" w:tentative="1">
      <w:start w:val="1"/>
      <w:numFmt w:val="bullet"/>
      <w:lvlText w:val=""/>
      <w:lvlJc w:val="left"/>
      <w:pPr>
        <w:tabs>
          <w:tab w:val="num" w:pos="3600"/>
        </w:tabs>
        <w:ind w:left="3600" w:hanging="360"/>
      </w:pPr>
      <w:rPr>
        <w:rFonts w:ascii="Wingdings" w:hAnsi="Wingdings" w:hint="default"/>
      </w:rPr>
    </w:lvl>
    <w:lvl w:ilvl="5" w:tplc="2CD67796" w:tentative="1">
      <w:start w:val="1"/>
      <w:numFmt w:val="bullet"/>
      <w:lvlText w:val=""/>
      <w:lvlJc w:val="left"/>
      <w:pPr>
        <w:tabs>
          <w:tab w:val="num" w:pos="4320"/>
        </w:tabs>
        <w:ind w:left="4320" w:hanging="360"/>
      </w:pPr>
      <w:rPr>
        <w:rFonts w:ascii="Wingdings" w:hAnsi="Wingdings" w:hint="default"/>
      </w:rPr>
    </w:lvl>
    <w:lvl w:ilvl="6" w:tplc="56B84EC0" w:tentative="1">
      <w:start w:val="1"/>
      <w:numFmt w:val="bullet"/>
      <w:lvlText w:val=""/>
      <w:lvlJc w:val="left"/>
      <w:pPr>
        <w:tabs>
          <w:tab w:val="num" w:pos="5040"/>
        </w:tabs>
        <w:ind w:left="5040" w:hanging="360"/>
      </w:pPr>
      <w:rPr>
        <w:rFonts w:ascii="Wingdings" w:hAnsi="Wingdings" w:hint="default"/>
      </w:rPr>
    </w:lvl>
    <w:lvl w:ilvl="7" w:tplc="8D48A4E2" w:tentative="1">
      <w:start w:val="1"/>
      <w:numFmt w:val="bullet"/>
      <w:lvlText w:val=""/>
      <w:lvlJc w:val="left"/>
      <w:pPr>
        <w:tabs>
          <w:tab w:val="num" w:pos="5760"/>
        </w:tabs>
        <w:ind w:left="5760" w:hanging="360"/>
      </w:pPr>
      <w:rPr>
        <w:rFonts w:ascii="Wingdings" w:hAnsi="Wingdings" w:hint="default"/>
      </w:rPr>
    </w:lvl>
    <w:lvl w:ilvl="8" w:tplc="EECEE7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A368F"/>
    <w:multiLevelType w:val="hybridMultilevel"/>
    <w:tmpl w:val="AABEEAF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FBD1280"/>
    <w:multiLevelType w:val="multilevel"/>
    <w:tmpl w:val="C28C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81753"/>
    <w:multiLevelType w:val="hybridMultilevel"/>
    <w:tmpl w:val="6D48D7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F16895"/>
    <w:multiLevelType w:val="hybridMultilevel"/>
    <w:tmpl w:val="EAC04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F914AD"/>
    <w:multiLevelType w:val="hybridMultilevel"/>
    <w:tmpl w:val="AB7643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7409D5"/>
    <w:multiLevelType w:val="hybridMultilevel"/>
    <w:tmpl w:val="E444A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3C6DA3"/>
    <w:multiLevelType w:val="hybridMultilevel"/>
    <w:tmpl w:val="C1903C3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D827F3"/>
    <w:multiLevelType w:val="hybridMultilevel"/>
    <w:tmpl w:val="A07C6742"/>
    <w:lvl w:ilvl="0" w:tplc="040C0007">
      <w:start w:val="1"/>
      <w:numFmt w:val="bullet"/>
      <w:lvlText w:val=""/>
      <w:lvlPicBulletId w:val="0"/>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511988"/>
    <w:multiLevelType w:val="multilevel"/>
    <w:tmpl w:val="679C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A355A"/>
    <w:multiLevelType w:val="hybridMultilevel"/>
    <w:tmpl w:val="E662E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A07985"/>
    <w:multiLevelType w:val="multilevel"/>
    <w:tmpl w:val="86A2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23149"/>
    <w:multiLevelType w:val="hybridMultilevel"/>
    <w:tmpl w:val="DCB488D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766F00"/>
    <w:multiLevelType w:val="hybridMultilevel"/>
    <w:tmpl w:val="3EA4A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8D1EFC"/>
    <w:multiLevelType w:val="hybridMultilevel"/>
    <w:tmpl w:val="D012BA5E"/>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5AA24704"/>
    <w:multiLevelType w:val="hybridMultilevel"/>
    <w:tmpl w:val="3012A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0F6FBC"/>
    <w:multiLevelType w:val="hybridMultilevel"/>
    <w:tmpl w:val="7BA27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487E50"/>
    <w:multiLevelType w:val="hybridMultilevel"/>
    <w:tmpl w:val="16505D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596069"/>
    <w:multiLevelType w:val="hybridMultilevel"/>
    <w:tmpl w:val="AA004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D058B7"/>
    <w:multiLevelType w:val="hybridMultilevel"/>
    <w:tmpl w:val="5B2043BC"/>
    <w:lvl w:ilvl="0" w:tplc="16365F04">
      <w:start w:val="1"/>
      <w:numFmt w:val="decimal"/>
      <w:lvlText w:val="%1."/>
      <w:lvlJc w:val="left"/>
      <w:pPr>
        <w:ind w:left="720" w:hanging="360"/>
      </w:pPr>
      <w:rPr>
        <w:rFonts w:ascii="Arial" w:hAnsi="Arial" w:cs="Arial" w:hint="default"/>
        <w:b w:val="0"/>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93978FA"/>
    <w:multiLevelType w:val="hybridMultilevel"/>
    <w:tmpl w:val="CCF6A5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65D2E1E"/>
    <w:multiLevelType w:val="hybridMultilevel"/>
    <w:tmpl w:val="FEACD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BC525E"/>
    <w:multiLevelType w:val="hybridMultilevel"/>
    <w:tmpl w:val="56F8F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FA5528"/>
    <w:multiLevelType w:val="hybridMultilevel"/>
    <w:tmpl w:val="3E3C1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3250FB"/>
    <w:multiLevelType w:val="hybridMultilevel"/>
    <w:tmpl w:val="D1485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721160"/>
    <w:multiLevelType w:val="multilevel"/>
    <w:tmpl w:val="69BE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376C85"/>
    <w:multiLevelType w:val="hybridMultilevel"/>
    <w:tmpl w:val="09C4E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8538415">
    <w:abstractNumId w:val="21"/>
  </w:num>
  <w:num w:numId="2" w16cid:durableId="1919974919">
    <w:abstractNumId w:val="37"/>
  </w:num>
  <w:num w:numId="3" w16cid:durableId="2003192059">
    <w:abstractNumId w:val="11"/>
  </w:num>
  <w:num w:numId="4" w16cid:durableId="1715079370">
    <w:abstractNumId w:val="12"/>
  </w:num>
  <w:num w:numId="5" w16cid:durableId="1859346590">
    <w:abstractNumId w:val="6"/>
  </w:num>
  <w:num w:numId="6" w16cid:durableId="1439641888">
    <w:abstractNumId w:val="4"/>
  </w:num>
  <w:num w:numId="7" w16cid:durableId="562840283">
    <w:abstractNumId w:val="15"/>
  </w:num>
  <w:num w:numId="8" w16cid:durableId="344790214">
    <w:abstractNumId w:val="20"/>
  </w:num>
  <w:num w:numId="9" w16cid:durableId="422603090">
    <w:abstractNumId w:val="24"/>
  </w:num>
  <w:num w:numId="10" w16cid:durableId="518397755">
    <w:abstractNumId w:val="0"/>
  </w:num>
  <w:num w:numId="11" w16cid:durableId="1842041981">
    <w:abstractNumId w:val="3"/>
  </w:num>
  <w:num w:numId="12" w16cid:durableId="1941523855">
    <w:abstractNumId w:val="1"/>
  </w:num>
  <w:num w:numId="13" w16cid:durableId="1391002092">
    <w:abstractNumId w:val="36"/>
  </w:num>
  <w:num w:numId="14" w16cid:durableId="1241676344">
    <w:abstractNumId w:val="38"/>
  </w:num>
  <w:num w:numId="15" w16cid:durableId="398214885">
    <w:abstractNumId w:val="35"/>
  </w:num>
  <w:num w:numId="16" w16cid:durableId="621688445">
    <w:abstractNumId w:val="30"/>
  </w:num>
  <w:num w:numId="17" w16cid:durableId="1954480441">
    <w:abstractNumId w:val="13"/>
  </w:num>
  <w:num w:numId="18" w16cid:durableId="732895252">
    <w:abstractNumId w:val="17"/>
  </w:num>
  <w:num w:numId="19" w16cid:durableId="1104879178">
    <w:abstractNumId w:val="34"/>
  </w:num>
  <w:num w:numId="20" w16cid:durableId="931938584">
    <w:abstractNumId w:val="8"/>
  </w:num>
  <w:num w:numId="21" w16cid:durableId="2102602787">
    <w:abstractNumId w:val="7"/>
  </w:num>
  <w:num w:numId="22" w16cid:durableId="1498764969">
    <w:abstractNumId w:val="18"/>
  </w:num>
  <w:num w:numId="23" w16cid:durableId="1167213065">
    <w:abstractNumId w:val="28"/>
  </w:num>
  <w:num w:numId="24" w16cid:durableId="409229035">
    <w:abstractNumId w:val="22"/>
  </w:num>
  <w:num w:numId="25" w16cid:durableId="1314260849">
    <w:abstractNumId w:val="31"/>
  </w:num>
  <w:num w:numId="26" w16cid:durableId="1569412449">
    <w:abstractNumId w:val="19"/>
  </w:num>
  <w:num w:numId="27" w16cid:durableId="673608478">
    <w:abstractNumId w:val="14"/>
  </w:num>
  <w:num w:numId="28" w16cid:durableId="714307068">
    <w:abstractNumId w:val="5"/>
  </w:num>
  <w:num w:numId="29" w16cid:durableId="93215082">
    <w:abstractNumId w:val="23"/>
  </w:num>
  <w:num w:numId="30" w16cid:durableId="1350180970">
    <w:abstractNumId w:val="10"/>
  </w:num>
  <w:num w:numId="31" w16cid:durableId="846822735">
    <w:abstractNumId w:val="27"/>
  </w:num>
  <w:num w:numId="32" w16cid:durableId="1095135051">
    <w:abstractNumId w:val="33"/>
  </w:num>
  <w:num w:numId="33" w16cid:durableId="1332755676">
    <w:abstractNumId w:val="9"/>
  </w:num>
  <w:num w:numId="34" w16cid:durableId="973681171">
    <w:abstractNumId w:val="32"/>
  </w:num>
  <w:num w:numId="35" w16cid:durableId="895893847">
    <w:abstractNumId w:val="26"/>
  </w:num>
  <w:num w:numId="36" w16cid:durableId="331032540">
    <w:abstractNumId w:val="16"/>
  </w:num>
  <w:num w:numId="37" w16cid:durableId="1624726815">
    <w:abstractNumId w:val="2"/>
  </w:num>
  <w:num w:numId="38" w16cid:durableId="1368528308">
    <w:abstractNumId w:val="25"/>
  </w:num>
  <w:num w:numId="39" w16cid:durableId="12569393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E6"/>
    <w:rsid w:val="00013A29"/>
    <w:rsid w:val="0005062C"/>
    <w:rsid w:val="0005532E"/>
    <w:rsid w:val="000662FA"/>
    <w:rsid w:val="000D564C"/>
    <w:rsid w:val="00134783"/>
    <w:rsid w:val="001421FF"/>
    <w:rsid w:val="00142EA3"/>
    <w:rsid w:val="00150BAC"/>
    <w:rsid w:val="00197688"/>
    <w:rsid w:val="001C4C4C"/>
    <w:rsid w:val="0029748C"/>
    <w:rsid w:val="002C242A"/>
    <w:rsid w:val="003160E0"/>
    <w:rsid w:val="00357750"/>
    <w:rsid w:val="00366CC7"/>
    <w:rsid w:val="003876FD"/>
    <w:rsid w:val="003A6CD8"/>
    <w:rsid w:val="003B40EF"/>
    <w:rsid w:val="004345E1"/>
    <w:rsid w:val="0048736C"/>
    <w:rsid w:val="004C6C1E"/>
    <w:rsid w:val="00531480"/>
    <w:rsid w:val="0058608A"/>
    <w:rsid w:val="005A5BB3"/>
    <w:rsid w:val="005D04EE"/>
    <w:rsid w:val="005D1D98"/>
    <w:rsid w:val="005D26B8"/>
    <w:rsid w:val="00637CEC"/>
    <w:rsid w:val="00647C97"/>
    <w:rsid w:val="0067044A"/>
    <w:rsid w:val="00682A4E"/>
    <w:rsid w:val="0068422D"/>
    <w:rsid w:val="0068534A"/>
    <w:rsid w:val="00691B89"/>
    <w:rsid w:val="00696609"/>
    <w:rsid w:val="00696DF5"/>
    <w:rsid w:val="006E7A6B"/>
    <w:rsid w:val="00707E9A"/>
    <w:rsid w:val="007233FA"/>
    <w:rsid w:val="007376BE"/>
    <w:rsid w:val="00753E2E"/>
    <w:rsid w:val="0077285F"/>
    <w:rsid w:val="0077444F"/>
    <w:rsid w:val="007D3BA0"/>
    <w:rsid w:val="00801AFB"/>
    <w:rsid w:val="00824ECB"/>
    <w:rsid w:val="008568BC"/>
    <w:rsid w:val="0088000C"/>
    <w:rsid w:val="008C752B"/>
    <w:rsid w:val="00911FFB"/>
    <w:rsid w:val="00947830"/>
    <w:rsid w:val="009B2667"/>
    <w:rsid w:val="00A507D8"/>
    <w:rsid w:val="00A5744D"/>
    <w:rsid w:val="00AA0150"/>
    <w:rsid w:val="00AC57C7"/>
    <w:rsid w:val="00B11D95"/>
    <w:rsid w:val="00B15D9D"/>
    <w:rsid w:val="00B77427"/>
    <w:rsid w:val="00BA3286"/>
    <w:rsid w:val="00BB0CBC"/>
    <w:rsid w:val="00BE3DA9"/>
    <w:rsid w:val="00C03B4A"/>
    <w:rsid w:val="00C2425B"/>
    <w:rsid w:val="00CC1490"/>
    <w:rsid w:val="00CC2601"/>
    <w:rsid w:val="00CE406C"/>
    <w:rsid w:val="00D249A2"/>
    <w:rsid w:val="00E176E6"/>
    <w:rsid w:val="00E54019"/>
    <w:rsid w:val="00E57181"/>
    <w:rsid w:val="00E71FEA"/>
    <w:rsid w:val="00F1032F"/>
    <w:rsid w:val="00F146EE"/>
    <w:rsid w:val="00F201E1"/>
    <w:rsid w:val="00F45A2C"/>
    <w:rsid w:val="00F60A97"/>
    <w:rsid w:val="00F93A9A"/>
    <w:rsid w:val="00FE3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FB5D"/>
  <w15:chartTrackingRefBased/>
  <w15:docId w15:val="{ADF0D743-7726-4E64-9849-9468197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D3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6">
    <w:name w:val="heading 6"/>
    <w:basedOn w:val="Normal"/>
    <w:link w:val="Titre6Car"/>
    <w:uiPriority w:val="9"/>
    <w:qFormat/>
    <w:rsid w:val="00FE3F4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6E6"/>
    <w:rPr>
      <w:color w:val="0563C1" w:themeColor="hyperlink"/>
      <w:u w:val="single"/>
    </w:rPr>
  </w:style>
  <w:style w:type="character" w:customStyle="1" w:styleId="Mentionnonrsolue1">
    <w:name w:val="Mention non résolue1"/>
    <w:basedOn w:val="Policepardfaut"/>
    <w:uiPriority w:val="99"/>
    <w:semiHidden/>
    <w:unhideWhenUsed/>
    <w:rsid w:val="00E176E6"/>
    <w:rPr>
      <w:color w:val="605E5C"/>
      <w:shd w:val="clear" w:color="auto" w:fill="E1DFDD"/>
    </w:rPr>
  </w:style>
  <w:style w:type="paragraph" w:styleId="Paragraphedeliste">
    <w:name w:val="List Paragraph"/>
    <w:basedOn w:val="Normal"/>
    <w:uiPriority w:val="34"/>
    <w:qFormat/>
    <w:rsid w:val="00E176E6"/>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4783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3F4A"/>
    <w:rPr>
      <w:b/>
      <w:bCs/>
    </w:rPr>
  </w:style>
  <w:style w:type="character" w:customStyle="1" w:styleId="Titre6Car">
    <w:name w:val="Titre 6 Car"/>
    <w:basedOn w:val="Policepardfaut"/>
    <w:link w:val="Titre6"/>
    <w:uiPriority w:val="9"/>
    <w:rsid w:val="00FE3F4A"/>
    <w:rPr>
      <w:rFonts w:ascii="Times New Roman" w:eastAsia="Times New Roman" w:hAnsi="Times New Roman" w:cs="Times New Roman"/>
      <w:b/>
      <w:bCs/>
      <w:sz w:val="15"/>
      <w:szCs w:val="15"/>
      <w:lang w:eastAsia="fr-FR"/>
    </w:rPr>
  </w:style>
  <w:style w:type="paragraph" w:styleId="En-tte">
    <w:name w:val="header"/>
    <w:basedOn w:val="Normal"/>
    <w:link w:val="En-tteCar"/>
    <w:uiPriority w:val="99"/>
    <w:unhideWhenUsed/>
    <w:rsid w:val="0077285F"/>
    <w:pPr>
      <w:tabs>
        <w:tab w:val="center" w:pos="4536"/>
        <w:tab w:val="right" w:pos="9072"/>
      </w:tabs>
      <w:spacing w:after="0" w:line="240" w:lineRule="auto"/>
    </w:pPr>
  </w:style>
  <w:style w:type="character" w:customStyle="1" w:styleId="En-tteCar">
    <w:name w:val="En-tête Car"/>
    <w:basedOn w:val="Policepardfaut"/>
    <w:link w:val="En-tte"/>
    <w:uiPriority w:val="99"/>
    <w:rsid w:val="0077285F"/>
  </w:style>
  <w:style w:type="paragraph" w:styleId="Pieddepage">
    <w:name w:val="footer"/>
    <w:basedOn w:val="Normal"/>
    <w:link w:val="PieddepageCar"/>
    <w:uiPriority w:val="99"/>
    <w:unhideWhenUsed/>
    <w:rsid w:val="007728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85F"/>
  </w:style>
  <w:style w:type="table" w:styleId="TableauGrille7Couleur">
    <w:name w:val="Grid Table 7 Colorful"/>
    <w:basedOn w:val="TableauNormal"/>
    <w:uiPriority w:val="52"/>
    <w:rsid w:val="007728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6Couleur-Accentuation2">
    <w:name w:val="Grid Table 6 Colorful Accent 2"/>
    <w:basedOn w:val="TableauNormal"/>
    <w:uiPriority w:val="51"/>
    <w:rsid w:val="007728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1">
    <w:name w:val="Grid Table 6 Colorful Accent 1"/>
    <w:basedOn w:val="TableauNormal"/>
    <w:uiPriority w:val="51"/>
    <w:rsid w:val="007728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
    <w:name w:val="Grid Table 6 Colorful"/>
    <w:basedOn w:val="TableauNormal"/>
    <w:uiPriority w:val="51"/>
    <w:rsid w:val="007728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lledetableauclaire">
    <w:name w:val="Grid Table Light"/>
    <w:basedOn w:val="TableauNormal"/>
    <w:uiPriority w:val="40"/>
    <w:rsid w:val="007728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7728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edebulles">
    <w:name w:val="Balloon Text"/>
    <w:basedOn w:val="Normal"/>
    <w:link w:val="TextedebullesCar"/>
    <w:uiPriority w:val="99"/>
    <w:semiHidden/>
    <w:unhideWhenUsed/>
    <w:rsid w:val="00A574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744D"/>
    <w:rPr>
      <w:rFonts w:ascii="Segoe UI" w:hAnsi="Segoe UI" w:cs="Segoe UI"/>
      <w:sz w:val="18"/>
      <w:szCs w:val="18"/>
    </w:rPr>
  </w:style>
  <w:style w:type="paragraph" w:styleId="NormalWeb">
    <w:name w:val="Normal (Web)"/>
    <w:basedOn w:val="Normal"/>
    <w:uiPriority w:val="99"/>
    <w:unhideWhenUsed/>
    <w:rsid w:val="007D3B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D3BA0"/>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7D3BA0"/>
    <w:rPr>
      <w:color w:val="605E5C"/>
      <w:shd w:val="clear" w:color="auto" w:fill="E1DFDD"/>
    </w:rPr>
  </w:style>
  <w:style w:type="character" w:customStyle="1" w:styleId="description-txt">
    <w:name w:val="description-txt"/>
    <w:basedOn w:val="Policepardfaut"/>
    <w:rsid w:val="0072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48886">
      <w:bodyDiv w:val="1"/>
      <w:marLeft w:val="0"/>
      <w:marRight w:val="0"/>
      <w:marTop w:val="0"/>
      <w:marBottom w:val="0"/>
      <w:divBdr>
        <w:top w:val="none" w:sz="0" w:space="0" w:color="auto"/>
        <w:left w:val="none" w:sz="0" w:space="0" w:color="auto"/>
        <w:bottom w:val="none" w:sz="0" w:space="0" w:color="auto"/>
        <w:right w:val="none" w:sz="0" w:space="0" w:color="auto"/>
      </w:divBdr>
      <w:divsChild>
        <w:div w:id="1016922300">
          <w:marLeft w:val="0"/>
          <w:marRight w:val="0"/>
          <w:marTop w:val="0"/>
          <w:marBottom w:val="0"/>
          <w:divBdr>
            <w:top w:val="none" w:sz="0" w:space="0" w:color="auto"/>
            <w:left w:val="none" w:sz="0" w:space="0" w:color="auto"/>
            <w:bottom w:val="none" w:sz="0" w:space="0" w:color="auto"/>
            <w:right w:val="none" w:sz="0" w:space="0" w:color="auto"/>
          </w:divBdr>
          <w:divsChild>
            <w:div w:id="957564060">
              <w:marLeft w:val="0"/>
              <w:marRight w:val="0"/>
              <w:marTop w:val="0"/>
              <w:marBottom w:val="0"/>
              <w:divBdr>
                <w:top w:val="none" w:sz="0" w:space="0" w:color="auto"/>
                <w:left w:val="none" w:sz="0" w:space="0" w:color="auto"/>
                <w:bottom w:val="none" w:sz="0" w:space="0" w:color="auto"/>
                <w:right w:val="none" w:sz="0" w:space="0" w:color="auto"/>
              </w:divBdr>
              <w:divsChild>
                <w:div w:id="1538817544">
                  <w:marLeft w:val="0"/>
                  <w:marRight w:val="0"/>
                  <w:marTop w:val="0"/>
                  <w:marBottom w:val="0"/>
                  <w:divBdr>
                    <w:top w:val="none" w:sz="0" w:space="0" w:color="auto"/>
                    <w:left w:val="none" w:sz="0" w:space="0" w:color="auto"/>
                    <w:bottom w:val="none" w:sz="0" w:space="0" w:color="auto"/>
                    <w:right w:val="none" w:sz="0" w:space="0" w:color="auto"/>
                  </w:divBdr>
                  <w:divsChild>
                    <w:div w:id="1869835677">
                      <w:marLeft w:val="0"/>
                      <w:marRight w:val="0"/>
                      <w:marTop w:val="0"/>
                      <w:marBottom w:val="0"/>
                      <w:divBdr>
                        <w:top w:val="none" w:sz="0" w:space="0" w:color="auto"/>
                        <w:left w:val="none" w:sz="0" w:space="0" w:color="auto"/>
                        <w:bottom w:val="none" w:sz="0" w:space="0" w:color="auto"/>
                        <w:right w:val="none" w:sz="0" w:space="0" w:color="auto"/>
                      </w:divBdr>
                      <w:divsChild>
                        <w:div w:id="1475829563">
                          <w:marLeft w:val="0"/>
                          <w:marRight w:val="0"/>
                          <w:marTop w:val="0"/>
                          <w:marBottom w:val="0"/>
                          <w:divBdr>
                            <w:top w:val="none" w:sz="0" w:space="0" w:color="auto"/>
                            <w:left w:val="none" w:sz="0" w:space="0" w:color="auto"/>
                            <w:bottom w:val="none" w:sz="0" w:space="0" w:color="auto"/>
                            <w:right w:val="none" w:sz="0" w:space="0" w:color="auto"/>
                          </w:divBdr>
                          <w:divsChild>
                            <w:div w:id="1180313792">
                              <w:marLeft w:val="0"/>
                              <w:marRight w:val="0"/>
                              <w:marTop w:val="0"/>
                              <w:marBottom w:val="0"/>
                              <w:divBdr>
                                <w:top w:val="none" w:sz="0" w:space="0" w:color="auto"/>
                                <w:left w:val="none" w:sz="0" w:space="0" w:color="auto"/>
                                <w:bottom w:val="none" w:sz="0" w:space="0" w:color="auto"/>
                                <w:right w:val="none" w:sz="0" w:space="0" w:color="auto"/>
                              </w:divBdr>
                              <w:divsChild>
                                <w:div w:id="16343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1073091154">
      <w:bodyDiv w:val="1"/>
      <w:marLeft w:val="0"/>
      <w:marRight w:val="0"/>
      <w:marTop w:val="0"/>
      <w:marBottom w:val="0"/>
      <w:divBdr>
        <w:top w:val="none" w:sz="0" w:space="0" w:color="auto"/>
        <w:left w:val="none" w:sz="0" w:space="0" w:color="auto"/>
        <w:bottom w:val="none" w:sz="0" w:space="0" w:color="auto"/>
        <w:right w:val="none" w:sz="0" w:space="0" w:color="auto"/>
      </w:divBdr>
    </w:div>
    <w:div w:id="1422991301">
      <w:bodyDiv w:val="1"/>
      <w:marLeft w:val="0"/>
      <w:marRight w:val="0"/>
      <w:marTop w:val="0"/>
      <w:marBottom w:val="0"/>
      <w:divBdr>
        <w:top w:val="none" w:sz="0" w:space="0" w:color="auto"/>
        <w:left w:val="none" w:sz="0" w:space="0" w:color="auto"/>
        <w:bottom w:val="none" w:sz="0" w:space="0" w:color="auto"/>
        <w:right w:val="none" w:sz="0" w:space="0" w:color="auto"/>
      </w:divBdr>
      <w:divsChild>
        <w:div w:id="555818418">
          <w:marLeft w:val="0"/>
          <w:marRight w:val="0"/>
          <w:marTop w:val="0"/>
          <w:marBottom w:val="0"/>
          <w:divBdr>
            <w:top w:val="none" w:sz="0" w:space="0" w:color="auto"/>
            <w:left w:val="none" w:sz="0" w:space="0" w:color="auto"/>
            <w:bottom w:val="none" w:sz="0" w:space="0" w:color="auto"/>
            <w:right w:val="none" w:sz="0" w:space="0" w:color="auto"/>
          </w:divBdr>
          <w:divsChild>
            <w:div w:id="1853452540">
              <w:marLeft w:val="0"/>
              <w:marRight w:val="0"/>
              <w:marTop w:val="0"/>
              <w:marBottom w:val="0"/>
              <w:divBdr>
                <w:top w:val="none" w:sz="0" w:space="0" w:color="auto"/>
                <w:left w:val="none" w:sz="0" w:space="0" w:color="auto"/>
                <w:bottom w:val="none" w:sz="0" w:space="0" w:color="auto"/>
                <w:right w:val="none" w:sz="0" w:space="0" w:color="auto"/>
              </w:divBdr>
              <w:divsChild>
                <w:div w:id="1143352349">
                  <w:marLeft w:val="0"/>
                  <w:marRight w:val="0"/>
                  <w:marTop w:val="0"/>
                  <w:marBottom w:val="0"/>
                  <w:divBdr>
                    <w:top w:val="none" w:sz="0" w:space="0" w:color="auto"/>
                    <w:left w:val="none" w:sz="0" w:space="0" w:color="auto"/>
                    <w:bottom w:val="none" w:sz="0" w:space="0" w:color="auto"/>
                    <w:right w:val="none" w:sz="0" w:space="0" w:color="auto"/>
                  </w:divBdr>
                  <w:divsChild>
                    <w:div w:id="1948080786">
                      <w:marLeft w:val="0"/>
                      <w:marRight w:val="0"/>
                      <w:marTop w:val="0"/>
                      <w:marBottom w:val="0"/>
                      <w:divBdr>
                        <w:top w:val="none" w:sz="0" w:space="0" w:color="auto"/>
                        <w:left w:val="none" w:sz="0" w:space="0" w:color="auto"/>
                        <w:bottom w:val="none" w:sz="0" w:space="0" w:color="auto"/>
                        <w:right w:val="none" w:sz="0" w:space="0" w:color="auto"/>
                      </w:divBdr>
                      <w:divsChild>
                        <w:div w:id="1261256127">
                          <w:marLeft w:val="0"/>
                          <w:marRight w:val="0"/>
                          <w:marTop w:val="0"/>
                          <w:marBottom w:val="0"/>
                          <w:divBdr>
                            <w:top w:val="none" w:sz="0" w:space="0" w:color="auto"/>
                            <w:left w:val="none" w:sz="0" w:space="0" w:color="auto"/>
                            <w:bottom w:val="none" w:sz="0" w:space="0" w:color="auto"/>
                            <w:right w:val="none" w:sz="0" w:space="0" w:color="auto"/>
                          </w:divBdr>
                          <w:divsChild>
                            <w:div w:id="1288900681">
                              <w:marLeft w:val="0"/>
                              <w:marRight w:val="0"/>
                              <w:marTop w:val="0"/>
                              <w:marBottom w:val="0"/>
                              <w:divBdr>
                                <w:top w:val="none" w:sz="0" w:space="0" w:color="auto"/>
                                <w:left w:val="none" w:sz="0" w:space="0" w:color="auto"/>
                                <w:bottom w:val="none" w:sz="0" w:space="0" w:color="auto"/>
                                <w:right w:val="none" w:sz="0" w:space="0" w:color="auto"/>
                              </w:divBdr>
                              <w:divsChild>
                                <w:div w:id="10822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506764">
      <w:bodyDiv w:val="1"/>
      <w:marLeft w:val="0"/>
      <w:marRight w:val="0"/>
      <w:marTop w:val="0"/>
      <w:marBottom w:val="0"/>
      <w:divBdr>
        <w:top w:val="none" w:sz="0" w:space="0" w:color="auto"/>
        <w:left w:val="none" w:sz="0" w:space="0" w:color="auto"/>
        <w:bottom w:val="none" w:sz="0" w:space="0" w:color="auto"/>
        <w:right w:val="none" w:sz="0" w:space="0" w:color="auto"/>
      </w:divBdr>
      <w:divsChild>
        <w:div w:id="510074230">
          <w:marLeft w:val="0"/>
          <w:marRight w:val="0"/>
          <w:marTop w:val="0"/>
          <w:marBottom w:val="0"/>
          <w:divBdr>
            <w:top w:val="none" w:sz="0" w:space="0" w:color="auto"/>
            <w:left w:val="none" w:sz="0" w:space="0" w:color="auto"/>
            <w:bottom w:val="none" w:sz="0" w:space="0" w:color="auto"/>
            <w:right w:val="none" w:sz="0" w:space="0" w:color="auto"/>
          </w:divBdr>
        </w:div>
      </w:divsChild>
    </w:div>
    <w:div w:id="1677491014">
      <w:bodyDiv w:val="1"/>
      <w:marLeft w:val="0"/>
      <w:marRight w:val="0"/>
      <w:marTop w:val="0"/>
      <w:marBottom w:val="0"/>
      <w:divBdr>
        <w:top w:val="none" w:sz="0" w:space="0" w:color="auto"/>
        <w:left w:val="none" w:sz="0" w:space="0" w:color="auto"/>
        <w:bottom w:val="none" w:sz="0" w:space="0" w:color="auto"/>
        <w:right w:val="none" w:sz="0" w:space="0" w:color="auto"/>
      </w:divBdr>
    </w:div>
    <w:div w:id="1856112977">
      <w:bodyDiv w:val="1"/>
      <w:marLeft w:val="0"/>
      <w:marRight w:val="0"/>
      <w:marTop w:val="0"/>
      <w:marBottom w:val="0"/>
      <w:divBdr>
        <w:top w:val="none" w:sz="0" w:space="0" w:color="auto"/>
        <w:left w:val="none" w:sz="0" w:space="0" w:color="auto"/>
        <w:bottom w:val="none" w:sz="0" w:space="0" w:color="auto"/>
        <w:right w:val="none" w:sz="0" w:space="0" w:color="auto"/>
      </w:divBdr>
      <w:divsChild>
        <w:div w:id="1447970606">
          <w:marLeft w:val="720"/>
          <w:marRight w:val="0"/>
          <w:marTop w:val="0"/>
          <w:marBottom w:val="0"/>
          <w:divBdr>
            <w:top w:val="none" w:sz="0" w:space="0" w:color="auto"/>
            <w:left w:val="none" w:sz="0" w:space="0" w:color="auto"/>
            <w:bottom w:val="none" w:sz="0" w:space="0" w:color="auto"/>
            <w:right w:val="none" w:sz="0" w:space="0" w:color="auto"/>
          </w:divBdr>
        </w:div>
        <w:div w:id="363795768">
          <w:marLeft w:val="720"/>
          <w:marRight w:val="0"/>
          <w:marTop w:val="0"/>
          <w:marBottom w:val="0"/>
          <w:divBdr>
            <w:top w:val="none" w:sz="0" w:space="0" w:color="auto"/>
            <w:left w:val="none" w:sz="0" w:space="0" w:color="auto"/>
            <w:bottom w:val="none" w:sz="0" w:space="0" w:color="auto"/>
            <w:right w:val="none" w:sz="0" w:space="0" w:color="auto"/>
          </w:divBdr>
        </w:div>
        <w:div w:id="1211652033">
          <w:marLeft w:val="720"/>
          <w:marRight w:val="0"/>
          <w:marTop w:val="0"/>
          <w:marBottom w:val="0"/>
          <w:divBdr>
            <w:top w:val="none" w:sz="0" w:space="0" w:color="auto"/>
            <w:left w:val="none" w:sz="0" w:space="0" w:color="auto"/>
            <w:bottom w:val="none" w:sz="0" w:space="0" w:color="auto"/>
            <w:right w:val="none" w:sz="0" w:space="0" w:color="auto"/>
          </w:divBdr>
        </w:div>
        <w:div w:id="149103728">
          <w:marLeft w:val="720"/>
          <w:marRight w:val="0"/>
          <w:marTop w:val="0"/>
          <w:marBottom w:val="0"/>
          <w:divBdr>
            <w:top w:val="none" w:sz="0" w:space="0" w:color="auto"/>
            <w:left w:val="none" w:sz="0" w:space="0" w:color="auto"/>
            <w:bottom w:val="none" w:sz="0" w:space="0" w:color="auto"/>
            <w:right w:val="none" w:sz="0" w:space="0" w:color="auto"/>
          </w:divBdr>
        </w:div>
        <w:div w:id="477113043">
          <w:marLeft w:val="720"/>
          <w:marRight w:val="0"/>
          <w:marTop w:val="0"/>
          <w:marBottom w:val="0"/>
          <w:divBdr>
            <w:top w:val="none" w:sz="0" w:space="0" w:color="auto"/>
            <w:left w:val="none" w:sz="0" w:space="0" w:color="auto"/>
            <w:bottom w:val="none" w:sz="0" w:space="0" w:color="auto"/>
            <w:right w:val="none" w:sz="0" w:space="0" w:color="auto"/>
          </w:divBdr>
        </w:div>
        <w:div w:id="1609004520">
          <w:marLeft w:val="720"/>
          <w:marRight w:val="0"/>
          <w:marTop w:val="0"/>
          <w:marBottom w:val="0"/>
          <w:divBdr>
            <w:top w:val="none" w:sz="0" w:space="0" w:color="auto"/>
            <w:left w:val="none" w:sz="0" w:space="0" w:color="auto"/>
            <w:bottom w:val="none" w:sz="0" w:space="0" w:color="auto"/>
            <w:right w:val="none" w:sz="0" w:space="0" w:color="auto"/>
          </w:divBdr>
        </w:div>
      </w:divsChild>
    </w:div>
    <w:div w:id="1961186347">
      <w:bodyDiv w:val="1"/>
      <w:marLeft w:val="0"/>
      <w:marRight w:val="0"/>
      <w:marTop w:val="0"/>
      <w:marBottom w:val="0"/>
      <w:divBdr>
        <w:top w:val="none" w:sz="0" w:space="0" w:color="auto"/>
        <w:left w:val="none" w:sz="0" w:space="0" w:color="auto"/>
        <w:bottom w:val="none" w:sz="0" w:space="0" w:color="auto"/>
        <w:right w:val="none" w:sz="0" w:space="0" w:color="auto"/>
      </w:divBdr>
    </w:div>
    <w:div w:id="2046523399">
      <w:bodyDiv w:val="1"/>
      <w:marLeft w:val="0"/>
      <w:marRight w:val="0"/>
      <w:marTop w:val="0"/>
      <w:marBottom w:val="0"/>
      <w:divBdr>
        <w:top w:val="none" w:sz="0" w:space="0" w:color="auto"/>
        <w:left w:val="none" w:sz="0" w:space="0" w:color="auto"/>
        <w:bottom w:val="none" w:sz="0" w:space="0" w:color="auto"/>
        <w:right w:val="none" w:sz="0" w:space="0" w:color="auto"/>
      </w:divBdr>
      <w:divsChild>
        <w:div w:id="1868371160">
          <w:marLeft w:val="0"/>
          <w:marRight w:val="0"/>
          <w:marTop w:val="0"/>
          <w:marBottom w:val="0"/>
          <w:divBdr>
            <w:top w:val="none" w:sz="0" w:space="0" w:color="auto"/>
            <w:left w:val="none" w:sz="0" w:space="0" w:color="auto"/>
            <w:bottom w:val="none" w:sz="0" w:space="0" w:color="auto"/>
            <w:right w:val="none" w:sz="0" w:space="0" w:color="auto"/>
          </w:divBdr>
          <w:divsChild>
            <w:div w:id="1965770233">
              <w:marLeft w:val="0"/>
              <w:marRight w:val="0"/>
              <w:marTop w:val="0"/>
              <w:marBottom w:val="0"/>
              <w:divBdr>
                <w:top w:val="none" w:sz="0" w:space="0" w:color="auto"/>
                <w:left w:val="none" w:sz="0" w:space="0" w:color="auto"/>
                <w:bottom w:val="none" w:sz="0" w:space="0" w:color="auto"/>
                <w:right w:val="none" w:sz="0" w:space="0" w:color="auto"/>
              </w:divBdr>
              <w:divsChild>
                <w:div w:id="20537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0174">
          <w:marLeft w:val="0"/>
          <w:marRight w:val="0"/>
          <w:marTop w:val="0"/>
          <w:marBottom w:val="0"/>
          <w:divBdr>
            <w:top w:val="none" w:sz="0" w:space="0" w:color="auto"/>
            <w:left w:val="none" w:sz="0" w:space="0" w:color="auto"/>
            <w:bottom w:val="none" w:sz="0" w:space="0" w:color="auto"/>
            <w:right w:val="none" w:sz="0" w:space="0" w:color="auto"/>
          </w:divBdr>
          <w:divsChild>
            <w:div w:id="1387683146">
              <w:marLeft w:val="0"/>
              <w:marRight w:val="0"/>
              <w:marTop w:val="0"/>
              <w:marBottom w:val="0"/>
              <w:divBdr>
                <w:top w:val="none" w:sz="0" w:space="0" w:color="auto"/>
                <w:left w:val="none" w:sz="0" w:space="0" w:color="auto"/>
                <w:bottom w:val="none" w:sz="0" w:space="0" w:color="auto"/>
                <w:right w:val="none" w:sz="0" w:space="0" w:color="auto"/>
              </w:divBdr>
              <w:divsChild>
                <w:div w:id="1837265206">
                  <w:marLeft w:val="0"/>
                  <w:marRight w:val="0"/>
                  <w:marTop w:val="0"/>
                  <w:marBottom w:val="0"/>
                  <w:divBdr>
                    <w:top w:val="none" w:sz="0" w:space="0" w:color="auto"/>
                    <w:left w:val="none" w:sz="0" w:space="0" w:color="auto"/>
                    <w:bottom w:val="none" w:sz="0" w:space="0" w:color="auto"/>
                    <w:right w:val="none" w:sz="0" w:space="0" w:color="auto"/>
                  </w:divBdr>
                  <w:divsChild>
                    <w:div w:id="1986278943">
                      <w:marLeft w:val="0"/>
                      <w:marRight w:val="0"/>
                      <w:marTop w:val="0"/>
                      <w:marBottom w:val="0"/>
                      <w:divBdr>
                        <w:top w:val="none" w:sz="0" w:space="0" w:color="auto"/>
                        <w:left w:val="none" w:sz="0" w:space="0" w:color="auto"/>
                        <w:bottom w:val="none" w:sz="0" w:space="0" w:color="auto"/>
                        <w:right w:val="none" w:sz="0" w:space="0" w:color="auto"/>
                      </w:divBdr>
                      <w:divsChild>
                        <w:div w:id="782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8217">
          <w:marLeft w:val="0"/>
          <w:marRight w:val="0"/>
          <w:marTop w:val="0"/>
          <w:marBottom w:val="0"/>
          <w:divBdr>
            <w:top w:val="none" w:sz="0" w:space="0" w:color="auto"/>
            <w:left w:val="none" w:sz="0" w:space="0" w:color="auto"/>
            <w:bottom w:val="none" w:sz="0" w:space="0" w:color="auto"/>
            <w:right w:val="none" w:sz="0" w:space="0" w:color="auto"/>
          </w:divBdr>
        </w:div>
        <w:div w:id="485050309">
          <w:marLeft w:val="0"/>
          <w:marRight w:val="0"/>
          <w:marTop w:val="0"/>
          <w:marBottom w:val="0"/>
          <w:divBdr>
            <w:top w:val="none" w:sz="0" w:space="0" w:color="auto"/>
            <w:left w:val="none" w:sz="0" w:space="0" w:color="auto"/>
            <w:bottom w:val="none" w:sz="0" w:space="0" w:color="auto"/>
            <w:right w:val="none" w:sz="0" w:space="0" w:color="auto"/>
          </w:divBdr>
        </w:div>
      </w:divsChild>
    </w:div>
    <w:div w:id="2133015477">
      <w:bodyDiv w:val="1"/>
      <w:marLeft w:val="0"/>
      <w:marRight w:val="0"/>
      <w:marTop w:val="0"/>
      <w:marBottom w:val="0"/>
      <w:divBdr>
        <w:top w:val="none" w:sz="0" w:space="0" w:color="auto"/>
        <w:left w:val="none" w:sz="0" w:space="0" w:color="auto"/>
        <w:bottom w:val="none" w:sz="0" w:space="0" w:color="auto"/>
        <w:right w:val="none" w:sz="0" w:space="0" w:color="auto"/>
      </w:divBdr>
      <w:divsChild>
        <w:div w:id="886453952">
          <w:marLeft w:val="0"/>
          <w:marRight w:val="0"/>
          <w:marTop w:val="0"/>
          <w:marBottom w:val="0"/>
          <w:divBdr>
            <w:top w:val="none" w:sz="0" w:space="0" w:color="auto"/>
            <w:left w:val="none" w:sz="0" w:space="0" w:color="auto"/>
            <w:bottom w:val="none" w:sz="0" w:space="0" w:color="auto"/>
            <w:right w:val="none" w:sz="0" w:space="0" w:color="auto"/>
          </w:divBdr>
          <w:divsChild>
            <w:div w:id="1306742981">
              <w:marLeft w:val="0"/>
              <w:marRight w:val="0"/>
              <w:marTop w:val="0"/>
              <w:marBottom w:val="0"/>
              <w:divBdr>
                <w:top w:val="none" w:sz="0" w:space="0" w:color="auto"/>
                <w:left w:val="none" w:sz="0" w:space="0" w:color="auto"/>
                <w:bottom w:val="none" w:sz="0" w:space="0" w:color="auto"/>
                <w:right w:val="none" w:sz="0" w:space="0" w:color="auto"/>
              </w:divBdr>
            </w:div>
          </w:divsChild>
        </w:div>
        <w:div w:id="517549291">
          <w:marLeft w:val="0"/>
          <w:marRight w:val="0"/>
          <w:marTop w:val="0"/>
          <w:marBottom w:val="0"/>
          <w:divBdr>
            <w:top w:val="none" w:sz="0" w:space="0" w:color="auto"/>
            <w:left w:val="none" w:sz="0" w:space="0" w:color="auto"/>
            <w:bottom w:val="none" w:sz="0" w:space="0" w:color="auto"/>
            <w:right w:val="none" w:sz="0" w:space="0" w:color="auto"/>
          </w:divBdr>
          <w:divsChild>
            <w:div w:id="89786700">
              <w:marLeft w:val="0"/>
              <w:marRight w:val="0"/>
              <w:marTop w:val="0"/>
              <w:marBottom w:val="0"/>
              <w:divBdr>
                <w:top w:val="none" w:sz="0" w:space="0" w:color="auto"/>
                <w:left w:val="none" w:sz="0" w:space="0" w:color="auto"/>
                <w:bottom w:val="none" w:sz="0" w:space="0" w:color="auto"/>
                <w:right w:val="none" w:sz="0" w:space="0" w:color="auto"/>
              </w:divBdr>
            </w:div>
            <w:div w:id="2019890485">
              <w:marLeft w:val="0"/>
              <w:marRight w:val="0"/>
              <w:marTop w:val="0"/>
              <w:marBottom w:val="0"/>
              <w:divBdr>
                <w:top w:val="none" w:sz="0" w:space="0" w:color="auto"/>
                <w:left w:val="none" w:sz="0" w:space="0" w:color="auto"/>
                <w:bottom w:val="none" w:sz="0" w:space="0" w:color="auto"/>
                <w:right w:val="none" w:sz="0" w:space="0" w:color="auto"/>
              </w:divBdr>
            </w:div>
          </w:divsChild>
        </w:div>
        <w:div w:id="134564099">
          <w:marLeft w:val="0"/>
          <w:marRight w:val="0"/>
          <w:marTop w:val="0"/>
          <w:marBottom w:val="0"/>
          <w:divBdr>
            <w:top w:val="none" w:sz="0" w:space="0" w:color="auto"/>
            <w:left w:val="none" w:sz="0" w:space="0" w:color="auto"/>
            <w:bottom w:val="none" w:sz="0" w:space="0" w:color="auto"/>
            <w:right w:val="none" w:sz="0" w:space="0" w:color="auto"/>
          </w:divBdr>
          <w:divsChild>
            <w:div w:id="1486360657">
              <w:marLeft w:val="0"/>
              <w:marRight w:val="0"/>
              <w:marTop w:val="0"/>
              <w:marBottom w:val="0"/>
              <w:divBdr>
                <w:top w:val="none" w:sz="0" w:space="0" w:color="auto"/>
                <w:left w:val="none" w:sz="0" w:space="0" w:color="auto"/>
                <w:bottom w:val="none" w:sz="0" w:space="0" w:color="auto"/>
                <w:right w:val="none" w:sz="0" w:space="0" w:color="auto"/>
              </w:divBdr>
            </w:div>
            <w:div w:id="203909858">
              <w:marLeft w:val="0"/>
              <w:marRight w:val="0"/>
              <w:marTop w:val="0"/>
              <w:marBottom w:val="0"/>
              <w:divBdr>
                <w:top w:val="none" w:sz="0" w:space="0" w:color="auto"/>
                <w:left w:val="none" w:sz="0" w:space="0" w:color="auto"/>
                <w:bottom w:val="none" w:sz="0" w:space="0" w:color="auto"/>
                <w:right w:val="none" w:sz="0" w:space="0" w:color="auto"/>
              </w:divBdr>
            </w:div>
          </w:divsChild>
        </w:div>
        <w:div w:id="1890651520">
          <w:marLeft w:val="0"/>
          <w:marRight w:val="0"/>
          <w:marTop w:val="0"/>
          <w:marBottom w:val="0"/>
          <w:divBdr>
            <w:top w:val="none" w:sz="0" w:space="0" w:color="auto"/>
            <w:left w:val="none" w:sz="0" w:space="0" w:color="auto"/>
            <w:bottom w:val="none" w:sz="0" w:space="0" w:color="auto"/>
            <w:right w:val="none" w:sz="0" w:space="0" w:color="auto"/>
          </w:divBdr>
          <w:divsChild>
            <w:div w:id="1011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umas@serclim.fr" TargetMode="External"/><Relationship Id="rId17" Type="http://schemas.openxmlformats.org/officeDocument/2006/relationships/hyperlink" Target="https://www.appvizer.fr" TargetMode="External"/><Relationship Id="rId2" Type="http://schemas.openxmlformats.org/officeDocument/2006/relationships/numbering" Target="numbering.xml"/><Relationship Id="rId16" Type="http://schemas.openxmlformats.org/officeDocument/2006/relationships/hyperlink" Target="https://solutions-business-intelligen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11@serclim.fr" TargetMode="External"/><Relationship Id="rId5" Type="http://schemas.openxmlformats.org/officeDocument/2006/relationships/webSettings" Target="webSettings.xml"/><Relationship Id="rId15" Type="http://schemas.openxmlformats.org/officeDocument/2006/relationships/hyperlink" Target="https://solutions-business-intelligence.fr/le-reporting-rh-definition-buts-et-bonnes-pratiques/" TargetMode="External"/><Relationship Id="rId10" Type="http://schemas.openxmlformats.org/officeDocument/2006/relationships/hyperlink" Target="http://www.serclim.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ciete.com/entreprises/431_rte%20n%20113%20carcas%20narbonne/11000_CARCASSONNE.html" TargetMode="External"/><Relationship Id="rId14" Type="http://schemas.openxmlformats.org/officeDocument/2006/relationships/hyperlink" Target="https://solutions-business-intelligence.fr/quels-sont-les-indicateurs-de-performance-r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37736-62CE-4FE2-9C31-230D9017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1964</Words>
  <Characters>10808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 – lecon 12 – lES TABLEAUX DE BORDS ET LES INDICATEURS SOCIAUX</dc:creator>
  <cp:keywords/>
  <dc:description/>
  <cp:lastModifiedBy>jsena</cp:lastModifiedBy>
  <cp:revision>29</cp:revision>
  <cp:lastPrinted>2019-02-25T08:02:00Z</cp:lastPrinted>
  <dcterms:created xsi:type="dcterms:W3CDTF">2023-02-07T10:04:00Z</dcterms:created>
  <dcterms:modified xsi:type="dcterms:W3CDTF">2023-02-08T04:57:00Z</dcterms:modified>
</cp:coreProperties>
</file>